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C06A" w14:textId="77777777" w:rsidR="00D83C18" w:rsidRDefault="00D83C18" w:rsidP="00D83C18">
      <w:pPr>
        <w:rPr>
          <w:b/>
          <w:color w:val="0000FF"/>
          <w:sz w:val="28"/>
        </w:rPr>
      </w:pPr>
    </w:p>
    <w:p w14:paraId="08A38FE8" w14:textId="77777777" w:rsidR="00D83C18" w:rsidRDefault="00D83C18" w:rsidP="00D83C18">
      <w:pPr>
        <w:jc w:val="center"/>
        <w:rPr>
          <w:rFonts w:ascii="Comic Sans MS" w:hAnsi="Comic Sans MS" w:cs="Comic Sans MS"/>
        </w:rPr>
      </w:pPr>
      <w:r w:rsidRPr="004A153D">
        <w:rPr>
          <w:rFonts w:ascii="Calibri Light" w:hAnsi="Calibri Light" w:cs="Comic Sans MS"/>
          <w:b/>
          <w:color w:val="4472C4"/>
          <w:sz w:val="72"/>
          <w:szCs w:val="64"/>
        </w:rPr>
        <w:t>Llanfair Primary School</w:t>
      </w:r>
    </w:p>
    <w:p w14:paraId="05D47241" w14:textId="77777777" w:rsidR="00D83C18" w:rsidRDefault="00D83C18" w:rsidP="00D83C18">
      <w:pPr>
        <w:jc w:val="both"/>
        <w:rPr>
          <w:rFonts w:ascii="Comic Sans MS" w:hAnsi="Comic Sans MS" w:cs="Comic Sans MS"/>
        </w:rPr>
      </w:pPr>
    </w:p>
    <w:p w14:paraId="422FD937" w14:textId="77777777" w:rsidR="00D83C18" w:rsidRDefault="00D83C18" w:rsidP="00D83C18">
      <w:pPr>
        <w:jc w:val="both"/>
        <w:rPr>
          <w:rFonts w:ascii="Comic Sans MS" w:hAnsi="Comic Sans MS" w:cs="Comic Sans MS"/>
        </w:rPr>
      </w:pPr>
    </w:p>
    <w:p w14:paraId="40ACF643" w14:textId="77777777" w:rsidR="00D83C18" w:rsidRDefault="00D83C18" w:rsidP="00D83C18">
      <w:pPr>
        <w:jc w:val="both"/>
        <w:rPr>
          <w:rFonts w:ascii="Comic Sans MS" w:hAnsi="Comic Sans MS" w:cs="Comic Sans MS"/>
        </w:rPr>
      </w:pPr>
    </w:p>
    <w:p w14:paraId="467035AA" w14:textId="77777777" w:rsidR="00D83C18" w:rsidRDefault="00D83C18" w:rsidP="00D83C18">
      <w:pPr>
        <w:jc w:val="both"/>
        <w:rPr>
          <w:rFonts w:ascii="Comic Sans MS" w:hAnsi="Comic Sans MS" w:cs="Comic Sans MS"/>
        </w:rPr>
      </w:pPr>
    </w:p>
    <w:p w14:paraId="59C7A5FB" w14:textId="5A984B2A" w:rsidR="00D83C18" w:rsidRDefault="00D83C18" w:rsidP="00D83C18">
      <w:pPr>
        <w:jc w:val="both"/>
        <w:rPr>
          <w:rFonts w:ascii="Comic Sans MS" w:hAnsi="Comic Sans MS" w:cs="Comic Sans MS"/>
        </w:rPr>
      </w:pPr>
      <w:r>
        <w:rPr>
          <w:noProof/>
        </w:rPr>
        <w:drawing>
          <wp:anchor distT="0" distB="0" distL="114300" distR="114300" simplePos="0" relativeHeight="251666432" behindDoc="1" locked="0" layoutInCell="1" allowOverlap="1" wp14:anchorId="6582CB15" wp14:editId="747F8182">
            <wp:simplePos x="0" y="0"/>
            <wp:positionH relativeFrom="page">
              <wp:align>center</wp:align>
            </wp:positionH>
            <wp:positionV relativeFrom="paragraph">
              <wp:posOffset>12700</wp:posOffset>
            </wp:positionV>
            <wp:extent cx="2323465" cy="2747645"/>
            <wp:effectExtent l="0" t="0" r="635" b="0"/>
            <wp:wrapNone/>
            <wp:docPr id="1" name="Picture 1" descr="Picture 121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21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3465" cy="274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76540" w14:textId="77777777" w:rsidR="00D83C18" w:rsidRDefault="00D83C18" w:rsidP="00D83C18">
      <w:pPr>
        <w:jc w:val="both"/>
        <w:rPr>
          <w:rFonts w:ascii="Comic Sans MS" w:hAnsi="Comic Sans MS" w:cs="Comic Sans MS"/>
        </w:rPr>
      </w:pPr>
    </w:p>
    <w:p w14:paraId="773424A2" w14:textId="77777777" w:rsidR="00D83C18" w:rsidRDefault="00D83C18" w:rsidP="00D83C18">
      <w:pPr>
        <w:jc w:val="both"/>
        <w:rPr>
          <w:rFonts w:ascii="Comic Sans MS" w:hAnsi="Comic Sans MS" w:cs="Comic Sans MS"/>
        </w:rPr>
      </w:pPr>
    </w:p>
    <w:p w14:paraId="266E59A2" w14:textId="77777777" w:rsidR="00D83C18" w:rsidRDefault="00D83C18" w:rsidP="00D83C18">
      <w:pPr>
        <w:jc w:val="both"/>
        <w:rPr>
          <w:rFonts w:ascii="Comic Sans MS" w:hAnsi="Comic Sans MS" w:cs="Comic Sans MS"/>
        </w:rPr>
      </w:pPr>
    </w:p>
    <w:p w14:paraId="72715C36" w14:textId="77777777" w:rsidR="00D83C18" w:rsidRDefault="00D83C18" w:rsidP="00D83C18">
      <w:pPr>
        <w:jc w:val="center"/>
        <w:rPr>
          <w:rFonts w:ascii="Comic Sans MS" w:hAnsi="Comic Sans MS" w:cs="Comic Sans MS"/>
        </w:rPr>
      </w:pPr>
    </w:p>
    <w:p w14:paraId="01EB84F3" w14:textId="77777777" w:rsidR="00D83C18" w:rsidRDefault="00D83C18" w:rsidP="00D83C18">
      <w:pPr>
        <w:jc w:val="both"/>
        <w:rPr>
          <w:rFonts w:ascii="Comic Sans MS" w:hAnsi="Comic Sans MS" w:cs="Comic Sans MS"/>
        </w:rPr>
      </w:pPr>
    </w:p>
    <w:p w14:paraId="4357FF2C" w14:textId="77777777" w:rsidR="00D83C18" w:rsidRDefault="00D83C18" w:rsidP="00D83C18">
      <w:pPr>
        <w:jc w:val="both"/>
        <w:rPr>
          <w:rFonts w:ascii="Comic Sans MS" w:hAnsi="Comic Sans MS" w:cs="Comic Sans MS"/>
        </w:rPr>
      </w:pPr>
    </w:p>
    <w:p w14:paraId="21E50ADD" w14:textId="77777777" w:rsidR="00D83C18" w:rsidRDefault="00D83C18" w:rsidP="00D83C18">
      <w:pPr>
        <w:jc w:val="both"/>
        <w:rPr>
          <w:rFonts w:ascii="Comic Sans MS" w:hAnsi="Comic Sans MS" w:cs="Comic Sans MS"/>
        </w:rPr>
      </w:pPr>
    </w:p>
    <w:p w14:paraId="6ADE7C86" w14:textId="77777777" w:rsidR="00D83C18" w:rsidRDefault="00D83C18" w:rsidP="00D83C18">
      <w:pPr>
        <w:jc w:val="both"/>
        <w:rPr>
          <w:rFonts w:ascii="Comic Sans MS" w:hAnsi="Comic Sans MS" w:cs="Comic Sans MS"/>
        </w:rPr>
      </w:pPr>
    </w:p>
    <w:p w14:paraId="745C2261" w14:textId="77777777" w:rsidR="00D83C18" w:rsidRDefault="00D83C18" w:rsidP="00D83C18">
      <w:pPr>
        <w:jc w:val="both"/>
        <w:rPr>
          <w:rFonts w:ascii="Comic Sans MS" w:hAnsi="Comic Sans MS" w:cs="Comic Sans MS"/>
        </w:rPr>
      </w:pPr>
    </w:p>
    <w:p w14:paraId="0D9FCD44" w14:textId="77777777" w:rsidR="00D83C18" w:rsidRDefault="00D83C18" w:rsidP="00D83C18">
      <w:pPr>
        <w:jc w:val="both"/>
        <w:rPr>
          <w:rFonts w:ascii="Comic Sans MS" w:hAnsi="Comic Sans MS" w:cs="Comic Sans MS"/>
        </w:rPr>
      </w:pPr>
    </w:p>
    <w:p w14:paraId="46925E14" w14:textId="77777777" w:rsidR="00D83C18" w:rsidRDefault="00D83C18" w:rsidP="00D83C18">
      <w:pPr>
        <w:jc w:val="both"/>
        <w:rPr>
          <w:rFonts w:ascii="Comic Sans MS" w:hAnsi="Comic Sans MS" w:cs="Comic Sans MS"/>
        </w:rPr>
      </w:pPr>
    </w:p>
    <w:p w14:paraId="782FFDD4" w14:textId="77777777" w:rsidR="00D83C18" w:rsidRDefault="00D83C18" w:rsidP="00D83C18">
      <w:pPr>
        <w:jc w:val="both"/>
        <w:rPr>
          <w:rFonts w:ascii="Comic Sans MS" w:hAnsi="Comic Sans MS" w:cs="Comic Sans MS"/>
        </w:rPr>
      </w:pPr>
    </w:p>
    <w:p w14:paraId="6429A2AD" w14:textId="77777777" w:rsidR="00D83C18" w:rsidRDefault="00D83C18" w:rsidP="00D83C18">
      <w:pPr>
        <w:jc w:val="both"/>
        <w:rPr>
          <w:rFonts w:ascii="Comic Sans MS" w:hAnsi="Comic Sans MS" w:cs="Comic Sans MS"/>
        </w:rPr>
      </w:pPr>
    </w:p>
    <w:p w14:paraId="059F8D5D" w14:textId="3F23954D" w:rsidR="00D83C18" w:rsidRDefault="008542BA" w:rsidP="008542BA">
      <w:pPr>
        <w:autoSpaceDE w:val="0"/>
        <w:autoSpaceDN w:val="0"/>
        <w:adjustRightInd w:val="0"/>
        <w:jc w:val="center"/>
        <w:rPr>
          <w:rFonts w:cs="Arial"/>
          <w:b/>
          <w:color w:val="000000"/>
        </w:rPr>
      </w:pPr>
      <w:proofErr w:type="spellStart"/>
      <w:r>
        <w:rPr>
          <w:b/>
          <w:u w:val="single"/>
        </w:rPr>
        <w:t>Anti Bullying</w:t>
      </w:r>
      <w:proofErr w:type="spellEnd"/>
      <w:r>
        <w:rPr>
          <w:b/>
          <w:u w:val="single"/>
        </w:rPr>
        <w:t xml:space="preserve"> Policy</w:t>
      </w:r>
    </w:p>
    <w:p w14:paraId="54FED3DE" w14:textId="77777777" w:rsidR="00D83C18" w:rsidRDefault="00D83C18" w:rsidP="00D83C18">
      <w:pPr>
        <w:autoSpaceDE w:val="0"/>
        <w:autoSpaceDN w:val="0"/>
        <w:adjustRightInd w:val="0"/>
        <w:jc w:val="both"/>
        <w:rPr>
          <w:rFonts w:cs="Arial"/>
          <w:b/>
          <w:color w:val="000000"/>
        </w:rPr>
      </w:pPr>
    </w:p>
    <w:p w14:paraId="4F12D67F" w14:textId="77777777" w:rsidR="00D83C18" w:rsidRDefault="00D83C18" w:rsidP="00D83C18">
      <w:pPr>
        <w:autoSpaceDE w:val="0"/>
        <w:autoSpaceDN w:val="0"/>
        <w:adjustRightInd w:val="0"/>
        <w:jc w:val="both"/>
        <w:rPr>
          <w:rFonts w:cs="Arial"/>
          <w:b/>
          <w:color w:val="000000"/>
        </w:rPr>
      </w:pPr>
    </w:p>
    <w:p w14:paraId="20BBA0BA" w14:textId="77777777" w:rsidR="00D83C18" w:rsidRDefault="00D83C18" w:rsidP="00D83C18">
      <w:pPr>
        <w:autoSpaceDE w:val="0"/>
        <w:autoSpaceDN w:val="0"/>
        <w:adjustRightInd w:val="0"/>
        <w:jc w:val="both"/>
        <w:rPr>
          <w:rFonts w:cs="Arial"/>
          <w:b/>
          <w:color w:val="00000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83C18" w:rsidRPr="008C294A" w14:paraId="42DBCD83" w14:textId="77777777" w:rsidTr="009F2AD6">
        <w:tc>
          <w:tcPr>
            <w:tcW w:w="4508" w:type="dxa"/>
            <w:shd w:val="clear" w:color="auto" w:fill="auto"/>
          </w:tcPr>
          <w:p w14:paraId="5911CA33" w14:textId="77777777" w:rsidR="00D83C18" w:rsidRPr="008C294A" w:rsidRDefault="00D83C18" w:rsidP="009F2AD6">
            <w:pPr>
              <w:tabs>
                <w:tab w:val="left" w:pos="0"/>
                <w:tab w:val="left" w:pos="8290"/>
              </w:tabs>
              <w:ind w:right="146"/>
              <w:jc w:val="center"/>
              <w:rPr>
                <w:rFonts w:ascii="Calibri" w:eastAsia="Calibri" w:hAnsi="Calibri" w:cs="Comic Sans MS"/>
                <w:bCs/>
              </w:rPr>
            </w:pPr>
            <w:r w:rsidRPr="008C294A">
              <w:rPr>
                <w:rFonts w:ascii="Calibri" w:eastAsia="Calibri" w:hAnsi="Calibri" w:cs="Comic Sans MS"/>
                <w:bCs/>
              </w:rPr>
              <w:t xml:space="preserve">Date adopted </w:t>
            </w:r>
          </w:p>
        </w:tc>
        <w:tc>
          <w:tcPr>
            <w:tcW w:w="4508" w:type="dxa"/>
            <w:shd w:val="clear" w:color="auto" w:fill="auto"/>
          </w:tcPr>
          <w:p w14:paraId="1A86DD12" w14:textId="5B3DC1AF" w:rsidR="00D83C18" w:rsidRPr="008C294A" w:rsidRDefault="00324998" w:rsidP="009F2AD6">
            <w:pPr>
              <w:tabs>
                <w:tab w:val="left" w:pos="0"/>
                <w:tab w:val="left" w:pos="8290"/>
              </w:tabs>
              <w:ind w:right="146"/>
              <w:jc w:val="center"/>
              <w:rPr>
                <w:rFonts w:ascii="Calibri" w:eastAsia="Calibri" w:hAnsi="Calibri" w:cs="Comic Sans MS"/>
                <w:bCs/>
              </w:rPr>
            </w:pPr>
            <w:r>
              <w:rPr>
                <w:rFonts w:ascii="Calibri" w:eastAsia="Calibri" w:hAnsi="Calibri" w:cs="Comic Sans MS"/>
                <w:bCs/>
              </w:rPr>
              <w:t xml:space="preserve">May 2026 </w:t>
            </w:r>
          </w:p>
        </w:tc>
      </w:tr>
      <w:tr w:rsidR="00D83C18" w:rsidRPr="008C294A" w14:paraId="73D24934" w14:textId="77777777" w:rsidTr="009F2AD6">
        <w:tc>
          <w:tcPr>
            <w:tcW w:w="4508" w:type="dxa"/>
            <w:shd w:val="clear" w:color="auto" w:fill="auto"/>
          </w:tcPr>
          <w:p w14:paraId="0567E97E" w14:textId="77777777" w:rsidR="00D83C18" w:rsidRPr="008C294A" w:rsidRDefault="00D83C18" w:rsidP="009F2AD6">
            <w:pPr>
              <w:tabs>
                <w:tab w:val="left" w:pos="0"/>
                <w:tab w:val="left" w:pos="8290"/>
              </w:tabs>
              <w:ind w:right="146"/>
              <w:jc w:val="center"/>
              <w:rPr>
                <w:rFonts w:ascii="Calibri" w:eastAsia="Calibri" w:hAnsi="Calibri" w:cs="Comic Sans MS"/>
                <w:bCs/>
              </w:rPr>
            </w:pPr>
            <w:r w:rsidRPr="008C294A">
              <w:rPr>
                <w:rFonts w:ascii="Calibri" w:eastAsia="Calibri" w:hAnsi="Calibri" w:cs="Comic Sans MS"/>
                <w:bCs/>
              </w:rPr>
              <w:t xml:space="preserve">Review date </w:t>
            </w:r>
          </w:p>
        </w:tc>
        <w:tc>
          <w:tcPr>
            <w:tcW w:w="4508" w:type="dxa"/>
            <w:shd w:val="clear" w:color="auto" w:fill="auto"/>
          </w:tcPr>
          <w:p w14:paraId="7E754483" w14:textId="6EBB795F" w:rsidR="00D83C18" w:rsidRPr="008C294A" w:rsidRDefault="00324998" w:rsidP="009F2AD6">
            <w:pPr>
              <w:tabs>
                <w:tab w:val="left" w:pos="0"/>
                <w:tab w:val="left" w:pos="8290"/>
              </w:tabs>
              <w:ind w:right="146"/>
              <w:jc w:val="center"/>
              <w:rPr>
                <w:rFonts w:ascii="Calibri" w:eastAsia="Calibri" w:hAnsi="Calibri" w:cs="Comic Sans MS"/>
                <w:bCs/>
              </w:rPr>
            </w:pPr>
            <w:r>
              <w:rPr>
                <w:rFonts w:ascii="Calibri" w:eastAsia="Calibri" w:hAnsi="Calibri" w:cs="Comic Sans MS"/>
                <w:bCs/>
              </w:rPr>
              <w:t>May 2027</w:t>
            </w:r>
          </w:p>
        </w:tc>
      </w:tr>
    </w:tbl>
    <w:p w14:paraId="654F3438" w14:textId="77777777" w:rsidR="00D83C18" w:rsidRDefault="00D83C18" w:rsidP="00D83C18">
      <w:pPr>
        <w:autoSpaceDE w:val="0"/>
        <w:autoSpaceDN w:val="0"/>
        <w:adjustRightInd w:val="0"/>
        <w:jc w:val="both"/>
        <w:rPr>
          <w:rFonts w:cs="Arial"/>
          <w:b/>
          <w:color w:val="000000"/>
        </w:rPr>
      </w:pPr>
    </w:p>
    <w:p w14:paraId="2A932A94" w14:textId="77777777" w:rsidR="00D83C18" w:rsidRDefault="00D83C18" w:rsidP="00D83C18">
      <w:pPr>
        <w:autoSpaceDE w:val="0"/>
        <w:autoSpaceDN w:val="0"/>
        <w:adjustRightInd w:val="0"/>
        <w:jc w:val="both"/>
        <w:rPr>
          <w:rFonts w:cs="Arial"/>
          <w:b/>
          <w:color w:val="000000"/>
        </w:rPr>
      </w:pPr>
    </w:p>
    <w:p w14:paraId="6AD52842" w14:textId="77777777" w:rsidR="00D83C18" w:rsidRDefault="00D83C18" w:rsidP="00D83C18">
      <w:pPr>
        <w:autoSpaceDE w:val="0"/>
        <w:autoSpaceDN w:val="0"/>
        <w:adjustRightInd w:val="0"/>
        <w:jc w:val="both"/>
        <w:rPr>
          <w:rFonts w:cs="Arial"/>
          <w:b/>
          <w:color w:val="000000"/>
        </w:rPr>
      </w:pPr>
    </w:p>
    <w:p w14:paraId="0E766A89" w14:textId="77777777" w:rsidR="00D83C18" w:rsidRDefault="00D83C18" w:rsidP="00D83C18">
      <w:pPr>
        <w:autoSpaceDE w:val="0"/>
        <w:autoSpaceDN w:val="0"/>
        <w:adjustRightInd w:val="0"/>
        <w:jc w:val="both"/>
        <w:rPr>
          <w:rFonts w:cs="Arial"/>
          <w:b/>
          <w:color w:val="000000"/>
        </w:rPr>
      </w:pPr>
    </w:p>
    <w:p w14:paraId="6FE1B54D" w14:textId="77777777" w:rsidR="00D83C18" w:rsidRDefault="00D83C18" w:rsidP="00D83C18">
      <w:pPr>
        <w:autoSpaceDE w:val="0"/>
        <w:autoSpaceDN w:val="0"/>
        <w:adjustRightInd w:val="0"/>
        <w:jc w:val="both"/>
        <w:rPr>
          <w:rFonts w:cs="Arial"/>
          <w:b/>
          <w:color w:val="000000"/>
        </w:rPr>
      </w:pPr>
    </w:p>
    <w:p w14:paraId="40F53944" w14:textId="77777777" w:rsidR="00D83C18" w:rsidRPr="00515DC7" w:rsidRDefault="00D83C18" w:rsidP="00D83C18">
      <w:pPr>
        <w:autoSpaceDE w:val="0"/>
        <w:autoSpaceDN w:val="0"/>
        <w:adjustRightInd w:val="0"/>
        <w:jc w:val="both"/>
        <w:rPr>
          <w:rFonts w:cs="Arial"/>
          <w:b/>
          <w:color w:val="000000"/>
        </w:rPr>
      </w:pPr>
      <w:r w:rsidRPr="00515DC7">
        <w:rPr>
          <w:rFonts w:cs="Arial"/>
          <w:b/>
          <w:color w:val="000000"/>
        </w:rPr>
        <w:t>Document Version History</w:t>
      </w:r>
    </w:p>
    <w:p w14:paraId="1AA2CDEE" w14:textId="77777777" w:rsidR="00D83C18" w:rsidRPr="00515DC7" w:rsidRDefault="00D83C18" w:rsidP="00D83C1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51"/>
        <w:gridCol w:w="2252"/>
        <w:gridCol w:w="2273"/>
      </w:tblGrid>
      <w:tr w:rsidR="00D83C18" w:rsidRPr="00515DC7" w14:paraId="4123F49E" w14:textId="77777777" w:rsidTr="009F2AD6">
        <w:tc>
          <w:tcPr>
            <w:tcW w:w="2240" w:type="dxa"/>
            <w:shd w:val="clear" w:color="auto" w:fill="D9D9D9"/>
          </w:tcPr>
          <w:p w14:paraId="72C2F056" w14:textId="77777777" w:rsidR="00D83C18" w:rsidRPr="008C294A" w:rsidRDefault="00D83C18" w:rsidP="009F2AD6">
            <w:pPr>
              <w:autoSpaceDE w:val="0"/>
              <w:autoSpaceDN w:val="0"/>
              <w:adjustRightInd w:val="0"/>
              <w:jc w:val="both"/>
              <w:rPr>
                <w:rFonts w:eastAsia="Calibri" w:cs="Arial"/>
                <w:color w:val="000000"/>
              </w:rPr>
            </w:pPr>
            <w:r w:rsidRPr="008C294A">
              <w:rPr>
                <w:rFonts w:eastAsia="Calibri" w:cs="Arial"/>
              </w:rPr>
              <w:t>Version Number</w:t>
            </w:r>
          </w:p>
        </w:tc>
        <w:tc>
          <w:tcPr>
            <w:tcW w:w="2251" w:type="dxa"/>
            <w:shd w:val="clear" w:color="auto" w:fill="D9D9D9"/>
          </w:tcPr>
          <w:p w14:paraId="3B8AFB05" w14:textId="77777777" w:rsidR="00D83C18" w:rsidRPr="008C294A" w:rsidRDefault="00D83C18" w:rsidP="009F2AD6">
            <w:pPr>
              <w:autoSpaceDE w:val="0"/>
              <w:autoSpaceDN w:val="0"/>
              <w:adjustRightInd w:val="0"/>
              <w:rPr>
                <w:rFonts w:eastAsia="Calibri" w:cs="Arial"/>
                <w:color w:val="000000"/>
              </w:rPr>
            </w:pPr>
            <w:r w:rsidRPr="008C294A">
              <w:rPr>
                <w:rFonts w:eastAsia="Calibri" w:cs="Arial"/>
              </w:rPr>
              <w:t>Date Review Approved</w:t>
            </w:r>
          </w:p>
        </w:tc>
        <w:tc>
          <w:tcPr>
            <w:tcW w:w="2252" w:type="dxa"/>
            <w:shd w:val="clear" w:color="auto" w:fill="D9D9D9"/>
          </w:tcPr>
          <w:p w14:paraId="5DCCB852" w14:textId="77777777" w:rsidR="00D83C18" w:rsidRPr="008C294A" w:rsidRDefault="00D83C18" w:rsidP="009F2AD6">
            <w:pPr>
              <w:autoSpaceDE w:val="0"/>
              <w:autoSpaceDN w:val="0"/>
              <w:adjustRightInd w:val="0"/>
              <w:jc w:val="both"/>
              <w:rPr>
                <w:rFonts w:eastAsia="Calibri" w:cs="Arial"/>
                <w:color w:val="000000"/>
              </w:rPr>
            </w:pPr>
            <w:r w:rsidRPr="008C294A">
              <w:rPr>
                <w:rFonts w:eastAsia="Calibri" w:cs="Arial"/>
              </w:rPr>
              <w:t>Date Published</w:t>
            </w:r>
          </w:p>
        </w:tc>
        <w:tc>
          <w:tcPr>
            <w:tcW w:w="2273" w:type="dxa"/>
            <w:shd w:val="clear" w:color="auto" w:fill="D9D9D9"/>
          </w:tcPr>
          <w:p w14:paraId="11C802E6" w14:textId="77777777" w:rsidR="00D83C18" w:rsidRPr="008C294A" w:rsidRDefault="00D83C18" w:rsidP="009F2AD6">
            <w:pPr>
              <w:autoSpaceDE w:val="0"/>
              <w:autoSpaceDN w:val="0"/>
              <w:adjustRightInd w:val="0"/>
              <w:rPr>
                <w:rFonts w:eastAsia="Calibri" w:cs="Arial"/>
                <w:color w:val="000000"/>
              </w:rPr>
            </w:pPr>
            <w:r w:rsidRPr="008C294A">
              <w:rPr>
                <w:rFonts w:eastAsia="Calibri" w:cs="Arial"/>
              </w:rPr>
              <w:t>Summary of Amendments</w:t>
            </w:r>
          </w:p>
        </w:tc>
      </w:tr>
      <w:tr w:rsidR="00D83C18" w:rsidRPr="00515DC7" w14:paraId="0E4F3A07" w14:textId="77777777" w:rsidTr="009F2AD6">
        <w:tc>
          <w:tcPr>
            <w:tcW w:w="2240" w:type="dxa"/>
            <w:shd w:val="clear" w:color="auto" w:fill="FFFFFF"/>
          </w:tcPr>
          <w:p w14:paraId="1B6C1AAE" w14:textId="4099A93C" w:rsidR="00D83C18" w:rsidRPr="008C294A" w:rsidRDefault="00D83C18" w:rsidP="009F2AD6">
            <w:pPr>
              <w:autoSpaceDE w:val="0"/>
              <w:autoSpaceDN w:val="0"/>
              <w:adjustRightInd w:val="0"/>
              <w:jc w:val="both"/>
              <w:rPr>
                <w:rFonts w:eastAsia="Calibri" w:cs="Arial"/>
              </w:rPr>
            </w:pPr>
            <w:r>
              <w:rPr>
                <w:rFonts w:eastAsia="Calibri" w:cs="Arial"/>
              </w:rPr>
              <w:t>2</w:t>
            </w:r>
          </w:p>
        </w:tc>
        <w:tc>
          <w:tcPr>
            <w:tcW w:w="2251" w:type="dxa"/>
            <w:shd w:val="clear" w:color="auto" w:fill="FFFFFF"/>
          </w:tcPr>
          <w:p w14:paraId="1D48516A" w14:textId="7C9D30EA" w:rsidR="00D83C18" w:rsidRPr="008C294A" w:rsidRDefault="00D83C18" w:rsidP="009F2AD6">
            <w:pPr>
              <w:autoSpaceDE w:val="0"/>
              <w:autoSpaceDN w:val="0"/>
              <w:adjustRightInd w:val="0"/>
              <w:jc w:val="both"/>
              <w:rPr>
                <w:rFonts w:eastAsia="Calibri" w:cs="Arial"/>
              </w:rPr>
            </w:pPr>
            <w:r>
              <w:rPr>
                <w:rFonts w:eastAsia="Calibri" w:cs="Arial"/>
              </w:rPr>
              <w:t>May 2024</w:t>
            </w:r>
          </w:p>
        </w:tc>
        <w:tc>
          <w:tcPr>
            <w:tcW w:w="2252" w:type="dxa"/>
            <w:shd w:val="clear" w:color="auto" w:fill="FFFFFF"/>
          </w:tcPr>
          <w:p w14:paraId="7A681EEE" w14:textId="1E488726" w:rsidR="00D83C18" w:rsidRPr="008C294A" w:rsidRDefault="00D83C18" w:rsidP="009F2AD6">
            <w:pPr>
              <w:autoSpaceDE w:val="0"/>
              <w:autoSpaceDN w:val="0"/>
              <w:adjustRightInd w:val="0"/>
              <w:jc w:val="both"/>
              <w:rPr>
                <w:rFonts w:eastAsia="Calibri" w:cs="Arial"/>
              </w:rPr>
            </w:pPr>
            <w:r>
              <w:rPr>
                <w:rFonts w:eastAsia="Calibri" w:cs="Arial"/>
              </w:rPr>
              <w:t>May 2024</w:t>
            </w:r>
          </w:p>
        </w:tc>
        <w:tc>
          <w:tcPr>
            <w:tcW w:w="2273" w:type="dxa"/>
            <w:shd w:val="clear" w:color="auto" w:fill="FFFFFF"/>
          </w:tcPr>
          <w:p w14:paraId="07777EFC" w14:textId="2D8CF651" w:rsidR="00D83C18" w:rsidRPr="008C294A" w:rsidRDefault="00D83C18" w:rsidP="009F2AD6">
            <w:pPr>
              <w:autoSpaceDE w:val="0"/>
              <w:autoSpaceDN w:val="0"/>
              <w:adjustRightInd w:val="0"/>
              <w:jc w:val="both"/>
              <w:rPr>
                <w:rFonts w:eastAsia="Calibri" w:cs="Arial"/>
              </w:rPr>
            </w:pPr>
            <w:r>
              <w:rPr>
                <w:rFonts w:eastAsia="Calibri" w:cs="Arial"/>
              </w:rPr>
              <w:t>Change of names - DSP</w:t>
            </w:r>
          </w:p>
        </w:tc>
      </w:tr>
      <w:tr w:rsidR="00D83C18" w:rsidRPr="00515DC7" w14:paraId="7DA1674C" w14:textId="77777777" w:rsidTr="009F2AD6">
        <w:tc>
          <w:tcPr>
            <w:tcW w:w="2240" w:type="dxa"/>
            <w:shd w:val="clear" w:color="auto" w:fill="FFFFFF"/>
          </w:tcPr>
          <w:p w14:paraId="1071E607" w14:textId="5C0A51D1" w:rsidR="00D83C18" w:rsidRPr="008C294A" w:rsidRDefault="002A0207" w:rsidP="009F2AD6">
            <w:pPr>
              <w:autoSpaceDE w:val="0"/>
              <w:autoSpaceDN w:val="0"/>
              <w:adjustRightInd w:val="0"/>
              <w:jc w:val="both"/>
              <w:rPr>
                <w:rFonts w:eastAsia="Calibri" w:cs="Arial"/>
              </w:rPr>
            </w:pPr>
            <w:r>
              <w:rPr>
                <w:rFonts w:eastAsia="Calibri" w:cs="Arial"/>
              </w:rPr>
              <w:t>2</w:t>
            </w:r>
          </w:p>
        </w:tc>
        <w:tc>
          <w:tcPr>
            <w:tcW w:w="2251" w:type="dxa"/>
            <w:shd w:val="clear" w:color="auto" w:fill="FFFFFF"/>
          </w:tcPr>
          <w:p w14:paraId="7C9258F4" w14:textId="07DA480A" w:rsidR="00D83C18" w:rsidRPr="008C294A" w:rsidRDefault="002A0207" w:rsidP="009F2AD6">
            <w:pPr>
              <w:autoSpaceDE w:val="0"/>
              <w:autoSpaceDN w:val="0"/>
              <w:adjustRightInd w:val="0"/>
              <w:jc w:val="both"/>
              <w:rPr>
                <w:rFonts w:eastAsia="Calibri" w:cs="Arial"/>
              </w:rPr>
            </w:pPr>
            <w:r>
              <w:rPr>
                <w:rFonts w:eastAsia="Calibri" w:cs="Arial"/>
              </w:rPr>
              <w:t xml:space="preserve">May 2025 </w:t>
            </w:r>
          </w:p>
        </w:tc>
        <w:tc>
          <w:tcPr>
            <w:tcW w:w="2252" w:type="dxa"/>
            <w:shd w:val="clear" w:color="auto" w:fill="FFFFFF"/>
          </w:tcPr>
          <w:p w14:paraId="156B949C" w14:textId="15475453" w:rsidR="00D83C18" w:rsidRPr="008C294A" w:rsidRDefault="002A0207" w:rsidP="009F2AD6">
            <w:pPr>
              <w:autoSpaceDE w:val="0"/>
              <w:autoSpaceDN w:val="0"/>
              <w:adjustRightInd w:val="0"/>
              <w:jc w:val="both"/>
              <w:rPr>
                <w:rFonts w:eastAsia="Calibri" w:cs="Arial"/>
              </w:rPr>
            </w:pPr>
            <w:r>
              <w:rPr>
                <w:rFonts w:eastAsia="Calibri" w:cs="Arial"/>
              </w:rPr>
              <w:t xml:space="preserve">May 2025 </w:t>
            </w:r>
          </w:p>
        </w:tc>
        <w:tc>
          <w:tcPr>
            <w:tcW w:w="2273" w:type="dxa"/>
            <w:shd w:val="clear" w:color="auto" w:fill="FFFFFF"/>
          </w:tcPr>
          <w:p w14:paraId="5B30E3D6" w14:textId="7F05A612" w:rsidR="00D83C18" w:rsidRPr="008C294A" w:rsidRDefault="002A0207" w:rsidP="009F2AD6">
            <w:pPr>
              <w:autoSpaceDE w:val="0"/>
              <w:autoSpaceDN w:val="0"/>
              <w:adjustRightInd w:val="0"/>
              <w:jc w:val="both"/>
              <w:rPr>
                <w:rFonts w:eastAsia="Calibri" w:cs="Arial"/>
              </w:rPr>
            </w:pPr>
            <w:r>
              <w:rPr>
                <w:rFonts w:eastAsia="Calibri" w:cs="Arial"/>
              </w:rPr>
              <w:t xml:space="preserve">No changes </w:t>
            </w:r>
          </w:p>
        </w:tc>
      </w:tr>
      <w:tr w:rsidR="00D83C18" w:rsidRPr="00515DC7" w14:paraId="5AE66C54" w14:textId="77777777" w:rsidTr="009F2AD6">
        <w:tc>
          <w:tcPr>
            <w:tcW w:w="2240" w:type="dxa"/>
            <w:shd w:val="clear" w:color="auto" w:fill="FFFFFF"/>
          </w:tcPr>
          <w:p w14:paraId="3404D7A7" w14:textId="620794E4" w:rsidR="00D83C18" w:rsidRPr="008C294A" w:rsidRDefault="006419FE" w:rsidP="009F2AD6">
            <w:pPr>
              <w:autoSpaceDE w:val="0"/>
              <w:autoSpaceDN w:val="0"/>
              <w:adjustRightInd w:val="0"/>
              <w:jc w:val="both"/>
              <w:rPr>
                <w:rFonts w:eastAsia="Calibri" w:cs="Arial"/>
              </w:rPr>
            </w:pPr>
            <w:r>
              <w:rPr>
                <w:rFonts w:eastAsia="Calibri" w:cs="Arial"/>
              </w:rPr>
              <w:t>2</w:t>
            </w:r>
          </w:p>
        </w:tc>
        <w:tc>
          <w:tcPr>
            <w:tcW w:w="2251" w:type="dxa"/>
            <w:shd w:val="clear" w:color="auto" w:fill="FFFFFF"/>
          </w:tcPr>
          <w:p w14:paraId="38D2040D" w14:textId="1A21C210" w:rsidR="00D83C18" w:rsidRPr="008C294A" w:rsidRDefault="006419FE" w:rsidP="009F2AD6">
            <w:pPr>
              <w:autoSpaceDE w:val="0"/>
              <w:autoSpaceDN w:val="0"/>
              <w:adjustRightInd w:val="0"/>
              <w:jc w:val="both"/>
              <w:rPr>
                <w:rFonts w:eastAsia="Calibri" w:cs="Arial"/>
              </w:rPr>
            </w:pPr>
            <w:r>
              <w:rPr>
                <w:rFonts w:eastAsia="Calibri" w:cs="Arial"/>
              </w:rPr>
              <w:t xml:space="preserve">May 2026 </w:t>
            </w:r>
          </w:p>
        </w:tc>
        <w:tc>
          <w:tcPr>
            <w:tcW w:w="2252" w:type="dxa"/>
            <w:shd w:val="clear" w:color="auto" w:fill="FFFFFF"/>
          </w:tcPr>
          <w:p w14:paraId="6BF22D27" w14:textId="496E14C9" w:rsidR="00D83C18" w:rsidRPr="008C294A" w:rsidRDefault="006419FE" w:rsidP="009F2AD6">
            <w:pPr>
              <w:autoSpaceDE w:val="0"/>
              <w:autoSpaceDN w:val="0"/>
              <w:adjustRightInd w:val="0"/>
              <w:jc w:val="both"/>
              <w:rPr>
                <w:rFonts w:eastAsia="Calibri" w:cs="Arial"/>
              </w:rPr>
            </w:pPr>
            <w:r>
              <w:rPr>
                <w:rFonts w:eastAsia="Calibri" w:cs="Arial"/>
              </w:rPr>
              <w:t>May 2026</w:t>
            </w:r>
          </w:p>
        </w:tc>
        <w:tc>
          <w:tcPr>
            <w:tcW w:w="2273" w:type="dxa"/>
            <w:shd w:val="clear" w:color="auto" w:fill="FFFFFF"/>
          </w:tcPr>
          <w:p w14:paraId="44BB277B" w14:textId="3C8B893B" w:rsidR="00D83C18" w:rsidRPr="008C294A" w:rsidRDefault="00452CC9" w:rsidP="009F2AD6">
            <w:pPr>
              <w:autoSpaceDE w:val="0"/>
              <w:autoSpaceDN w:val="0"/>
              <w:adjustRightInd w:val="0"/>
              <w:jc w:val="both"/>
              <w:rPr>
                <w:rFonts w:eastAsia="Calibri" w:cs="Arial"/>
              </w:rPr>
            </w:pPr>
            <w:r>
              <w:rPr>
                <w:rFonts w:eastAsia="Calibri" w:cs="Arial"/>
              </w:rPr>
              <w:t>Change of school email</w:t>
            </w:r>
            <w:bookmarkStart w:id="0" w:name="_GoBack"/>
            <w:bookmarkEnd w:id="0"/>
          </w:p>
        </w:tc>
      </w:tr>
      <w:tr w:rsidR="00D83C18" w:rsidRPr="00515DC7" w14:paraId="2646390B" w14:textId="77777777" w:rsidTr="009F2AD6">
        <w:tc>
          <w:tcPr>
            <w:tcW w:w="2240" w:type="dxa"/>
            <w:shd w:val="clear" w:color="auto" w:fill="FFFFFF"/>
          </w:tcPr>
          <w:p w14:paraId="54D6B9C4"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4CA17995"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9C219C0"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5662C5AC" w14:textId="77777777" w:rsidR="00D83C18" w:rsidRPr="008C294A" w:rsidRDefault="00D83C18" w:rsidP="009F2AD6">
            <w:pPr>
              <w:autoSpaceDE w:val="0"/>
              <w:autoSpaceDN w:val="0"/>
              <w:adjustRightInd w:val="0"/>
              <w:jc w:val="both"/>
              <w:rPr>
                <w:rFonts w:eastAsia="Calibri" w:cs="Arial"/>
              </w:rPr>
            </w:pPr>
          </w:p>
        </w:tc>
      </w:tr>
      <w:tr w:rsidR="00D83C18" w:rsidRPr="00515DC7" w14:paraId="13225E15" w14:textId="77777777" w:rsidTr="009F2AD6">
        <w:tc>
          <w:tcPr>
            <w:tcW w:w="2240" w:type="dxa"/>
            <w:shd w:val="clear" w:color="auto" w:fill="FFFFFF"/>
          </w:tcPr>
          <w:p w14:paraId="6F072180"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7F9D28C7"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4B324F1B"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64119F8A" w14:textId="77777777" w:rsidR="00D83C18" w:rsidRPr="008C294A" w:rsidRDefault="00D83C18" w:rsidP="009F2AD6">
            <w:pPr>
              <w:autoSpaceDE w:val="0"/>
              <w:autoSpaceDN w:val="0"/>
              <w:adjustRightInd w:val="0"/>
              <w:jc w:val="both"/>
              <w:rPr>
                <w:rFonts w:eastAsia="Calibri" w:cs="Arial"/>
              </w:rPr>
            </w:pPr>
          </w:p>
        </w:tc>
      </w:tr>
      <w:tr w:rsidR="00D83C18" w:rsidRPr="00515DC7" w14:paraId="0F44DEAB" w14:textId="77777777" w:rsidTr="009F2AD6">
        <w:tc>
          <w:tcPr>
            <w:tcW w:w="2240" w:type="dxa"/>
            <w:shd w:val="clear" w:color="auto" w:fill="FFFFFF"/>
          </w:tcPr>
          <w:p w14:paraId="28800327"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5205B97F"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40AA1E2B"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59543A13" w14:textId="77777777" w:rsidR="00D83C18" w:rsidRPr="008C294A" w:rsidRDefault="00D83C18" w:rsidP="009F2AD6">
            <w:pPr>
              <w:autoSpaceDE w:val="0"/>
              <w:autoSpaceDN w:val="0"/>
              <w:adjustRightInd w:val="0"/>
              <w:jc w:val="both"/>
              <w:rPr>
                <w:rFonts w:eastAsia="Calibri" w:cs="Arial"/>
              </w:rPr>
            </w:pPr>
          </w:p>
        </w:tc>
      </w:tr>
      <w:tr w:rsidR="00D83C18" w:rsidRPr="00515DC7" w14:paraId="51DC0E88" w14:textId="77777777" w:rsidTr="009F2AD6">
        <w:tc>
          <w:tcPr>
            <w:tcW w:w="2240" w:type="dxa"/>
            <w:shd w:val="clear" w:color="auto" w:fill="FFFFFF"/>
          </w:tcPr>
          <w:p w14:paraId="601F11F2"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23006A3A"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1F7E977"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7EC4757C" w14:textId="77777777" w:rsidR="00D83C18" w:rsidRPr="008C294A" w:rsidRDefault="00D83C18" w:rsidP="009F2AD6">
            <w:pPr>
              <w:autoSpaceDE w:val="0"/>
              <w:autoSpaceDN w:val="0"/>
              <w:adjustRightInd w:val="0"/>
              <w:jc w:val="both"/>
              <w:rPr>
                <w:rFonts w:eastAsia="Calibri" w:cs="Arial"/>
              </w:rPr>
            </w:pPr>
          </w:p>
        </w:tc>
      </w:tr>
      <w:tr w:rsidR="00D83C18" w:rsidRPr="00515DC7" w14:paraId="08411B31" w14:textId="77777777" w:rsidTr="009F2AD6">
        <w:tc>
          <w:tcPr>
            <w:tcW w:w="2240" w:type="dxa"/>
            <w:shd w:val="clear" w:color="auto" w:fill="FFFFFF"/>
          </w:tcPr>
          <w:p w14:paraId="0226543F"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137AAA63"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3E765F7"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3F3FA8F2" w14:textId="77777777" w:rsidR="00D83C18" w:rsidRPr="008C294A" w:rsidRDefault="00D83C18" w:rsidP="009F2AD6">
            <w:pPr>
              <w:autoSpaceDE w:val="0"/>
              <w:autoSpaceDN w:val="0"/>
              <w:adjustRightInd w:val="0"/>
              <w:jc w:val="both"/>
              <w:rPr>
                <w:rFonts w:eastAsia="Calibri" w:cs="Arial"/>
              </w:rPr>
            </w:pPr>
          </w:p>
        </w:tc>
      </w:tr>
      <w:tr w:rsidR="00D83C18" w:rsidRPr="00515DC7" w14:paraId="2340CAE0" w14:textId="77777777" w:rsidTr="009F2AD6">
        <w:tc>
          <w:tcPr>
            <w:tcW w:w="2240" w:type="dxa"/>
            <w:shd w:val="clear" w:color="auto" w:fill="FFFFFF"/>
          </w:tcPr>
          <w:p w14:paraId="44BCE105"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1D115BD4"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3DFC93C8"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1DBE293D" w14:textId="77777777" w:rsidR="00D83C18" w:rsidRPr="008C294A" w:rsidRDefault="00D83C18" w:rsidP="009F2AD6">
            <w:pPr>
              <w:autoSpaceDE w:val="0"/>
              <w:autoSpaceDN w:val="0"/>
              <w:adjustRightInd w:val="0"/>
              <w:jc w:val="both"/>
              <w:rPr>
                <w:rFonts w:eastAsia="Calibri" w:cs="Arial"/>
              </w:rPr>
            </w:pPr>
          </w:p>
        </w:tc>
      </w:tr>
    </w:tbl>
    <w:p w14:paraId="2233DF5F" w14:textId="310C515A" w:rsidR="00AE77CB" w:rsidRPr="00D83C18" w:rsidRDefault="00AE77CB" w:rsidP="00D83C18">
      <w:pPr>
        <w:rPr>
          <w:rFonts w:asciiTheme="minorHAnsi" w:hAnsiTheme="minorHAnsi" w:cstheme="minorHAnsi"/>
          <w:sz w:val="28"/>
          <w:szCs w:val="28"/>
        </w:rPr>
      </w:pPr>
    </w:p>
    <w:p w14:paraId="102DF833" w14:textId="77777777" w:rsidR="0014537C" w:rsidRPr="0014537C" w:rsidRDefault="0014537C" w:rsidP="00CC17FB">
      <w:pPr>
        <w:pStyle w:val="Heading1"/>
        <w:rPr>
          <w:rFonts w:asciiTheme="minorHAnsi" w:hAnsiTheme="minorHAnsi" w:cstheme="minorHAnsi"/>
          <w:b/>
          <w:sz w:val="40"/>
          <w:szCs w:val="40"/>
        </w:rPr>
      </w:pPr>
      <w:bookmarkStart w:id="1" w:name="_Toc55392769"/>
    </w:p>
    <w:p w14:paraId="7D214B3C"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01502507"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7AA92421"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5A6BEF65" w14:textId="72C35E1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r w:rsidRPr="0014537C">
        <w:rPr>
          <w:rFonts w:asciiTheme="minorHAnsi" w:hAnsiTheme="minorHAnsi" w:cstheme="minorHAnsi"/>
          <w:b/>
          <w:sz w:val="40"/>
          <w:szCs w:val="40"/>
        </w:rPr>
        <w:t>Llanfair Primary School</w:t>
      </w:r>
    </w:p>
    <w:p w14:paraId="10DF8C4B" w14:textId="396119C6" w:rsidR="0014537C" w:rsidRPr="0014537C" w:rsidRDefault="0014537C" w:rsidP="00D83C18">
      <w:pPr>
        <w:pStyle w:val="Heading1"/>
        <w:spacing w:before="100" w:beforeAutospacing="1" w:after="100" w:afterAutospacing="1"/>
        <w:jc w:val="center"/>
        <w:rPr>
          <w:rFonts w:asciiTheme="minorHAnsi" w:hAnsiTheme="minorHAnsi" w:cstheme="minorHAnsi"/>
          <w:b/>
          <w:sz w:val="40"/>
          <w:szCs w:val="40"/>
        </w:rPr>
      </w:pPr>
      <w:r w:rsidRPr="0014537C">
        <w:rPr>
          <w:rFonts w:asciiTheme="minorHAnsi" w:hAnsiTheme="minorHAnsi" w:cstheme="minorHAnsi"/>
          <w:b/>
          <w:sz w:val="40"/>
          <w:szCs w:val="40"/>
        </w:rPr>
        <w:t>Anti-bullying Policy</w:t>
      </w:r>
      <w:r w:rsidRPr="0014537C">
        <w:rPr>
          <w:rFonts w:asciiTheme="minorHAnsi" w:hAnsiTheme="minorHAnsi" w:cstheme="minorHAnsi"/>
          <w:noProof/>
        </w:rPr>
        <w:drawing>
          <wp:anchor distT="0" distB="0" distL="114300" distR="114300" simplePos="0" relativeHeight="251664384" behindDoc="0" locked="0" layoutInCell="1" allowOverlap="1" wp14:anchorId="2F93700B" wp14:editId="587670AA">
            <wp:simplePos x="717550" y="4083050"/>
            <wp:positionH relativeFrom="margin">
              <wp:align>center</wp:align>
            </wp:positionH>
            <wp:positionV relativeFrom="margin">
              <wp:align>top</wp:align>
            </wp:positionV>
            <wp:extent cx="1647825" cy="1612265"/>
            <wp:effectExtent l="0" t="0" r="9525" b="6985"/>
            <wp:wrapSquare wrapText="bothSides"/>
            <wp:docPr id="11" name="Picture 11" descr="Picture 121 colour"/>
            <wp:cNvGraphicFramePr/>
            <a:graphic xmlns:a="http://schemas.openxmlformats.org/drawingml/2006/main">
              <a:graphicData uri="http://schemas.openxmlformats.org/drawingml/2006/picture">
                <pic:pic xmlns:pic="http://schemas.openxmlformats.org/drawingml/2006/picture">
                  <pic:nvPicPr>
                    <pic:cNvPr id="11" name="Picture 11" descr="Picture 121 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12265"/>
                    </a:xfrm>
                    <a:prstGeom prst="rect">
                      <a:avLst/>
                    </a:prstGeom>
                    <a:noFill/>
                  </pic:spPr>
                </pic:pic>
              </a:graphicData>
            </a:graphic>
          </wp:anchor>
        </w:drawing>
      </w:r>
    </w:p>
    <w:bookmarkEnd w:id="1"/>
    <w:p w14:paraId="39F3DD3A" w14:textId="5302603B" w:rsidR="00C3261A" w:rsidRDefault="00680F3B" w:rsidP="008056BE">
      <w:pPr>
        <w:rPr>
          <w:rFonts w:asciiTheme="minorHAnsi" w:hAnsiTheme="minorHAnsi" w:cstheme="minorHAnsi"/>
          <w:sz w:val="28"/>
          <w:szCs w:val="28"/>
        </w:rPr>
      </w:pPr>
      <w:r>
        <w:rPr>
          <w:rFonts w:asciiTheme="minorHAnsi" w:hAnsiTheme="minorHAnsi" w:cstheme="minorHAnsi"/>
          <w:sz w:val="28"/>
          <w:szCs w:val="28"/>
        </w:rPr>
        <w:t>Designa</w:t>
      </w:r>
      <w:r w:rsidR="009C67ED">
        <w:rPr>
          <w:rFonts w:asciiTheme="minorHAnsi" w:hAnsiTheme="minorHAnsi" w:cstheme="minorHAnsi"/>
          <w:sz w:val="28"/>
          <w:szCs w:val="28"/>
        </w:rPr>
        <w:t>ted safeguarding leads for anti-</w:t>
      </w:r>
      <w:r>
        <w:rPr>
          <w:rFonts w:asciiTheme="minorHAnsi" w:hAnsiTheme="minorHAnsi" w:cstheme="minorHAnsi"/>
          <w:sz w:val="28"/>
          <w:szCs w:val="28"/>
        </w:rPr>
        <w:t xml:space="preserve">bullying: Mr R Jones (Headteacher) </w:t>
      </w:r>
    </w:p>
    <w:p w14:paraId="78B7C0C4" w14:textId="503F28E5" w:rsidR="00680F3B" w:rsidRDefault="00680F3B" w:rsidP="008056BE">
      <w:pPr>
        <w:rPr>
          <w:rFonts w:asciiTheme="minorHAnsi" w:hAnsiTheme="minorHAnsi" w:cstheme="minorHAnsi"/>
          <w:sz w:val="28"/>
          <w:szCs w:val="28"/>
        </w:rPr>
      </w:pPr>
      <w:r>
        <w:rPr>
          <w:rFonts w:asciiTheme="minorHAnsi" w:hAnsiTheme="minorHAnsi" w:cstheme="minorHAnsi"/>
          <w:sz w:val="28"/>
          <w:szCs w:val="28"/>
        </w:rPr>
        <w:t xml:space="preserve">                                                                                      M</w:t>
      </w:r>
      <w:r w:rsidR="00D83C18">
        <w:rPr>
          <w:rFonts w:asciiTheme="minorHAnsi" w:hAnsiTheme="minorHAnsi" w:cstheme="minorHAnsi"/>
          <w:sz w:val="28"/>
          <w:szCs w:val="28"/>
        </w:rPr>
        <w:t>rs</w:t>
      </w:r>
      <w:r>
        <w:rPr>
          <w:rFonts w:asciiTheme="minorHAnsi" w:hAnsiTheme="minorHAnsi" w:cstheme="minorHAnsi"/>
          <w:sz w:val="28"/>
          <w:szCs w:val="28"/>
        </w:rPr>
        <w:t xml:space="preserve"> </w:t>
      </w:r>
      <w:r w:rsidR="00D058D4">
        <w:rPr>
          <w:rFonts w:asciiTheme="minorHAnsi" w:hAnsiTheme="minorHAnsi" w:cstheme="minorHAnsi"/>
          <w:sz w:val="28"/>
          <w:szCs w:val="28"/>
        </w:rPr>
        <w:t xml:space="preserve">J </w:t>
      </w:r>
      <w:r w:rsidR="00D83C18">
        <w:rPr>
          <w:rFonts w:asciiTheme="minorHAnsi" w:hAnsiTheme="minorHAnsi" w:cstheme="minorHAnsi"/>
          <w:sz w:val="28"/>
          <w:szCs w:val="28"/>
        </w:rPr>
        <w:t>Shewell</w:t>
      </w:r>
      <w:r w:rsidR="00D058D4">
        <w:rPr>
          <w:rFonts w:asciiTheme="minorHAnsi" w:hAnsiTheme="minorHAnsi" w:cstheme="minorHAnsi"/>
          <w:sz w:val="28"/>
          <w:szCs w:val="28"/>
        </w:rPr>
        <w:t xml:space="preserve"> </w:t>
      </w:r>
      <w:r>
        <w:rPr>
          <w:rFonts w:asciiTheme="minorHAnsi" w:hAnsiTheme="minorHAnsi" w:cstheme="minorHAnsi"/>
          <w:sz w:val="28"/>
          <w:szCs w:val="28"/>
        </w:rPr>
        <w:t>(Deputy Headteacher)</w:t>
      </w:r>
    </w:p>
    <w:p w14:paraId="364B29DF" w14:textId="2210C637" w:rsidR="00680F3B" w:rsidRDefault="00680F3B" w:rsidP="008056BE">
      <w:pPr>
        <w:rPr>
          <w:rFonts w:asciiTheme="minorHAnsi" w:hAnsiTheme="minorHAnsi" w:cstheme="minorHAnsi"/>
          <w:sz w:val="28"/>
          <w:szCs w:val="28"/>
        </w:rPr>
      </w:pPr>
      <w:r>
        <w:rPr>
          <w:rFonts w:asciiTheme="minorHAnsi" w:hAnsiTheme="minorHAnsi" w:cstheme="minorHAnsi"/>
          <w:sz w:val="28"/>
          <w:szCs w:val="28"/>
        </w:rPr>
        <w:t xml:space="preserve">                                                                                      Miss H Mayes (ALNCO) </w:t>
      </w:r>
    </w:p>
    <w:p w14:paraId="782BF4E8" w14:textId="77777777" w:rsidR="00680F3B" w:rsidRPr="0014537C" w:rsidRDefault="00680F3B" w:rsidP="008056BE">
      <w:pPr>
        <w:rPr>
          <w:rFonts w:asciiTheme="minorHAnsi" w:hAnsiTheme="minorHAnsi" w:cstheme="minorHAnsi"/>
          <w:sz w:val="28"/>
          <w:szCs w:val="28"/>
        </w:rPr>
      </w:pPr>
    </w:p>
    <w:tbl>
      <w:tblPr>
        <w:tblStyle w:val="TableGrid"/>
        <w:tblW w:w="9634" w:type="dxa"/>
        <w:tblLook w:val="04A0" w:firstRow="1" w:lastRow="0" w:firstColumn="1" w:lastColumn="0" w:noHBand="0" w:noVBand="1"/>
      </w:tblPr>
      <w:tblGrid>
        <w:gridCol w:w="9634"/>
      </w:tblGrid>
      <w:tr w:rsidR="001B0846" w:rsidRPr="0014537C" w14:paraId="11E41B76" w14:textId="77777777" w:rsidTr="00885534">
        <w:tc>
          <w:tcPr>
            <w:tcW w:w="9634" w:type="dxa"/>
            <w:shd w:val="clear" w:color="auto" w:fill="D9E2F3" w:themeFill="accent1" w:themeFillTint="33"/>
            <w:vAlign w:val="center"/>
          </w:tcPr>
          <w:p w14:paraId="5B7ABB7B" w14:textId="77777777" w:rsidR="001B0846" w:rsidRPr="0014537C" w:rsidRDefault="001B0846" w:rsidP="00CC17FB">
            <w:pPr>
              <w:spacing w:before="120"/>
              <w:rPr>
                <w:rFonts w:asciiTheme="minorHAnsi" w:hAnsiTheme="minorHAnsi" w:cstheme="minorHAnsi"/>
                <w:b/>
                <w:sz w:val="28"/>
                <w:szCs w:val="28"/>
              </w:rPr>
            </w:pPr>
            <w:r w:rsidRPr="0014537C">
              <w:rPr>
                <w:rFonts w:asciiTheme="minorHAnsi" w:hAnsiTheme="minorHAnsi" w:cstheme="minorHAnsi"/>
                <w:b/>
                <w:sz w:val="28"/>
                <w:szCs w:val="28"/>
              </w:rPr>
              <w:t>The vision and values of the school</w:t>
            </w:r>
          </w:p>
          <w:p w14:paraId="0E774D7B" w14:textId="77777777" w:rsidR="001B0846" w:rsidRPr="0014537C" w:rsidRDefault="001B0846" w:rsidP="008056BE">
            <w:pPr>
              <w:rPr>
                <w:rFonts w:asciiTheme="minorHAnsi" w:hAnsiTheme="minorHAnsi" w:cstheme="minorHAnsi"/>
                <w:b/>
                <w:sz w:val="28"/>
                <w:szCs w:val="28"/>
              </w:rPr>
            </w:pPr>
          </w:p>
        </w:tc>
      </w:tr>
    </w:tbl>
    <w:p w14:paraId="76FE450C" w14:textId="77777777" w:rsidR="008056BE" w:rsidRPr="0014537C" w:rsidRDefault="008056BE" w:rsidP="008056BE">
      <w:pPr>
        <w:rPr>
          <w:rFonts w:asciiTheme="minorHAnsi" w:hAnsiTheme="minorHAnsi" w:cstheme="minorHAnsi"/>
          <w:b/>
          <w:sz w:val="28"/>
          <w:szCs w:val="28"/>
        </w:rPr>
      </w:pPr>
    </w:p>
    <w:p w14:paraId="13ABCCA2" w14:textId="77777777" w:rsidR="006B03CD" w:rsidRPr="0014537C" w:rsidRDefault="006B03CD" w:rsidP="00CC17FB">
      <w:pPr>
        <w:jc w:val="both"/>
        <w:rPr>
          <w:rFonts w:asciiTheme="minorHAnsi" w:hAnsiTheme="minorHAnsi" w:cstheme="minorHAnsi"/>
          <w:sz w:val="28"/>
          <w:szCs w:val="28"/>
        </w:rPr>
      </w:pPr>
      <w:r w:rsidRPr="0014537C">
        <w:rPr>
          <w:rFonts w:asciiTheme="minorHAnsi" w:hAnsiTheme="minorHAnsi" w:cstheme="minorHAnsi"/>
          <w:sz w:val="28"/>
          <w:szCs w:val="28"/>
        </w:rPr>
        <w:t>Schools should adopt a whole-school approach for promoting positive, respectful behaviour between staff and learners as part of their whole school approach to well-being. This approach should be woven through all school activity.</w:t>
      </w:r>
    </w:p>
    <w:p w14:paraId="40D60C4A" w14:textId="77777777" w:rsidR="006B03CD" w:rsidRPr="0014537C" w:rsidRDefault="006B03CD" w:rsidP="00CC17FB">
      <w:pPr>
        <w:jc w:val="both"/>
        <w:rPr>
          <w:rFonts w:asciiTheme="minorHAnsi" w:hAnsiTheme="minorHAnsi" w:cstheme="minorHAnsi"/>
          <w:sz w:val="28"/>
          <w:szCs w:val="28"/>
        </w:rPr>
      </w:pPr>
    </w:p>
    <w:p w14:paraId="6EA23784" w14:textId="77777777" w:rsidR="006B03CD" w:rsidRPr="0014537C" w:rsidRDefault="006B03CD" w:rsidP="00CC17FB">
      <w:pPr>
        <w:jc w:val="both"/>
        <w:rPr>
          <w:rFonts w:asciiTheme="minorHAnsi" w:hAnsiTheme="minorHAnsi" w:cstheme="minorHAnsi"/>
          <w:sz w:val="28"/>
          <w:szCs w:val="28"/>
        </w:rPr>
      </w:pPr>
      <w:r w:rsidRPr="0014537C">
        <w:rPr>
          <w:rFonts w:asciiTheme="minorHAnsi" w:hAnsiTheme="minorHAnsi" w:cstheme="minorHAnsi"/>
          <w:sz w:val="28"/>
          <w:szCs w:val="28"/>
        </w:rPr>
        <w:t>Creating an environment which encourages positive behaviour and addresses the root causes of unacceptable behaviour will help create an inclusive and engaging environment where learners feel safe and are ready to learn.</w:t>
      </w:r>
    </w:p>
    <w:p w14:paraId="6038AB7A" w14:textId="77777777" w:rsidR="00D4272C" w:rsidRPr="0014537C" w:rsidRDefault="00D4272C" w:rsidP="008056BE">
      <w:pPr>
        <w:rPr>
          <w:rFonts w:asciiTheme="minorHAnsi" w:hAnsiTheme="minorHAnsi" w:cstheme="minorHAnsi"/>
          <w:b/>
          <w:color w:val="FF0000"/>
          <w:sz w:val="28"/>
          <w:szCs w:val="28"/>
        </w:rPr>
      </w:pPr>
    </w:p>
    <w:p w14:paraId="79175024" w14:textId="07744B70" w:rsidR="00642C59" w:rsidRPr="0014537C" w:rsidRDefault="0084092C" w:rsidP="008056BE">
      <w:pPr>
        <w:rPr>
          <w:rFonts w:asciiTheme="minorHAnsi" w:hAnsiTheme="minorHAnsi" w:cstheme="minorHAnsi"/>
          <w:bCs/>
          <w:sz w:val="28"/>
          <w:szCs w:val="28"/>
        </w:rPr>
      </w:pPr>
      <w:r w:rsidRPr="0014537C">
        <w:rPr>
          <w:rFonts w:asciiTheme="minorHAnsi" w:hAnsiTheme="minorHAnsi" w:cstheme="minorHAnsi"/>
          <w:bCs/>
          <w:sz w:val="28"/>
          <w:szCs w:val="28"/>
        </w:rPr>
        <w:t>A</w:t>
      </w:r>
      <w:r w:rsidR="00C3261A" w:rsidRPr="0014537C">
        <w:rPr>
          <w:rFonts w:asciiTheme="minorHAnsi" w:hAnsiTheme="minorHAnsi" w:cstheme="minorHAnsi"/>
          <w:bCs/>
          <w:sz w:val="28"/>
          <w:szCs w:val="28"/>
        </w:rPr>
        <w:t>t</w:t>
      </w:r>
      <w:r w:rsidR="0014537C" w:rsidRPr="0014537C">
        <w:rPr>
          <w:rFonts w:asciiTheme="minorHAnsi" w:hAnsiTheme="minorHAnsi" w:cstheme="minorHAnsi"/>
          <w:bCs/>
          <w:sz w:val="28"/>
          <w:szCs w:val="28"/>
        </w:rPr>
        <w:t xml:space="preserve"> Llanfair Primary School</w:t>
      </w:r>
      <w:r w:rsidRPr="0014537C">
        <w:rPr>
          <w:rFonts w:asciiTheme="minorHAnsi" w:hAnsiTheme="minorHAnsi" w:cstheme="minorHAnsi"/>
          <w:bCs/>
          <w:sz w:val="28"/>
          <w:szCs w:val="28"/>
        </w:rPr>
        <w:t xml:space="preserve">, we </w:t>
      </w:r>
      <w:r w:rsidR="0014537C" w:rsidRPr="0014537C">
        <w:rPr>
          <w:rFonts w:asciiTheme="minorHAnsi" w:hAnsiTheme="minorHAnsi" w:cstheme="minorHAnsi"/>
          <w:bCs/>
          <w:sz w:val="28"/>
          <w:szCs w:val="28"/>
        </w:rPr>
        <w:t>aim to ensure that all children Enjoy, Learn and Achieve.  Our school aims are:</w:t>
      </w:r>
    </w:p>
    <w:p w14:paraId="670D8578"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Have high expectations where everyone strives to do their best. </w:t>
      </w:r>
    </w:p>
    <w:p w14:paraId="0CC63532"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Encourage children to think, ask questions and be creative through challenging, interesting and fun learning.  </w:t>
      </w:r>
    </w:p>
    <w:p w14:paraId="2AF38885"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Ensure each child is successful; ready to learn throughout their lives and flourish in the future.  </w:t>
      </w:r>
    </w:p>
    <w:p w14:paraId="5BC9297C"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Develop each child’s resilience, self-belief and confidence to seek out, relish and overcome challenges.  </w:t>
      </w:r>
    </w:p>
    <w:p w14:paraId="4F496BB6"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Develop caring, considerate and compassionate children, with a strong sense of belonging and heritage, who use their power positively to change the world.  </w:t>
      </w:r>
    </w:p>
    <w:p w14:paraId="137EBDA4" w14:textId="77777777" w:rsidR="0014537C" w:rsidRPr="0014537C" w:rsidRDefault="0014537C" w:rsidP="008056BE">
      <w:pPr>
        <w:rPr>
          <w:rFonts w:asciiTheme="minorHAnsi" w:hAnsiTheme="minorHAnsi" w:cstheme="minorHAnsi"/>
          <w:bCs/>
          <w:color w:val="FF0000"/>
          <w:sz w:val="28"/>
          <w:szCs w:val="28"/>
        </w:rPr>
      </w:pPr>
    </w:p>
    <w:p w14:paraId="0E6A79B4" w14:textId="77777777" w:rsidR="00642C59" w:rsidRPr="0014537C" w:rsidRDefault="00642C59" w:rsidP="008056BE">
      <w:pPr>
        <w:rPr>
          <w:rFonts w:asciiTheme="minorHAnsi" w:hAnsiTheme="minorHAnsi" w:cstheme="minorHAnsi"/>
          <w:b/>
          <w:color w:val="FF0000"/>
          <w:sz w:val="28"/>
          <w:szCs w:val="28"/>
        </w:rPr>
      </w:pPr>
    </w:p>
    <w:tbl>
      <w:tblPr>
        <w:tblStyle w:val="TableGrid"/>
        <w:tblW w:w="9634" w:type="dxa"/>
        <w:tblLook w:val="04A0" w:firstRow="1" w:lastRow="0" w:firstColumn="1" w:lastColumn="0" w:noHBand="0" w:noVBand="1"/>
      </w:tblPr>
      <w:tblGrid>
        <w:gridCol w:w="9634"/>
      </w:tblGrid>
      <w:tr w:rsidR="00642C59" w:rsidRPr="0014537C" w14:paraId="735D15C0" w14:textId="77777777" w:rsidTr="00885534">
        <w:tc>
          <w:tcPr>
            <w:tcW w:w="9634" w:type="dxa"/>
            <w:shd w:val="clear" w:color="auto" w:fill="D9E2F3" w:themeFill="accent1" w:themeFillTint="33"/>
          </w:tcPr>
          <w:p w14:paraId="25CBB55A" w14:textId="77777777" w:rsidR="00642C59" w:rsidRPr="0014537C" w:rsidRDefault="00642C59" w:rsidP="003E1CBB">
            <w:pPr>
              <w:spacing w:before="240"/>
              <w:rPr>
                <w:rFonts w:asciiTheme="minorHAnsi" w:hAnsiTheme="minorHAnsi" w:cstheme="minorHAnsi"/>
                <w:b/>
                <w:sz w:val="28"/>
                <w:szCs w:val="28"/>
              </w:rPr>
            </w:pPr>
            <w:bookmarkStart w:id="2" w:name="_Hlk55393510"/>
            <w:r w:rsidRPr="0014537C">
              <w:rPr>
                <w:rFonts w:asciiTheme="minorHAnsi" w:hAnsiTheme="minorHAnsi" w:cstheme="minorHAnsi"/>
                <w:b/>
                <w:sz w:val="28"/>
                <w:szCs w:val="28"/>
              </w:rPr>
              <w:lastRenderedPageBreak/>
              <w:t>What is meant by bullying</w:t>
            </w:r>
            <w:r w:rsidR="00885534" w:rsidRPr="0014537C">
              <w:rPr>
                <w:rFonts w:asciiTheme="minorHAnsi" w:hAnsiTheme="minorHAnsi" w:cstheme="minorHAnsi"/>
                <w:b/>
                <w:sz w:val="28"/>
                <w:szCs w:val="28"/>
              </w:rPr>
              <w:t>?</w:t>
            </w:r>
          </w:p>
          <w:p w14:paraId="12F8F1B3" w14:textId="77777777" w:rsidR="00642C59" w:rsidRPr="0014537C" w:rsidRDefault="00642C59" w:rsidP="008056BE">
            <w:pPr>
              <w:rPr>
                <w:rFonts w:asciiTheme="minorHAnsi" w:hAnsiTheme="minorHAnsi" w:cstheme="minorHAnsi"/>
                <w:b/>
                <w:color w:val="FF0000"/>
                <w:sz w:val="28"/>
                <w:szCs w:val="28"/>
              </w:rPr>
            </w:pPr>
          </w:p>
        </w:tc>
      </w:tr>
      <w:bookmarkEnd w:id="2"/>
    </w:tbl>
    <w:p w14:paraId="551849A8" w14:textId="77777777" w:rsidR="00642C59" w:rsidRPr="0014537C" w:rsidRDefault="00642C59" w:rsidP="008056BE">
      <w:pPr>
        <w:rPr>
          <w:rFonts w:asciiTheme="minorHAnsi" w:hAnsiTheme="minorHAnsi" w:cstheme="minorHAnsi"/>
          <w:b/>
          <w:color w:val="FF0000"/>
          <w:sz w:val="28"/>
          <w:szCs w:val="28"/>
        </w:rPr>
      </w:pPr>
    </w:p>
    <w:p w14:paraId="1FCE82E2" w14:textId="77777777" w:rsidR="00C3261A" w:rsidRPr="0014537C" w:rsidRDefault="00C3261A" w:rsidP="008056BE">
      <w:pPr>
        <w:rPr>
          <w:rFonts w:asciiTheme="minorHAnsi" w:hAnsiTheme="minorHAnsi" w:cstheme="minorHAnsi"/>
          <w:b/>
          <w:sz w:val="28"/>
          <w:szCs w:val="28"/>
        </w:rPr>
      </w:pPr>
    </w:p>
    <w:p w14:paraId="507FCB34" w14:textId="77777777" w:rsidR="008056BE" w:rsidRPr="0014537C" w:rsidRDefault="008056BE" w:rsidP="00CC17FB">
      <w:pPr>
        <w:jc w:val="both"/>
        <w:rPr>
          <w:rFonts w:asciiTheme="minorHAnsi" w:hAnsiTheme="minorHAnsi" w:cstheme="minorHAnsi"/>
          <w:sz w:val="28"/>
          <w:szCs w:val="28"/>
        </w:rPr>
      </w:pPr>
      <w:r w:rsidRPr="0014537C">
        <w:rPr>
          <w:rFonts w:asciiTheme="minorHAnsi" w:hAnsiTheme="minorHAnsi" w:cstheme="minorHAnsi"/>
          <w:sz w:val="28"/>
          <w:szCs w:val="28"/>
        </w:rPr>
        <w:t>There is no legal definition of bullying</w:t>
      </w:r>
      <w:r w:rsidR="00E662D7" w:rsidRPr="0014537C">
        <w:rPr>
          <w:rFonts w:asciiTheme="minorHAnsi" w:hAnsiTheme="minorHAnsi" w:cstheme="minorHAnsi"/>
          <w:sz w:val="28"/>
          <w:szCs w:val="28"/>
        </w:rPr>
        <w:t xml:space="preserve"> in Wales or indeed in Great Britain. Therefore</w:t>
      </w:r>
      <w:r w:rsidR="00CC17FB" w:rsidRPr="0014537C">
        <w:rPr>
          <w:rFonts w:asciiTheme="minorHAnsi" w:hAnsiTheme="minorHAnsi" w:cstheme="minorHAnsi"/>
          <w:sz w:val="28"/>
          <w:szCs w:val="28"/>
        </w:rPr>
        <w:t>,</w:t>
      </w:r>
      <w:r w:rsidR="00E662D7" w:rsidRPr="0014537C">
        <w:rPr>
          <w:rFonts w:asciiTheme="minorHAnsi" w:hAnsiTheme="minorHAnsi" w:cstheme="minorHAnsi"/>
          <w:sz w:val="28"/>
          <w:szCs w:val="28"/>
        </w:rPr>
        <w:t xml:space="preserve"> the definition used in this guidance builds upon widely used principles established in the UK since 1993</w:t>
      </w:r>
      <w:r w:rsidRPr="0014537C">
        <w:rPr>
          <w:rFonts w:asciiTheme="minorHAnsi" w:hAnsiTheme="minorHAnsi" w:cstheme="minorHAnsi"/>
          <w:sz w:val="28"/>
          <w:szCs w:val="28"/>
        </w:rPr>
        <w:t xml:space="preserve">.  </w:t>
      </w:r>
      <w:r w:rsidR="00D4272C" w:rsidRPr="0014537C">
        <w:rPr>
          <w:rFonts w:asciiTheme="minorHAnsi" w:hAnsiTheme="minorHAnsi" w:cstheme="minorHAnsi"/>
          <w:sz w:val="28"/>
          <w:szCs w:val="28"/>
        </w:rPr>
        <w:t>Welsh Government guidance defines bullying as:</w:t>
      </w:r>
    </w:p>
    <w:p w14:paraId="51A35F15" w14:textId="77777777" w:rsidR="00D4272C" w:rsidRPr="0014537C" w:rsidRDefault="00D4272C" w:rsidP="008056BE">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D4272C" w:rsidRPr="0014537C" w14:paraId="45C4CE7D" w14:textId="77777777" w:rsidTr="00D4272C">
        <w:tc>
          <w:tcPr>
            <w:tcW w:w="9016" w:type="dxa"/>
            <w:shd w:val="clear" w:color="auto" w:fill="70AD47" w:themeFill="accent6"/>
          </w:tcPr>
          <w:p w14:paraId="038396A1" w14:textId="77777777" w:rsidR="00D4272C" w:rsidRPr="0014537C" w:rsidRDefault="00D4272C" w:rsidP="008056BE">
            <w:pPr>
              <w:rPr>
                <w:rFonts w:asciiTheme="minorHAnsi" w:hAnsiTheme="minorHAnsi" w:cstheme="minorHAnsi"/>
                <w:sz w:val="28"/>
                <w:szCs w:val="28"/>
              </w:rPr>
            </w:pPr>
          </w:p>
          <w:p w14:paraId="6A36447A" w14:textId="77777777" w:rsidR="00D4272C" w:rsidRPr="0014537C" w:rsidRDefault="00D4272C" w:rsidP="008056BE">
            <w:pPr>
              <w:rPr>
                <w:rFonts w:asciiTheme="minorHAnsi" w:hAnsiTheme="minorHAnsi" w:cstheme="minorHAnsi"/>
                <w:i/>
                <w:sz w:val="28"/>
                <w:szCs w:val="28"/>
              </w:rPr>
            </w:pPr>
            <w:r w:rsidRPr="0014537C">
              <w:rPr>
                <w:rFonts w:asciiTheme="minorHAnsi" w:hAnsiTheme="minorHAnsi" w:cstheme="minorHAnsi"/>
                <w:i/>
                <w:sz w:val="28"/>
                <w:szCs w:val="28"/>
              </w:rPr>
              <w:t xml:space="preserve">Behaviour by an individual or group, </w:t>
            </w:r>
            <w:r w:rsidR="00E662D7" w:rsidRPr="0014537C">
              <w:rPr>
                <w:rFonts w:asciiTheme="minorHAnsi" w:hAnsiTheme="minorHAnsi" w:cstheme="minorHAnsi"/>
                <w:i/>
                <w:sz w:val="28"/>
                <w:szCs w:val="28"/>
              </w:rPr>
              <w:t xml:space="preserve">usually </w:t>
            </w:r>
            <w:r w:rsidRPr="0014537C">
              <w:rPr>
                <w:rFonts w:asciiTheme="minorHAnsi" w:hAnsiTheme="minorHAnsi" w:cstheme="minorHAnsi"/>
                <w:i/>
                <w:sz w:val="28"/>
                <w:szCs w:val="28"/>
              </w:rPr>
              <w:t xml:space="preserve">repeated over time, </w:t>
            </w:r>
            <w:r w:rsidR="00E662D7" w:rsidRPr="0014537C">
              <w:rPr>
                <w:rFonts w:asciiTheme="minorHAnsi" w:hAnsiTheme="minorHAnsi" w:cstheme="minorHAnsi"/>
                <w:i/>
                <w:sz w:val="28"/>
                <w:szCs w:val="28"/>
              </w:rPr>
              <w:t>that</w:t>
            </w:r>
            <w:r w:rsidRPr="0014537C">
              <w:rPr>
                <w:rFonts w:asciiTheme="minorHAnsi" w:hAnsiTheme="minorHAnsi" w:cstheme="minorHAnsi"/>
                <w:i/>
                <w:sz w:val="28"/>
                <w:szCs w:val="28"/>
              </w:rPr>
              <w:t xml:space="preserve"> intentionally hurts others either physically or emotionally.</w:t>
            </w:r>
          </w:p>
          <w:p w14:paraId="3EEDD9AE" w14:textId="77777777" w:rsidR="00D4272C" w:rsidRPr="0014537C" w:rsidRDefault="00D4272C" w:rsidP="008056BE">
            <w:pPr>
              <w:rPr>
                <w:rFonts w:asciiTheme="minorHAnsi" w:hAnsiTheme="minorHAnsi" w:cstheme="minorHAnsi"/>
                <w:sz w:val="28"/>
                <w:szCs w:val="28"/>
              </w:rPr>
            </w:pPr>
          </w:p>
        </w:tc>
      </w:tr>
    </w:tbl>
    <w:p w14:paraId="2A3268EE" w14:textId="77777777" w:rsidR="00D4272C" w:rsidRPr="0014537C" w:rsidRDefault="00D4272C" w:rsidP="008056BE">
      <w:pPr>
        <w:rPr>
          <w:rFonts w:asciiTheme="minorHAnsi" w:hAnsiTheme="minorHAnsi" w:cstheme="minorHAnsi"/>
          <w:sz w:val="28"/>
          <w:szCs w:val="28"/>
        </w:rPr>
      </w:pPr>
    </w:p>
    <w:p w14:paraId="6AF02BEE" w14:textId="77777777" w:rsidR="00D4272C" w:rsidRPr="0014537C" w:rsidRDefault="00D4272C" w:rsidP="00CC17FB">
      <w:pPr>
        <w:jc w:val="both"/>
        <w:rPr>
          <w:rFonts w:asciiTheme="minorHAnsi" w:hAnsiTheme="minorHAnsi" w:cstheme="minorHAnsi"/>
          <w:sz w:val="28"/>
          <w:szCs w:val="28"/>
        </w:rPr>
      </w:pPr>
      <w:r w:rsidRPr="0014537C">
        <w:rPr>
          <w:rFonts w:asciiTheme="minorHAnsi" w:hAnsiTheme="minorHAnsi" w:cstheme="minorHAnsi"/>
          <w:sz w:val="28"/>
          <w:szCs w:val="28"/>
        </w:rPr>
        <w:t>There are a number of distinctive elements associated with bullying. These include but are not limited to the following</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w:t>
      </w:r>
    </w:p>
    <w:p w14:paraId="1AD22F84" w14:textId="77777777" w:rsidR="00D4272C" w:rsidRPr="0014537C" w:rsidRDefault="00D4272C" w:rsidP="00CC17FB">
      <w:pPr>
        <w:jc w:val="both"/>
        <w:rPr>
          <w:rFonts w:asciiTheme="minorHAnsi" w:hAnsiTheme="minorHAnsi" w:cstheme="minorHAnsi"/>
          <w:sz w:val="28"/>
          <w:szCs w:val="28"/>
        </w:rPr>
      </w:pPr>
    </w:p>
    <w:p w14:paraId="0C759DB8"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Intention to harm</w:t>
      </w:r>
      <w:r w:rsidRPr="0014537C">
        <w:rPr>
          <w:rFonts w:asciiTheme="minorHAnsi" w:hAnsiTheme="minorHAnsi" w:cstheme="minorHAnsi"/>
          <w:sz w:val="28"/>
          <w:szCs w:val="28"/>
        </w:rPr>
        <w:t xml:space="preserve">: bullying is deliberate with the intention to cause harm. Those who bully others are often skilled at knowing exactly how to humiliate or hurt their target: picking on key aspects of their appearance, personality or identity that produces the effect wanted. They seek out the area in which they have power over their target. </w:t>
      </w:r>
    </w:p>
    <w:p w14:paraId="17304941" w14:textId="77777777" w:rsidR="00D4272C" w:rsidRPr="0014537C" w:rsidRDefault="00D4272C" w:rsidP="00CC17FB">
      <w:pPr>
        <w:ind w:firstLine="60"/>
        <w:jc w:val="both"/>
        <w:rPr>
          <w:rFonts w:asciiTheme="minorHAnsi" w:hAnsiTheme="minorHAnsi" w:cstheme="minorHAnsi"/>
          <w:sz w:val="28"/>
          <w:szCs w:val="28"/>
        </w:rPr>
      </w:pPr>
    </w:p>
    <w:p w14:paraId="3276F8F0"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Harmful outcome</w:t>
      </w:r>
      <w:r w:rsidRPr="0014537C">
        <w:rPr>
          <w:rFonts w:asciiTheme="minorHAnsi" w:hAnsiTheme="minorHAnsi" w:cstheme="minorHAnsi"/>
          <w:sz w:val="28"/>
          <w:szCs w:val="28"/>
        </w:rPr>
        <w:t xml:space="preserve">: someone or a group is hurt physically or emotionally. They can be isolated, humiliated or made fearful. Their sense of self-worth is reduced. </w:t>
      </w:r>
    </w:p>
    <w:p w14:paraId="1938DD1E" w14:textId="77777777" w:rsidR="00D4272C" w:rsidRPr="0014537C" w:rsidRDefault="00D4272C" w:rsidP="00CC17FB">
      <w:pPr>
        <w:ind w:firstLine="60"/>
        <w:jc w:val="both"/>
        <w:rPr>
          <w:rFonts w:asciiTheme="minorHAnsi" w:hAnsiTheme="minorHAnsi" w:cstheme="minorHAnsi"/>
          <w:sz w:val="28"/>
          <w:szCs w:val="28"/>
        </w:rPr>
      </w:pPr>
    </w:p>
    <w:p w14:paraId="358777C7"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Direct or indirect acts</w:t>
      </w:r>
      <w:r w:rsidRPr="0014537C">
        <w:rPr>
          <w:rFonts w:asciiTheme="minorHAnsi" w:hAnsiTheme="minorHAnsi" w:cstheme="minorHAnsi"/>
          <w:sz w:val="28"/>
          <w:szCs w:val="28"/>
        </w:rPr>
        <w:t xml:space="preserve">: bullying can involve direct aggression, such as hitting, as well as indirect acts such as spreading rumours, revealing private information about someone or sharing intimate images with people for whom the information/ images were not intended. </w:t>
      </w:r>
    </w:p>
    <w:p w14:paraId="290AE9C2" w14:textId="77777777" w:rsidR="00D4272C" w:rsidRPr="0014537C" w:rsidRDefault="00D4272C" w:rsidP="00CC17FB">
      <w:pPr>
        <w:ind w:firstLine="60"/>
        <w:jc w:val="both"/>
        <w:rPr>
          <w:rFonts w:asciiTheme="minorHAnsi" w:hAnsiTheme="minorHAnsi" w:cstheme="minorHAnsi"/>
          <w:sz w:val="28"/>
          <w:szCs w:val="28"/>
        </w:rPr>
      </w:pPr>
    </w:p>
    <w:p w14:paraId="22B67080"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Repetition</w:t>
      </w:r>
      <w:r w:rsidRPr="0014537C">
        <w:rPr>
          <w:rFonts w:asciiTheme="minorHAnsi" w:hAnsiTheme="minorHAnsi" w:cstheme="minorHAnsi"/>
          <w:sz w:val="28"/>
          <w:szCs w:val="28"/>
        </w:rPr>
        <w:t xml:space="preserve">: bullying usually involves repeated acts of aggression. </w:t>
      </w:r>
      <w:r w:rsidR="00E662D7"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An isolated aggressive act, such as a fight, is not usually considered bullying. </w:t>
      </w:r>
      <w:r w:rsidR="00C3261A"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Yet any incident can be the start of a pattern of bullying behaviour which develops subsequently. That is why incident records are so valuable. </w:t>
      </w:r>
    </w:p>
    <w:p w14:paraId="4C069ABE" w14:textId="77777777" w:rsidR="00D4272C" w:rsidRPr="0014537C" w:rsidRDefault="00D4272C" w:rsidP="00CC17FB">
      <w:pPr>
        <w:ind w:firstLine="4065"/>
        <w:jc w:val="both"/>
        <w:rPr>
          <w:rFonts w:asciiTheme="minorHAnsi" w:hAnsiTheme="minorHAnsi" w:cstheme="minorHAnsi"/>
          <w:sz w:val="28"/>
          <w:szCs w:val="28"/>
        </w:rPr>
      </w:pPr>
    </w:p>
    <w:p w14:paraId="346B465D"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Unequal power</w:t>
      </w:r>
      <w:r w:rsidRPr="0014537C">
        <w:rPr>
          <w:rFonts w:asciiTheme="minorHAnsi" w:hAnsiTheme="minorHAnsi" w:cstheme="minorHAnsi"/>
          <w:sz w:val="28"/>
          <w:szCs w:val="28"/>
        </w:rPr>
        <w:t xml:space="preserve">: bullying involves the abuse of power by one person or a group who are (perceived as) more powerful, often due to their age, physical strength, popularity or psychological resilience.  </w:t>
      </w:r>
    </w:p>
    <w:p w14:paraId="12772160" w14:textId="77777777" w:rsidR="00D4272C" w:rsidRPr="0014537C" w:rsidRDefault="00D4272C" w:rsidP="00CC17FB">
      <w:pPr>
        <w:jc w:val="both"/>
        <w:rPr>
          <w:rFonts w:asciiTheme="minorHAnsi" w:hAnsiTheme="minorHAnsi" w:cstheme="minorHAnsi"/>
          <w:sz w:val="28"/>
          <w:szCs w:val="28"/>
        </w:rPr>
      </w:pPr>
    </w:p>
    <w:p w14:paraId="7F480D34" w14:textId="77777777" w:rsidR="00D4272C" w:rsidRPr="0014537C" w:rsidRDefault="00D4272C" w:rsidP="00CC17FB">
      <w:pPr>
        <w:jc w:val="both"/>
        <w:rPr>
          <w:rFonts w:asciiTheme="minorHAnsi" w:hAnsiTheme="minorHAnsi" w:cstheme="minorHAnsi"/>
          <w:sz w:val="28"/>
          <w:szCs w:val="28"/>
        </w:rPr>
      </w:pPr>
      <w:r w:rsidRPr="0014537C">
        <w:rPr>
          <w:rFonts w:asciiTheme="minorHAnsi" w:hAnsiTheme="minorHAnsi" w:cstheme="minorHAnsi"/>
          <w:sz w:val="28"/>
          <w:szCs w:val="28"/>
        </w:rPr>
        <w:t>Bullying can take many forms</w:t>
      </w:r>
      <w:r w:rsidR="00E662D7" w:rsidRPr="0014537C">
        <w:rPr>
          <w:rFonts w:asciiTheme="minorHAnsi" w:hAnsiTheme="minorHAnsi" w:cstheme="minorHAnsi"/>
          <w:sz w:val="28"/>
          <w:szCs w:val="28"/>
        </w:rPr>
        <w:t>, including</w:t>
      </w:r>
      <w:r w:rsidRPr="0014537C">
        <w:rPr>
          <w:rFonts w:asciiTheme="minorHAnsi" w:hAnsiTheme="minorHAnsi" w:cstheme="minorHAnsi"/>
          <w:sz w:val="28"/>
          <w:szCs w:val="28"/>
        </w:rPr>
        <w:t>:</w:t>
      </w:r>
    </w:p>
    <w:p w14:paraId="0A2F7FFA" w14:textId="77777777" w:rsidR="00D4272C" w:rsidRPr="0014537C" w:rsidRDefault="00D4272C" w:rsidP="00CC17FB">
      <w:pPr>
        <w:jc w:val="both"/>
        <w:rPr>
          <w:rFonts w:asciiTheme="minorHAnsi" w:hAnsiTheme="minorHAnsi" w:cstheme="minorHAnsi"/>
          <w:sz w:val="28"/>
          <w:szCs w:val="28"/>
        </w:rPr>
      </w:pPr>
    </w:p>
    <w:p w14:paraId="5B4D4581"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 xml:space="preserve">Physical </w:t>
      </w:r>
      <w:r w:rsidRPr="0014537C">
        <w:rPr>
          <w:rFonts w:asciiTheme="minorHAnsi" w:hAnsiTheme="minorHAnsi" w:cstheme="minorHAnsi"/>
          <w:sz w:val="28"/>
          <w:szCs w:val="28"/>
        </w:rPr>
        <w:t>– kicking, tripping someone up or shoving them, injuring someone</w:t>
      </w:r>
      <w:r w:rsidR="00E662D7"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damaging their belongings or gestures of intimidation </w:t>
      </w:r>
    </w:p>
    <w:p w14:paraId="3E703BBB" w14:textId="77777777" w:rsidR="00D4272C" w:rsidRPr="0014537C" w:rsidRDefault="00D4272C" w:rsidP="00CC17FB">
      <w:pPr>
        <w:ind w:firstLine="60"/>
        <w:jc w:val="both"/>
        <w:rPr>
          <w:rFonts w:asciiTheme="minorHAnsi" w:hAnsiTheme="minorHAnsi" w:cstheme="minorHAnsi"/>
          <w:sz w:val="28"/>
          <w:szCs w:val="28"/>
        </w:rPr>
      </w:pPr>
    </w:p>
    <w:p w14:paraId="72B054EA"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Verbal</w:t>
      </w:r>
      <w:r w:rsidRPr="0014537C">
        <w:rPr>
          <w:rFonts w:asciiTheme="minorHAnsi" w:hAnsiTheme="minorHAnsi" w:cstheme="minorHAnsi"/>
          <w:sz w:val="28"/>
          <w:szCs w:val="28"/>
        </w:rPr>
        <w:t xml:space="preserve"> – taunts and name-calling, insults, threats, humiliation or intimidation </w:t>
      </w:r>
    </w:p>
    <w:p w14:paraId="71B688FE" w14:textId="77777777" w:rsidR="00D4272C" w:rsidRPr="0014537C" w:rsidRDefault="00D4272C" w:rsidP="00CC17FB">
      <w:pPr>
        <w:ind w:firstLine="60"/>
        <w:jc w:val="both"/>
        <w:rPr>
          <w:rFonts w:asciiTheme="minorHAnsi" w:hAnsiTheme="minorHAnsi" w:cstheme="minorHAnsi"/>
          <w:sz w:val="28"/>
          <w:szCs w:val="28"/>
        </w:rPr>
      </w:pPr>
    </w:p>
    <w:p w14:paraId="02B27F60"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Emotional</w:t>
      </w:r>
      <w:r w:rsidRPr="0014537C">
        <w:rPr>
          <w:rFonts w:asciiTheme="minorHAnsi" w:hAnsiTheme="minorHAnsi" w:cstheme="minorHAnsi"/>
          <w:sz w:val="28"/>
          <w:szCs w:val="28"/>
        </w:rPr>
        <w:t xml:space="preserve"> – behaviour intended to isolate, hurt or humiliate someone </w:t>
      </w:r>
    </w:p>
    <w:p w14:paraId="14CD262C" w14:textId="77777777" w:rsidR="00D4272C" w:rsidRPr="0014537C" w:rsidRDefault="00D4272C" w:rsidP="00CC17FB">
      <w:pPr>
        <w:ind w:firstLine="60"/>
        <w:jc w:val="both"/>
        <w:rPr>
          <w:rFonts w:asciiTheme="minorHAnsi" w:hAnsiTheme="minorHAnsi" w:cstheme="minorHAnsi"/>
          <w:sz w:val="28"/>
          <w:szCs w:val="28"/>
        </w:rPr>
      </w:pPr>
    </w:p>
    <w:p w14:paraId="1D3E247B"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Indirect</w:t>
      </w:r>
      <w:r w:rsidRPr="0014537C">
        <w:rPr>
          <w:rFonts w:asciiTheme="minorHAnsi" w:hAnsiTheme="minorHAnsi" w:cstheme="minorHAnsi"/>
          <w:sz w:val="28"/>
          <w:szCs w:val="28"/>
        </w:rPr>
        <w:t xml:space="preserve"> – sly or underhand actions carried out behind the target’s back or rumour spreading </w:t>
      </w:r>
    </w:p>
    <w:p w14:paraId="740A3987" w14:textId="77777777" w:rsidR="00D4272C" w:rsidRPr="0014537C" w:rsidRDefault="00D4272C" w:rsidP="00CC17FB">
      <w:pPr>
        <w:ind w:firstLine="60"/>
        <w:jc w:val="both"/>
        <w:rPr>
          <w:rFonts w:asciiTheme="minorHAnsi" w:hAnsiTheme="minorHAnsi" w:cstheme="minorHAnsi"/>
          <w:sz w:val="28"/>
          <w:szCs w:val="28"/>
        </w:rPr>
      </w:pPr>
    </w:p>
    <w:p w14:paraId="474DEEBF" w14:textId="73181A1F" w:rsidR="00D4272C" w:rsidRPr="0014537C" w:rsidRDefault="00B54EE6"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Online</w:t>
      </w:r>
      <w:r w:rsidRPr="0014537C">
        <w:rPr>
          <w:rFonts w:asciiTheme="minorHAnsi" w:hAnsiTheme="minorHAnsi" w:cstheme="minorHAnsi"/>
          <w:sz w:val="28"/>
          <w:szCs w:val="28"/>
        </w:rPr>
        <w:t xml:space="preserve"> –</w:t>
      </w:r>
      <w:r w:rsidR="00D4272C" w:rsidRPr="0014537C">
        <w:rPr>
          <w:rFonts w:asciiTheme="minorHAnsi" w:hAnsiTheme="minorHAnsi" w:cstheme="minorHAnsi"/>
          <w:sz w:val="28"/>
          <w:szCs w:val="28"/>
        </w:rPr>
        <w:t xml:space="preserve"> using any form of technological means, mobile phones, social networks, gaming, chat rooms, forums or apps to bully via text, messaging, images or video </w:t>
      </w:r>
      <w:r w:rsidR="00413A32" w:rsidRPr="0014537C">
        <w:rPr>
          <w:rFonts w:asciiTheme="minorHAnsi" w:hAnsiTheme="minorHAnsi" w:cstheme="minorHAnsi"/>
          <w:sz w:val="28"/>
          <w:szCs w:val="28"/>
        </w:rPr>
        <w:t xml:space="preserve">(see appendix </w:t>
      </w:r>
      <w:r w:rsidR="00E13734" w:rsidRPr="0014537C">
        <w:rPr>
          <w:rFonts w:asciiTheme="minorHAnsi" w:hAnsiTheme="minorHAnsi" w:cstheme="minorHAnsi"/>
          <w:sz w:val="28"/>
          <w:szCs w:val="28"/>
        </w:rPr>
        <w:t>2</w:t>
      </w:r>
      <w:r w:rsidR="00413A32" w:rsidRPr="0014537C">
        <w:rPr>
          <w:rFonts w:asciiTheme="minorHAnsi" w:hAnsiTheme="minorHAnsi" w:cstheme="minorHAnsi"/>
          <w:sz w:val="28"/>
          <w:szCs w:val="28"/>
        </w:rPr>
        <w:t xml:space="preserve"> for more information on online bullying)</w:t>
      </w:r>
    </w:p>
    <w:p w14:paraId="13CCF539" w14:textId="77777777" w:rsidR="00D4272C" w:rsidRPr="0014537C" w:rsidRDefault="00D4272C" w:rsidP="00CC17FB">
      <w:pPr>
        <w:ind w:firstLine="60"/>
        <w:jc w:val="both"/>
        <w:rPr>
          <w:rFonts w:asciiTheme="minorHAnsi" w:hAnsiTheme="minorHAnsi" w:cstheme="minorHAnsi"/>
          <w:sz w:val="28"/>
          <w:szCs w:val="28"/>
        </w:rPr>
      </w:pPr>
    </w:p>
    <w:p w14:paraId="38E84B66" w14:textId="26C4480F"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Relational aggression</w:t>
      </w:r>
      <w:r w:rsidRPr="0014537C">
        <w:rPr>
          <w:rFonts w:asciiTheme="minorHAnsi" w:hAnsiTheme="minorHAnsi" w:cstheme="minorHAnsi"/>
          <w:sz w:val="28"/>
          <w:szCs w:val="28"/>
        </w:rPr>
        <w:t xml:space="preserve"> – bullying that tries to harm the target’s relationships or social status:  drawing their friends away, exploiting a person’s </w:t>
      </w:r>
      <w:r w:rsidR="00D04EB7" w:rsidRPr="0014537C">
        <w:rPr>
          <w:rFonts w:asciiTheme="minorHAnsi" w:hAnsiTheme="minorHAnsi" w:cstheme="minorHAnsi"/>
          <w:sz w:val="28"/>
          <w:szCs w:val="28"/>
        </w:rPr>
        <w:t xml:space="preserve">additional learning needs (ALN) </w:t>
      </w:r>
      <w:r w:rsidRPr="0014537C">
        <w:rPr>
          <w:rFonts w:asciiTheme="minorHAnsi" w:hAnsiTheme="minorHAnsi" w:cstheme="minorHAnsi"/>
          <w:sz w:val="28"/>
          <w:szCs w:val="28"/>
        </w:rPr>
        <w:t xml:space="preserve">or long-term illness, targeting their family’s social status, isolating or humiliating someone or deliberately getting someone into trouble </w:t>
      </w:r>
    </w:p>
    <w:p w14:paraId="42A14AAB" w14:textId="77777777" w:rsidR="00D4272C" w:rsidRPr="0014537C" w:rsidRDefault="00D4272C" w:rsidP="00CC17FB">
      <w:pPr>
        <w:ind w:firstLine="60"/>
        <w:jc w:val="both"/>
        <w:rPr>
          <w:rFonts w:asciiTheme="minorHAnsi" w:hAnsiTheme="minorHAnsi" w:cstheme="minorHAnsi"/>
          <w:sz w:val="28"/>
          <w:szCs w:val="28"/>
        </w:rPr>
      </w:pPr>
    </w:p>
    <w:p w14:paraId="40BA47F4"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Sexual</w:t>
      </w:r>
      <w:r w:rsidRPr="0014537C">
        <w:rPr>
          <w:rFonts w:asciiTheme="minorHAnsi" w:hAnsiTheme="minorHAnsi" w:cstheme="minorHAnsi"/>
          <w:sz w:val="28"/>
          <w:szCs w:val="28"/>
        </w:rPr>
        <w:t xml:space="preserve"> – unwanted touching, threats, suggestions, comments and jokes or innuendo. </w:t>
      </w:r>
      <w:r w:rsidR="00235CC3"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This can also include sextortion, so called ‘revenge porn’ and any misuse of intimate, explicit images of the </w:t>
      </w:r>
      <w:r w:rsidR="00235CC3" w:rsidRPr="0014537C">
        <w:rPr>
          <w:rFonts w:asciiTheme="minorHAnsi" w:hAnsiTheme="minorHAnsi" w:cstheme="minorHAnsi"/>
          <w:sz w:val="28"/>
          <w:szCs w:val="28"/>
        </w:rPr>
        <w:t>learner</w:t>
      </w:r>
      <w:r w:rsidRPr="0014537C">
        <w:rPr>
          <w:rFonts w:asciiTheme="minorHAnsi" w:hAnsiTheme="minorHAnsi" w:cstheme="minorHAnsi"/>
          <w:sz w:val="28"/>
          <w:szCs w:val="28"/>
        </w:rPr>
        <w:t xml:space="preserve"> targeted.  </w:t>
      </w:r>
    </w:p>
    <w:p w14:paraId="45674092" w14:textId="77777777" w:rsidR="00D4272C" w:rsidRPr="0014537C" w:rsidRDefault="00D4272C" w:rsidP="00CC17FB">
      <w:pPr>
        <w:ind w:firstLine="60"/>
        <w:jc w:val="both"/>
        <w:rPr>
          <w:rFonts w:asciiTheme="minorHAnsi" w:hAnsiTheme="minorHAnsi" w:cstheme="minorHAnsi"/>
          <w:sz w:val="28"/>
          <w:szCs w:val="28"/>
        </w:rPr>
      </w:pPr>
    </w:p>
    <w:p w14:paraId="2524EE38"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Prejudice-related</w:t>
      </w:r>
      <w:r w:rsidRPr="0014537C">
        <w:rPr>
          <w:rFonts w:asciiTheme="minorHAnsi" w:hAnsiTheme="minorHAnsi" w:cstheme="minorHAnsi"/>
          <w:sz w:val="28"/>
          <w:szCs w:val="28"/>
        </w:rPr>
        <w:t xml:space="preserve"> – bullying of a </w:t>
      </w:r>
      <w:r w:rsidR="00235CC3" w:rsidRPr="0014537C">
        <w:rPr>
          <w:rFonts w:asciiTheme="minorHAnsi" w:hAnsiTheme="minorHAnsi" w:cstheme="minorHAnsi"/>
          <w:sz w:val="28"/>
          <w:szCs w:val="28"/>
        </w:rPr>
        <w:t>learner</w:t>
      </w:r>
      <w:r w:rsidRPr="0014537C">
        <w:rPr>
          <w:rFonts w:asciiTheme="minorHAnsi" w:hAnsiTheme="minorHAnsi" w:cstheme="minorHAnsi"/>
          <w:sz w:val="28"/>
          <w:szCs w:val="28"/>
        </w:rPr>
        <w:t xml:space="preserve"> or a group </w:t>
      </w:r>
      <w:r w:rsidR="00235CC3" w:rsidRPr="0014537C">
        <w:rPr>
          <w:rFonts w:asciiTheme="minorHAnsi" w:hAnsiTheme="minorHAnsi" w:cstheme="minorHAnsi"/>
          <w:sz w:val="28"/>
          <w:szCs w:val="28"/>
        </w:rPr>
        <w:t xml:space="preserve">of learners </w:t>
      </w:r>
      <w:r w:rsidRPr="0014537C">
        <w:rPr>
          <w:rFonts w:asciiTheme="minorHAnsi" w:hAnsiTheme="minorHAnsi" w:cstheme="minorHAnsi"/>
          <w:sz w:val="28"/>
          <w:szCs w:val="28"/>
        </w:rPr>
        <w:t>because of prejudice. This could be linked to stereotypes or presumptions about identity</w:t>
      </w:r>
      <w:r w:rsidR="00235CC3" w:rsidRPr="0014537C">
        <w:rPr>
          <w:rFonts w:asciiTheme="minorHAnsi" w:hAnsiTheme="minorHAnsi" w:cstheme="minorHAnsi"/>
          <w:sz w:val="28"/>
          <w:szCs w:val="28"/>
        </w:rPr>
        <w:t>.  Prejudice-related bullying includes the protected characteristics (including age, disability, gender reassignment, marriage and civil partnership, pregnancy and maternity, race, religion or belief, sex and sexual orientation)</w:t>
      </w:r>
      <w:r w:rsidR="00CC17FB" w:rsidRPr="0014537C">
        <w:rPr>
          <w:rFonts w:asciiTheme="minorHAnsi" w:hAnsiTheme="minorHAnsi" w:cstheme="minorHAnsi"/>
          <w:sz w:val="28"/>
          <w:szCs w:val="28"/>
        </w:rPr>
        <w:t>.</w:t>
      </w:r>
      <w:r w:rsidR="00235CC3" w:rsidRPr="0014537C">
        <w:rPr>
          <w:rFonts w:asciiTheme="minorHAnsi" w:hAnsiTheme="minorHAnsi" w:cstheme="minorHAnsi"/>
          <w:sz w:val="28"/>
          <w:szCs w:val="28"/>
        </w:rPr>
        <w:t xml:space="preserve"> Prejudice can and does also extend beyond the protected characteristics and can lead to bullying for a variety of other reasons such as social status and background.</w:t>
      </w:r>
      <w:r w:rsidRPr="0014537C">
        <w:rPr>
          <w:rFonts w:asciiTheme="minorHAnsi" w:hAnsiTheme="minorHAnsi" w:cstheme="minorHAnsi"/>
          <w:sz w:val="28"/>
          <w:szCs w:val="28"/>
        </w:rPr>
        <w:t xml:space="preserve"> </w:t>
      </w:r>
    </w:p>
    <w:p w14:paraId="14D39145" w14:textId="77777777" w:rsidR="00076FA5" w:rsidRPr="0014537C" w:rsidRDefault="00076FA5" w:rsidP="00CC17FB">
      <w:pPr>
        <w:pStyle w:val="ListParagraph"/>
        <w:jc w:val="both"/>
        <w:rPr>
          <w:rFonts w:asciiTheme="minorHAnsi" w:hAnsiTheme="minorHAnsi" w:cstheme="minorHAnsi"/>
          <w:sz w:val="28"/>
          <w:szCs w:val="28"/>
        </w:rPr>
      </w:pPr>
    </w:p>
    <w:p w14:paraId="1378BD04" w14:textId="77777777"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There are specific types of bullying relating to </w:t>
      </w:r>
      <w:r w:rsidR="00235CC3" w:rsidRPr="0014537C">
        <w:rPr>
          <w:rFonts w:asciiTheme="minorHAnsi" w:hAnsiTheme="minorHAnsi" w:cstheme="minorHAnsi"/>
          <w:sz w:val="28"/>
          <w:szCs w:val="28"/>
        </w:rPr>
        <w:t xml:space="preserve">protected </w:t>
      </w:r>
      <w:r w:rsidRPr="0014537C">
        <w:rPr>
          <w:rFonts w:asciiTheme="minorHAnsi" w:hAnsiTheme="minorHAnsi" w:cstheme="minorHAnsi"/>
          <w:sz w:val="28"/>
          <w:szCs w:val="28"/>
        </w:rPr>
        <w:t>characteristics. These can broadly be categorised into the following groups:</w:t>
      </w:r>
    </w:p>
    <w:p w14:paraId="19F7F7BB" w14:textId="77777777" w:rsidR="00076FA5" w:rsidRPr="0014537C" w:rsidRDefault="00076FA5" w:rsidP="00CC17FB">
      <w:pPr>
        <w:jc w:val="both"/>
        <w:rPr>
          <w:rFonts w:asciiTheme="minorHAnsi" w:hAnsiTheme="minorHAnsi" w:cstheme="minorHAnsi"/>
          <w:sz w:val="28"/>
          <w:szCs w:val="28"/>
        </w:rPr>
      </w:pPr>
    </w:p>
    <w:p w14:paraId="58E77A07" w14:textId="77777777" w:rsidR="00235CC3" w:rsidRPr="0014537C" w:rsidRDefault="00235CC3"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Bullying connected with age</w:t>
      </w:r>
    </w:p>
    <w:p w14:paraId="4341481E"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 xml:space="preserve">Bullying involving learners with </w:t>
      </w:r>
      <w:r w:rsidR="00235CC3" w:rsidRPr="0014537C">
        <w:rPr>
          <w:rFonts w:asciiTheme="minorHAnsi" w:hAnsiTheme="minorHAnsi" w:cstheme="minorHAnsi"/>
          <w:sz w:val="28"/>
          <w:szCs w:val="28"/>
        </w:rPr>
        <w:t>disabilities, which can include SEN</w:t>
      </w:r>
    </w:p>
    <w:p w14:paraId="3A787E1E"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Homophobic</w:t>
      </w:r>
      <w:r w:rsidR="00235CC3" w:rsidRPr="0014537C">
        <w:rPr>
          <w:rFonts w:asciiTheme="minorHAnsi" w:hAnsiTheme="minorHAnsi" w:cstheme="minorHAnsi"/>
          <w:b/>
          <w:sz w:val="28"/>
          <w:szCs w:val="28"/>
        </w:rPr>
        <w:t>, biphobic and/or transphobic</w:t>
      </w:r>
      <w:r w:rsidRPr="0014537C">
        <w:rPr>
          <w:rFonts w:asciiTheme="minorHAnsi" w:hAnsiTheme="minorHAnsi" w:cstheme="minorHAnsi"/>
          <w:sz w:val="28"/>
          <w:szCs w:val="28"/>
        </w:rPr>
        <w:t xml:space="preserve"> bullying </w:t>
      </w:r>
    </w:p>
    <w:p w14:paraId="3B8B08DC"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 xml:space="preserve">Bullying connected with </w:t>
      </w:r>
      <w:r w:rsidRPr="0014537C">
        <w:rPr>
          <w:rFonts w:asciiTheme="minorHAnsi" w:hAnsiTheme="minorHAnsi" w:cstheme="minorHAnsi"/>
          <w:b/>
          <w:sz w:val="28"/>
          <w:szCs w:val="28"/>
        </w:rPr>
        <w:t>race, religion and</w:t>
      </w:r>
      <w:r w:rsidR="00235CC3" w:rsidRPr="0014537C">
        <w:rPr>
          <w:rFonts w:asciiTheme="minorHAnsi" w:hAnsiTheme="minorHAnsi" w:cstheme="minorHAnsi"/>
          <w:b/>
          <w:sz w:val="28"/>
          <w:szCs w:val="28"/>
        </w:rPr>
        <w:t>/or</w:t>
      </w:r>
      <w:r w:rsidRPr="0014537C">
        <w:rPr>
          <w:rFonts w:asciiTheme="minorHAnsi" w:hAnsiTheme="minorHAnsi" w:cstheme="minorHAnsi"/>
          <w:b/>
          <w:sz w:val="28"/>
          <w:szCs w:val="28"/>
        </w:rPr>
        <w:t xml:space="preserve"> culture</w:t>
      </w:r>
    </w:p>
    <w:p w14:paraId="5FDFB018" w14:textId="77777777" w:rsidR="00235CC3" w:rsidRPr="0014537C" w:rsidRDefault="00235CC3"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 xml:space="preserve">Sexist and/or sexual </w:t>
      </w:r>
      <w:r w:rsidRPr="0014537C">
        <w:rPr>
          <w:rFonts w:asciiTheme="minorHAnsi" w:hAnsiTheme="minorHAnsi" w:cstheme="minorHAnsi"/>
          <w:sz w:val="28"/>
          <w:szCs w:val="28"/>
        </w:rPr>
        <w:t xml:space="preserve">bullying </w:t>
      </w:r>
    </w:p>
    <w:p w14:paraId="23737032" w14:textId="77777777" w:rsidR="00076FA5" w:rsidRPr="0014537C" w:rsidRDefault="00076FA5" w:rsidP="00CC17FB">
      <w:pPr>
        <w:jc w:val="both"/>
        <w:rPr>
          <w:rFonts w:asciiTheme="minorHAnsi" w:hAnsiTheme="minorHAnsi" w:cstheme="minorHAnsi"/>
          <w:bCs/>
          <w:sz w:val="28"/>
          <w:szCs w:val="28"/>
        </w:rPr>
      </w:pPr>
    </w:p>
    <w:p w14:paraId="1EA40216" w14:textId="77777777" w:rsidR="00AB54E0" w:rsidRPr="0014537C" w:rsidRDefault="00AB54E0"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3E1CBB" w:rsidRPr="0014537C" w14:paraId="35E86B9A" w14:textId="77777777" w:rsidTr="00B13E48">
        <w:tc>
          <w:tcPr>
            <w:tcW w:w="9634" w:type="dxa"/>
            <w:shd w:val="clear" w:color="auto" w:fill="D9E2F3" w:themeFill="accent1" w:themeFillTint="33"/>
          </w:tcPr>
          <w:p w14:paraId="14F0CA41" w14:textId="77777777" w:rsidR="003E1CBB" w:rsidRPr="0014537C" w:rsidRDefault="003E1CBB"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What is not bullying?</w:t>
            </w:r>
          </w:p>
          <w:p w14:paraId="748BE54B" w14:textId="77777777" w:rsidR="003E1CBB" w:rsidRPr="0014537C" w:rsidRDefault="003E1CBB" w:rsidP="00B13E48">
            <w:pPr>
              <w:rPr>
                <w:rFonts w:asciiTheme="minorHAnsi" w:hAnsiTheme="minorHAnsi" w:cstheme="minorHAnsi"/>
                <w:b/>
                <w:color w:val="FF0000"/>
                <w:sz w:val="28"/>
                <w:szCs w:val="28"/>
              </w:rPr>
            </w:pPr>
          </w:p>
        </w:tc>
      </w:tr>
    </w:tbl>
    <w:p w14:paraId="3074C871" w14:textId="77777777" w:rsidR="00076FA5" w:rsidRPr="0014537C" w:rsidRDefault="00076FA5" w:rsidP="00CC17FB">
      <w:pPr>
        <w:jc w:val="both"/>
        <w:rPr>
          <w:rFonts w:asciiTheme="minorHAnsi" w:hAnsiTheme="minorHAnsi" w:cstheme="minorHAnsi"/>
          <w:b/>
          <w:sz w:val="28"/>
          <w:szCs w:val="28"/>
        </w:rPr>
      </w:pPr>
    </w:p>
    <w:p w14:paraId="0B3A5432" w14:textId="485DCEB1"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Some behaviour, though unacceptable is not considered bullying.</w:t>
      </w:r>
      <w:r w:rsidR="0084092C"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 </w:t>
      </w:r>
      <w:r w:rsidR="0002670D" w:rsidRPr="0014537C">
        <w:rPr>
          <w:rFonts w:asciiTheme="minorHAnsi" w:hAnsiTheme="minorHAnsi" w:cstheme="minorHAnsi"/>
          <w:sz w:val="28"/>
          <w:szCs w:val="28"/>
        </w:rPr>
        <w:t>Welsh Government expects the</w:t>
      </w:r>
      <w:r w:rsidRPr="0014537C">
        <w:rPr>
          <w:rFonts w:asciiTheme="minorHAnsi" w:hAnsiTheme="minorHAnsi" w:cstheme="minorHAnsi"/>
          <w:sz w:val="28"/>
          <w:szCs w:val="28"/>
        </w:rPr>
        <w:t>se instances</w:t>
      </w:r>
      <w:r w:rsidR="0002670D" w:rsidRPr="0014537C">
        <w:rPr>
          <w:rFonts w:asciiTheme="minorHAnsi" w:hAnsiTheme="minorHAnsi" w:cstheme="minorHAnsi"/>
          <w:sz w:val="28"/>
          <w:szCs w:val="28"/>
        </w:rPr>
        <w:t xml:space="preserve"> to</w:t>
      </w:r>
      <w:r w:rsidRPr="0014537C">
        <w:rPr>
          <w:rFonts w:asciiTheme="minorHAnsi" w:hAnsiTheme="minorHAnsi" w:cstheme="minorHAnsi"/>
          <w:sz w:val="28"/>
          <w:szCs w:val="28"/>
        </w:rPr>
        <w:t xml:space="preserve"> be dealt with in accordance with the school’s behaviour</w:t>
      </w:r>
      <w:r w:rsidR="00912109" w:rsidRPr="0014537C">
        <w:rPr>
          <w:rFonts w:asciiTheme="minorHAnsi" w:hAnsiTheme="minorHAnsi" w:cstheme="minorHAnsi"/>
          <w:sz w:val="28"/>
          <w:szCs w:val="28"/>
        </w:rPr>
        <w:t>/relationship</w:t>
      </w:r>
      <w:r w:rsidRPr="0014537C">
        <w:rPr>
          <w:rFonts w:asciiTheme="minorHAnsi" w:hAnsiTheme="minorHAnsi" w:cstheme="minorHAnsi"/>
          <w:sz w:val="28"/>
          <w:szCs w:val="28"/>
        </w:rPr>
        <w:t xml:space="preserve"> policy</w:t>
      </w:r>
      <w:r w:rsidR="0002670D" w:rsidRPr="0014537C">
        <w:rPr>
          <w:rFonts w:asciiTheme="minorHAnsi" w:hAnsiTheme="minorHAnsi" w:cstheme="minorHAnsi"/>
          <w:sz w:val="28"/>
          <w:szCs w:val="28"/>
        </w:rPr>
        <w:t xml:space="preserve"> to </w:t>
      </w:r>
      <w:r w:rsidR="00912109" w:rsidRPr="0014537C">
        <w:rPr>
          <w:rFonts w:asciiTheme="minorHAnsi" w:hAnsiTheme="minorHAnsi" w:cstheme="minorHAnsi"/>
          <w:sz w:val="28"/>
          <w:szCs w:val="28"/>
        </w:rPr>
        <w:t>deal e</w:t>
      </w:r>
      <w:r w:rsidR="00B54EE6" w:rsidRPr="0014537C">
        <w:rPr>
          <w:rFonts w:asciiTheme="minorHAnsi" w:hAnsiTheme="minorHAnsi" w:cstheme="minorHAnsi"/>
          <w:sz w:val="28"/>
          <w:szCs w:val="28"/>
        </w:rPr>
        <w:t>f</w:t>
      </w:r>
      <w:r w:rsidR="00912109" w:rsidRPr="0014537C">
        <w:rPr>
          <w:rFonts w:asciiTheme="minorHAnsi" w:hAnsiTheme="minorHAnsi" w:cstheme="minorHAnsi"/>
          <w:sz w:val="28"/>
          <w:szCs w:val="28"/>
        </w:rPr>
        <w:t xml:space="preserve">fectively with these incidents and prevent them from </w:t>
      </w:r>
      <w:r w:rsidR="0002670D" w:rsidRPr="0014537C">
        <w:rPr>
          <w:rFonts w:asciiTheme="minorHAnsi" w:hAnsiTheme="minorHAnsi" w:cstheme="minorHAnsi"/>
          <w:sz w:val="28"/>
          <w:szCs w:val="28"/>
        </w:rPr>
        <w:t>potentially escalating to become bullying</w:t>
      </w:r>
      <w:r w:rsidRPr="0014537C">
        <w:rPr>
          <w:rFonts w:asciiTheme="minorHAnsi" w:hAnsiTheme="minorHAnsi" w:cstheme="minorHAnsi"/>
          <w:sz w:val="28"/>
          <w:szCs w:val="28"/>
        </w:rPr>
        <w:t xml:space="preserve">. </w:t>
      </w:r>
      <w:r w:rsidR="0084092C" w:rsidRPr="0014537C">
        <w:rPr>
          <w:rFonts w:asciiTheme="minorHAnsi" w:hAnsiTheme="minorHAnsi" w:cstheme="minorHAnsi"/>
          <w:sz w:val="28"/>
          <w:szCs w:val="28"/>
        </w:rPr>
        <w:t xml:space="preserve"> </w:t>
      </w:r>
      <w:r w:rsidR="00603512" w:rsidRPr="0014537C">
        <w:rPr>
          <w:rFonts w:asciiTheme="minorHAnsi" w:hAnsiTheme="minorHAnsi" w:cstheme="minorHAnsi"/>
          <w:sz w:val="28"/>
          <w:szCs w:val="28"/>
        </w:rPr>
        <w:t>It is essential that these one-off incidents</w:t>
      </w:r>
      <w:r w:rsidR="00912109" w:rsidRPr="0014537C">
        <w:rPr>
          <w:rFonts w:asciiTheme="minorHAnsi" w:hAnsiTheme="minorHAnsi" w:cstheme="minorHAnsi"/>
          <w:sz w:val="28"/>
          <w:szCs w:val="28"/>
        </w:rPr>
        <w:t xml:space="preserve"> </w:t>
      </w:r>
      <w:r w:rsidR="00603512" w:rsidRPr="0014537C">
        <w:rPr>
          <w:rFonts w:asciiTheme="minorHAnsi" w:hAnsiTheme="minorHAnsi" w:cstheme="minorHAnsi"/>
          <w:sz w:val="28"/>
          <w:szCs w:val="28"/>
        </w:rPr>
        <w:t xml:space="preserve">are recorded by the school and that this data is regularly reviewed by the school alongside data on bullying to inform future practice. </w:t>
      </w:r>
      <w:r w:rsidRPr="0014537C">
        <w:rPr>
          <w:rFonts w:asciiTheme="minorHAnsi" w:hAnsiTheme="minorHAnsi" w:cstheme="minorHAnsi"/>
          <w:sz w:val="28"/>
          <w:szCs w:val="28"/>
        </w:rPr>
        <w:t xml:space="preserve">Some cases might be a safeguarding matter or require involvement of the police. </w:t>
      </w:r>
      <w:r w:rsidR="0084092C"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A young person may be in need of multi-agency support or therapeutic intervention.  </w:t>
      </w:r>
    </w:p>
    <w:p w14:paraId="2E425988" w14:textId="427180CF" w:rsidR="00912109" w:rsidRPr="0014537C" w:rsidRDefault="00912109" w:rsidP="00CC17FB">
      <w:pPr>
        <w:jc w:val="both"/>
        <w:rPr>
          <w:rFonts w:asciiTheme="minorHAnsi" w:hAnsiTheme="minorHAnsi" w:cstheme="minorHAnsi"/>
          <w:sz w:val="28"/>
          <w:szCs w:val="28"/>
        </w:rPr>
      </w:pPr>
    </w:p>
    <w:p w14:paraId="17676D34" w14:textId="77777777" w:rsidR="00912109" w:rsidRPr="0014537C" w:rsidRDefault="00912109" w:rsidP="00CC17FB">
      <w:pPr>
        <w:jc w:val="both"/>
        <w:rPr>
          <w:rFonts w:asciiTheme="minorHAnsi" w:hAnsiTheme="minorHAnsi" w:cstheme="minorHAnsi"/>
          <w:sz w:val="28"/>
          <w:szCs w:val="28"/>
        </w:rPr>
      </w:pPr>
    </w:p>
    <w:p w14:paraId="7ED317C3" w14:textId="77777777"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The following examples are cases which would not normally be considered bullying</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w:t>
      </w:r>
    </w:p>
    <w:p w14:paraId="03439266" w14:textId="77777777" w:rsidR="00076FA5" w:rsidRPr="0014537C" w:rsidRDefault="00076FA5" w:rsidP="00CC17FB">
      <w:pPr>
        <w:jc w:val="both"/>
        <w:rPr>
          <w:rFonts w:asciiTheme="minorHAnsi" w:hAnsiTheme="minorHAnsi" w:cstheme="minorHAnsi"/>
          <w:sz w:val="28"/>
          <w:szCs w:val="28"/>
        </w:rPr>
      </w:pPr>
    </w:p>
    <w:p w14:paraId="5253FE96" w14:textId="77777777" w:rsidR="00076FA5" w:rsidRPr="0014537C" w:rsidRDefault="00076FA5" w:rsidP="00CC17FB">
      <w:pPr>
        <w:pStyle w:val="ListParagraph"/>
        <w:numPr>
          <w:ilvl w:val="0"/>
          <w:numId w:val="5"/>
        </w:numPr>
        <w:jc w:val="both"/>
        <w:rPr>
          <w:rFonts w:asciiTheme="minorHAnsi" w:hAnsiTheme="minorHAnsi" w:cstheme="minorHAnsi"/>
          <w:b/>
          <w:sz w:val="28"/>
          <w:szCs w:val="28"/>
        </w:rPr>
      </w:pPr>
      <w:r w:rsidRPr="0014537C">
        <w:rPr>
          <w:rFonts w:asciiTheme="minorHAnsi" w:hAnsiTheme="minorHAnsi" w:cstheme="minorHAnsi"/>
          <w:b/>
          <w:sz w:val="28"/>
          <w:szCs w:val="28"/>
        </w:rPr>
        <w:t>Friendship fallouts</w:t>
      </w:r>
      <w:r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 a</w:t>
      </w:r>
      <w:r w:rsidRPr="0014537C">
        <w:rPr>
          <w:rFonts w:asciiTheme="minorHAnsi" w:hAnsiTheme="minorHAnsi" w:cstheme="minorHAnsi"/>
          <w:sz w:val="28"/>
          <w:szCs w:val="28"/>
        </w:rPr>
        <w:t xml:space="preserve"> friendship feud may</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however</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deteriorate into bullying behaviour that is enabled by the fact that former friends have an intimate knowledge of the fears and insecurities of one another.</w:t>
      </w:r>
      <w:r w:rsidR="00C05BCA"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 Children </w:t>
      </w:r>
      <w:r w:rsidR="00C05BCA" w:rsidRPr="0014537C">
        <w:rPr>
          <w:rFonts w:asciiTheme="minorHAnsi" w:hAnsiTheme="minorHAnsi" w:cstheme="minorHAnsi"/>
          <w:sz w:val="28"/>
          <w:szCs w:val="28"/>
        </w:rPr>
        <w:t xml:space="preserve">and young people </w:t>
      </w:r>
      <w:r w:rsidRPr="0014537C">
        <w:rPr>
          <w:rFonts w:asciiTheme="minorHAnsi" w:hAnsiTheme="minorHAnsi" w:cstheme="minorHAnsi"/>
          <w:sz w:val="28"/>
          <w:szCs w:val="28"/>
        </w:rPr>
        <w:t>who are targeted by former friends feel the betrayal deeply and are frequently isolated from their former friendship group.</w:t>
      </w:r>
      <w:r w:rsidRPr="0014537C">
        <w:rPr>
          <w:rFonts w:asciiTheme="minorHAnsi" w:hAnsiTheme="minorHAnsi" w:cstheme="minorHAnsi"/>
          <w:b/>
          <w:sz w:val="28"/>
          <w:szCs w:val="28"/>
        </w:rPr>
        <w:t xml:space="preserve"> </w:t>
      </w:r>
    </w:p>
    <w:p w14:paraId="7B5AAEC9" w14:textId="77777777" w:rsidR="00076FA5" w:rsidRPr="0014537C" w:rsidRDefault="00076FA5" w:rsidP="00CC17FB">
      <w:pPr>
        <w:ind w:firstLine="60"/>
        <w:jc w:val="both"/>
        <w:rPr>
          <w:rFonts w:asciiTheme="minorHAnsi" w:hAnsiTheme="minorHAnsi" w:cstheme="minorHAnsi"/>
          <w:b/>
          <w:sz w:val="28"/>
          <w:szCs w:val="28"/>
        </w:rPr>
      </w:pPr>
    </w:p>
    <w:p w14:paraId="60F0543F" w14:textId="77777777" w:rsidR="00076FA5" w:rsidRPr="0014537C" w:rsidRDefault="00076FA5"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 one-off fight</w:t>
      </w:r>
      <w:r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w:t>
      </w:r>
      <w:r w:rsidR="00CC17FB"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Welsh Government expects it to be</w:t>
      </w:r>
      <w:r w:rsidRPr="0014537C">
        <w:rPr>
          <w:rFonts w:asciiTheme="minorHAnsi" w:hAnsiTheme="minorHAnsi" w:cstheme="minorHAnsi"/>
          <w:sz w:val="28"/>
          <w:szCs w:val="28"/>
        </w:rPr>
        <w:t xml:space="preserve"> addressed according to the school’s behaviour policy unless it is part of a pattern of behaviour that indicates intentional targeting of another </w:t>
      </w:r>
      <w:r w:rsidR="00C05BCA" w:rsidRPr="0014537C">
        <w:rPr>
          <w:rFonts w:asciiTheme="minorHAnsi" w:hAnsiTheme="minorHAnsi" w:cstheme="minorHAnsi"/>
          <w:sz w:val="28"/>
          <w:szCs w:val="28"/>
        </w:rPr>
        <w:t>individual</w:t>
      </w:r>
      <w:r w:rsidRPr="0014537C">
        <w:rPr>
          <w:rFonts w:asciiTheme="minorHAnsi" w:hAnsiTheme="minorHAnsi" w:cstheme="minorHAnsi"/>
          <w:sz w:val="28"/>
          <w:szCs w:val="28"/>
        </w:rPr>
        <w:t xml:space="preserve">. </w:t>
      </w:r>
    </w:p>
    <w:p w14:paraId="7EDCDF35" w14:textId="77777777" w:rsidR="00076FA5" w:rsidRPr="0014537C" w:rsidRDefault="00076FA5" w:rsidP="00CC17FB">
      <w:pPr>
        <w:ind w:firstLine="60"/>
        <w:jc w:val="both"/>
        <w:rPr>
          <w:rFonts w:asciiTheme="minorHAnsi" w:hAnsiTheme="minorHAnsi" w:cstheme="minorHAnsi"/>
          <w:sz w:val="28"/>
          <w:szCs w:val="28"/>
        </w:rPr>
      </w:pPr>
    </w:p>
    <w:p w14:paraId="7A6BEACA" w14:textId="77777777" w:rsidR="00076FA5" w:rsidRPr="0014537C" w:rsidRDefault="00076FA5"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An argument or disagreement</w:t>
      </w:r>
      <w:r w:rsidRPr="0014537C">
        <w:rPr>
          <w:rFonts w:asciiTheme="minorHAnsi" w:hAnsiTheme="minorHAnsi" w:cstheme="minorHAnsi"/>
          <w:sz w:val="28"/>
          <w:szCs w:val="28"/>
        </w:rPr>
        <w:t xml:space="preserve"> between two children </w:t>
      </w:r>
      <w:r w:rsidR="00C05BCA" w:rsidRPr="0014537C">
        <w:rPr>
          <w:rFonts w:asciiTheme="minorHAnsi" w:hAnsiTheme="minorHAnsi" w:cstheme="minorHAnsi"/>
          <w:sz w:val="28"/>
          <w:szCs w:val="28"/>
        </w:rPr>
        <w:t xml:space="preserve">or young people </w:t>
      </w:r>
      <w:r w:rsidRPr="0014537C">
        <w:rPr>
          <w:rFonts w:asciiTheme="minorHAnsi" w:hAnsiTheme="minorHAnsi" w:cstheme="minorHAnsi"/>
          <w:sz w:val="28"/>
          <w:szCs w:val="28"/>
        </w:rPr>
        <w:t>is not generally regarded as bullying. Nevertheless</w:t>
      </w:r>
      <w:r w:rsidR="00603512" w:rsidRPr="0014537C">
        <w:rPr>
          <w:rFonts w:asciiTheme="minorHAnsi" w:hAnsiTheme="minorHAnsi" w:cstheme="minorHAnsi"/>
          <w:sz w:val="28"/>
          <w:szCs w:val="28"/>
        </w:rPr>
        <w:t>,</w:t>
      </w:r>
      <w:r w:rsidRPr="0014537C">
        <w:rPr>
          <w:rFonts w:asciiTheme="minorHAnsi" w:hAnsiTheme="minorHAnsi" w:cstheme="minorHAnsi"/>
          <w:sz w:val="28"/>
          <w:szCs w:val="28"/>
        </w:rPr>
        <w:t xml:space="preserve"> they may require assistance to learn to respect others</w:t>
      </w:r>
      <w:r w:rsidR="00C05BCA" w:rsidRPr="0014537C">
        <w:rPr>
          <w:rFonts w:asciiTheme="minorHAnsi" w:hAnsiTheme="minorHAnsi" w:cstheme="minorHAnsi"/>
          <w:sz w:val="28"/>
          <w:szCs w:val="28"/>
        </w:rPr>
        <w:t>’</w:t>
      </w:r>
      <w:r w:rsidRPr="0014537C">
        <w:rPr>
          <w:rFonts w:asciiTheme="minorHAnsi" w:hAnsiTheme="minorHAnsi" w:cstheme="minorHAnsi"/>
          <w:sz w:val="28"/>
          <w:szCs w:val="28"/>
        </w:rPr>
        <w:t xml:space="preserve"> views. </w:t>
      </w:r>
    </w:p>
    <w:p w14:paraId="191B2F03" w14:textId="77777777" w:rsidR="00076FA5" w:rsidRPr="0014537C" w:rsidRDefault="00076FA5" w:rsidP="00CC17FB">
      <w:pPr>
        <w:ind w:firstLine="60"/>
        <w:jc w:val="both"/>
        <w:rPr>
          <w:rFonts w:asciiTheme="minorHAnsi" w:hAnsiTheme="minorHAnsi" w:cstheme="minorHAnsi"/>
          <w:sz w:val="28"/>
          <w:szCs w:val="28"/>
        </w:rPr>
      </w:pPr>
    </w:p>
    <w:p w14:paraId="42E741A8" w14:textId="68CAC25B" w:rsidR="00076FA5" w:rsidRPr="0014537C" w:rsidRDefault="00C05BCA"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 one-off p</w:t>
      </w:r>
      <w:r w:rsidR="00076FA5" w:rsidRPr="0014537C">
        <w:rPr>
          <w:rFonts w:asciiTheme="minorHAnsi" w:hAnsiTheme="minorHAnsi" w:cstheme="minorHAnsi"/>
          <w:b/>
          <w:sz w:val="28"/>
          <w:szCs w:val="28"/>
        </w:rPr>
        <w:t>hysical assault</w:t>
      </w:r>
      <w:r w:rsidR="00076FA5" w:rsidRPr="0014537C">
        <w:rPr>
          <w:rFonts w:asciiTheme="minorHAnsi" w:hAnsiTheme="minorHAnsi" w:cstheme="minorHAnsi"/>
          <w:sz w:val="28"/>
          <w:szCs w:val="28"/>
        </w:rPr>
        <w:t xml:space="preserve"> </w:t>
      </w:r>
      <w:r w:rsidRPr="0014537C">
        <w:rPr>
          <w:rFonts w:asciiTheme="minorHAnsi" w:hAnsiTheme="minorHAnsi" w:cstheme="minorHAnsi"/>
          <w:sz w:val="28"/>
          <w:szCs w:val="28"/>
        </w:rPr>
        <w:t>–</w:t>
      </w:r>
      <w:r w:rsidR="00CC17FB"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Welsh Government expects it to </w:t>
      </w:r>
      <w:r w:rsidR="00076FA5" w:rsidRPr="0014537C">
        <w:rPr>
          <w:rFonts w:asciiTheme="minorHAnsi" w:hAnsiTheme="minorHAnsi" w:cstheme="minorHAnsi"/>
          <w:sz w:val="28"/>
          <w:szCs w:val="28"/>
        </w:rPr>
        <w:t xml:space="preserve">be stopped and addressed immediately. </w:t>
      </w:r>
      <w:r w:rsidRPr="0014537C">
        <w:rPr>
          <w:rFonts w:asciiTheme="minorHAnsi" w:hAnsiTheme="minorHAnsi" w:cstheme="minorHAnsi"/>
          <w:sz w:val="28"/>
          <w:szCs w:val="28"/>
        </w:rPr>
        <w:t xml:space="preserve"> </w:t>
      </w:r>
      <w:r w:rsidR="00076FA5" w:rsidRPr="0014537C">
        <w:rPr>
          <w:rFonts w:asciiTheme="minorHAnsi" w:hAnsiTheme="minorHAnsi" w:cstheme="minorHAnsi"/>
          <w:sz w:val="28"/>
          <w:szCs w:val="28"/>
        </w:rPr>
        <w:t xml:space="preserve">Police involvement in cases where physical assault has happened may also be appropriate. </w:t>
      </w:r>
    </w:p>
    <w:p w14:paraId="1BEFC135" w14:textId="77777777" w:rsidR="00912109" w:rsidRPr="0014537C" w:rsidRDefault="00912109" w:rsidP="00B54EE6">
      <w:pPr>
        <w:pStyle w:val="ListParagraph"/>
        <w:rPr>
          <w:rFonts w:asciiTheme="minorHAnsi" w:hAnsiTheme="minorHAnsi" w:cstheme="minorHAnsi"/>
          <w:sz w:val="28"/>
          <w:szCs w:val="28"/>
        </w:rPr>
      </w:pPr>
    </w:p>
    <w:p w14:paraId="0905B7C0" w14:textId="77777777" w:rsidR="00822C12" w:rsidRPr="0014537C" w:rsidRDefault="00912109"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bCs/>
          <w:sz w:val="28"/>
          <w:szCs w:val="28"/>
        </w:rPr>
        <w:t>Prejudice</w:t>
      </w:r>
      <w:r w:rsidR="00720A16" w:rsidRPr="0014537C">
        <w:rPr>
          <w:rFonts w:asciiTheme="minorHAnsi" w:hAnsiTheme="minorHAnsi" w:cstheme="minorHAnsi"/>
          <w:b/>
          <w:bCs/>
          <w:sz w:val="28"/>
          <w:szCs w:val="28"/>
        </w:rPr>
        <w:t>-</w:t>
      </w:r>
      <w:r w:rsidRPr="0014537C">
        <w:rPr>
          <w:rFonts w:asciiTheme="minorHAnsi" w:hAnsiTheme="minorHAnsi" w:cstheme="minorHAnsi"/>
          <w:b/>
          <w:bCs/>
          <w:sz w:val="28"/>
          <w:szCs w:val="28"/>
        </w:rPr>
        <w:t>related incidents</w:t>
      </w:r>
      <w:r w:rsidRPr="0014537C">
        <w:rPr>
          <w:rFonts w:asciiTheme="minorHAnsi" w:hAnsiTheme="minorHAnsi" w:cstheme="minorHAnsi"/>
          <w:sz w:val="28"/>
          <w:szCs w:val="28"/>
        </w:rPr>
        <w:t xml:space="preserve"> – A prejudice</w:t>
      </w:r>
      <w:r w:rsidR="00720A16" w:rsidRPr="0014537C">
        <w:rPr>
          <w:rFonts w:asciiTheme="minorHAnsi" w:hAnsiTheme="minorHAnsi" w:cstheme="minorHAnsi"/>
          <w:sz w:val="28"/>
          <w:szCs w:val="28"/>
        </w:rPr>
        <w:t>-related</w:t>
      </w:r>
      <w:r w:rsidRPr="0014537C">
        <w:rPr>
          <w:rFonts w:asciiTheme="minorHAnsi" w:hAnsiTheme="minorHAnsi" w:cstheme="minorHAnsi"/>
          <w:sz w:val="28"/>
          <w:szCs w:val="28"/>
        </w:rPr>
        <w:t xml:space="preserve"> incident can be defined as</w:t>
      </w:r>
    </w:p>
    <w:p w14:paraId="34E26AFA" w14:textId="77777777" w:rsidR="00822C12" w:rsidRPr="0014537C" w:rsidRDefault="00822C12" w:rsidP="00B54EE6">
      <w:pPr>
        <w:pStyle w:val="ListParagraph"/>
        <w:rPr>
          <w:rFonts w:asciiTheme="minorHAnsi" w:hAnsiTheme="minorHAnsi" w:cstheme="minorHAnsi"/>
          <w:sz w:val="28"/>
          <w:szCs w:val="28"/>
        </w:rPr>
      </w:pPr>
    </w:p>
    <w:p w14:paraId="2174D2B4" w14:textId="63EEFB22" w:rsidR="00822C12" w:rsidRPr="0014537C" w:rsidRDefault="00912109" w:rsidP="00B54EE6">
      <w:pPr>
        <w:pStyle w:val="ListParagraph"/>
        <w:jc w:val="both"/>
        <w:rPr>
          <w:rFonts w:asciiTheme="minorHAnsi" w:hAnsiTheme="minorHAnsi" w:cstheme="minorHAnsi"/>
          <w:sz w:val="28"/>
          <w:szCs w:val="28"/>
        </w:rPr>
      </w:pPr>
      <w:r w:rsidRPr="0014537C">
        <w:rPr>
          <w:rFonts w:asciiTheme="minorHAnsi" w:hAnsiTheme="minorHAnsi" w:cstheme="minorHAnsi"/>
          <w:sz w:val="28"/>
          <w:szCs w:val="28"/>
        </w:rPr>
        <w:t xml:space="preserve"> “Any incident which is perceived to be prejudice or discriminatory by the victim or any other person hearing or witnessing the incident”.</w:t>
      </w:r>
    </w:p>
    <w:p w14:paraId="622535F2" w14:textId="77777777" w:rsidR="00822C12" w:rsidRPr="0014537C" w:rsidRDefault="00822C12" w:rsidP="00B54EE6">
      <w:pPr>
        <w:pStyle w:val="ListParagraph"/>
        <w:jc w:val="both"/>
        <w:rPr>
          <w:rFonts w:asciiTheme="minorHAnsi" w:hAnsiTheme="minorHAnsi" w:cstheme="minorHAnsi"/>
          <w:sz w:val="28"/>
          <w:szCs w:val="28"/>
        </w:rPr>
      </w:pPr>
    </w:p>
    <w:p w14:paraId="458F0CED" w14:textId="1323AE5C" w:rsidR="00912109" w:rsidRPr="0014537C" w:rsidRDefault="00912109" w:rsidP="00B54EE6">
      <w:pPr>
        <w:jc w:val="both"/>
        <w:rPr>
          <w:rFonts w:asciiTheme="minorHAnsi" w:hAnsiTheme="minorHAnsi" w:cstheme="minorHAnsi"/>
          <w:sz w:val="28"/>
          <w:szCs w:val="28"/>
        </w:rPr>
      </w:pPr>
      <w:r w:rsidRPr="0014537C">
        <w:rPr>
          <w:rFonts w:asciiTheme="minorHAnsi" w:hAnsiTheme="minorHAnsi" w:cstheme="minorHAnsi"/>
          <w:sz w:val="28"/>
          <w:szCs w:val="28"/>
        </w:rPr>
        <w:t xml:space="preserve"> It is crucial that schools act on and record such incidents to ensure that they are clearly seen as unacceptable within the school community. Wh</w:t>
      </w:r>
      <w:r w:rsidR="00822C12" w:rsidRPr="0014537C">
        <w:rPr>
          <w:rFonts w:asciiTheme="minorHAnsi" w:hAnsiTheme="minorHAnsi" w:cstheme="minorHAnsi"/>
          <w:sz w:val="28"/>
          <w:szCs w:val="28"/>
        </w:rPr>
        <w:t>ilst</w:t>
      </w:r>
      <w:r w:rsidRPr="0014537C">
        <w:rPr>
          <w:rFonts w:asciiTheme="minorHAnsi" w:hAnsiTheme="minorHAnsi" w:cstheme="minorHAnsi"/>
          <w:sz w:val="28"/>
          <w:szCs w:val="28"/>
        </w:rPr>
        <w:t xml:space="preserve"> not meeting the </w:t>
      </w:r>
      <w:r w:rsidRPr="0014537C">
        <w:rPr>
          <w:rFonts w:asciiTheme="minorHAnsi" w:hAnsiTheme="minorHAnsi" w:cstheme="minorHAnsi"/>
          <w:sz w:val="28"/>
          <w:szCs w:val="28"/>
        </w:rPr>
        <w:lastRenderedPageBreak/>
        <w:t>definition of bullying because they may not be repeated over time, they are no less hurtful to the child or young person subject to this. These incidents could be linked to stereo</w:t>
      </w:r>
      <w:r w:rsidR="00720A16" w:rsidRPr="0014537C">
        <w:rPr>
          <w:rFonts w:asciiTheme="minorHAnsi" w:hAnsiTheme="minorHAnsi" w:cstheme="minorHAnsi"/>
          <w:sz w:val="28"/>
          <w:szCs w:val="28"/>
        </w:rPr>
        <w:t>types or presumptions about identify.</w:t>
      </w:r>
    </w:p>
    <w:p w14:paraId="3CCEB362" w14:textId="77777777" w:rsidR="00076FA5" w:rsidRPr="0014537C" w:rsidRDefault="00076FA5" w:rsidP="00CC17FB">
      <w:pPr>
        <w:ind w:firstLine="60"/>
        <w:jc w:val="both"/>
        <w:rPr>
          <w:rFonts w:asciiTheme="minorHAnsi" w:hAnsiTheme="minorHAnsi" w:cstheme="minorHAnsi"/>
          <w:sz w:val="28"/>
          <w:szCs w:val="28"/>
        </w:rPr>
      </w:pPr>
    </w:p>
    <w:p w14:paraId="1864F637" w14:textId="77777777" w:rsidR="00076FA5" w:rsidRPr="0014537C" w:rsidRDefault="00076FA5" w:rsidP="00CC17FB">
      <w:pPr>
        <w:pStyle w:val="ListParagraph"/>
        <w:jc w:val="both"/>
        <w:rPr>
          <w:rFonts w:asciiTheme="minorHAnsi" w:hAnsiTheme="minorHAnsi" w:cstheme="minorHAnsi"/>
          <w:sz w:val="28"/>
          <w:szCs w:val="28"/>
        </w:rPr>
      </w:pPr>
    </w:p>
    <w:p w14:paraId="4C0F02E3" w14:textId="77777777" w:rsidR="00603512" w:rsidRPr="0014537C" w:rsidRDefault="00603512" w:rsidP="00791BF8">
      <w:pPr>
        <w:rPr>
          <w:rFonts w:asciiTheme="minorHAnsi" w:hAnsiTheme="minorHAnsi" w:cstheme="minorHAnsi"/>
          <w:sz w:val="28"/>
          <w:szCs w:val="28"/>
        </w:rPr>
      </w:pPr>
    </w:p>
    <w:tbl>
      <w:tblPr>
        <w:tblStyle w:val="TableGrid"/>
        <w:tblW w:w="0" w:type="auto"/>
        <w:shd w:val="clear" w:color="auto" w:fill="D9E2F3" w:themeFill="accent1" w:themeFillTint="33"/>
        <w:tblLook w:val="04A0" w:firstRow="1" w:lastRow="0" w:firstColumn="1" w:lastColumn="0" w:noHBand="0" w:noVBand="1"/>
      </w:tblPr>
      <w:tblGrid>
        <w:gridCol w:w="9628"/>
      </w:tblGrid>
      <w:tr w:rsidR="00323DE7" w:rsidRPr="0014537C" w14:paraId="5E8CC3C5" w14:textId="77777777" w:rsidTr="003E1CBB">
        <w:tc>
          <w:tcPr>
            <w:tcW w:w="9628" w:type="dxa"/>
            <w:shd w:val="clear" w:color="auto" w:fill="D9E2F3" w:themeFill="accent1" w:themeFillTint="33"/>
          </w:tcPr>
          <w:p w14:paraId="76EE930E" w14:textId="77777777" w:rsidR="00323DE7" w:rsidRPr="0014537C" w:rsidRDefault="00323DE7"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Why it is important to prevent and challenge bullying</w:t>
            </w:r>
          </w:p>
          <w:p w14:paraId="398C8310" w14:textId="77777777" w:rsidR="00323DE7" w:rsidRPr="0014537C" w:rsidRDefault="00323DE7" w:rsidP="00076FA5">
            <w:pPr>
              <w:rPr>
                <w:rFonts w:asciiTheme="minorHAnsi" w:hAnsiTheme="minorHAnsi" w:cstheme="minorHAnsi"/>
                <w:b/>
                <w:sz w:val="28"/>
                <w:szCs w:val="28"/>
              </w:rPr>
            </w:pPr>
          </w:p>
        </w:tc>
      </w:tr>
    </w:tbl>
    <w:p w14:paraId="593F36EE" w14:textId="77777777" w:rsidR="00AB54E0" w:rsidRPr="0014537C" w:rsidRDefault="00AB54E0" w:rsidP="00323DE7">
      <w:pPr>
        <w:rPr>
          <w:rFonts w:asciiTheme="minorHAnsi" w:hAnsiTheme="minorHAnsi" w:cstheme="minorHAnsi"/>
          <w:bCs/>
          <w:color w:val="FF0000"/>
          <w:sz w:val="28"/>
          <w:szCs w:val="28"/>
        </w:rPr>
      </w:pPr>
    </w:p>
    <w:p w14:paraId="1D86F90E" w14:textId="63442780" w:rsidR="008B121D" w:rsidRDefault="001019D5" w:rsidP="00CC17FB">
      <w:pPr>
        <w:jc w:val="both"/>
        <w:rPr>
          <w:rFonts w:asciiTheme="minorHAnsi" w:hAnsiTheme="minorHAnsi" w:cstheme="minorHAnsi"/>
          <w:bCs/>
          <w:sz w:val="28"/>
          <w:szCs w:val="28"/>
        </w:rPr>
      </w:pPr>
      <w:r>
        <w:rPr>
          <w:rFonts w:asciiTheme="minorHAnsi" w:hAnsiTheme="minorHAnsi" w:cstheme="minorHAnsi"/>
          <w:bCs/>
          <w:sz w:val="28"/>
          <w:szCs w:val="28"/>
        </w:rPr>
        <w:t>At Llanfair Primary we strongly believe that all children should be treated with respect and have an entitlement to feel sa</w:t>
      </w:r>
      <w:r w:rsidR="00592D5B">
        <w:rPr>
          <w:rFonts w:asciiTheme="minorHAnsi" w:hAnsiTheme="minorHAnsi" w:cstheme="minorHAnsi"/>
          <w:bCs/>
          <w:sz w:val="28"/>
          <w:szCs w:val="28"/>
        </w:rPr>
        <w:t>f</w:t>
      </w:r>
      <w:r>
        <w:rPr>
          <w:rFonts w:asciiTheme="minorHAnsi" w:hAnsiTheme="minorHAnsi" w:cstheme="minorHAnsi"/>
          <w:bCs/>
          <w:sz w:val="28"/>
          <w:szCs w:val="28"/>
        </w:rPr>
        <w:t xml:space="preserve">e in school.  We recognise that any form of bullying either actual or perceived has a detrimental effect on pupils’ wellbeing and as such we proactively work to prevent and challenge bullying.  </w:t>
      </w:r>
      <w:r w:rsidR="008B121D">
        <w:rPr>
          <w:rFonts w:asciiTheme="minorHAnsi" w:hAnsiTheme="minorHAnsi" w:cstheme="minorHAnsi"/>
          <w:bCs/>
          <w:sz w:val="28"/>
          <w:szCs w:val="28"/>
        </w:rPr>
        <w:t>This work underlines school’s commitment to the United Nations Convention on the Rights of a Child and in particular Articles 19, 23, 29 and 30.</w:t>
      </w:r>
    </w:p>
    <w:p w14:paraId="4119DAA3" w14:textId="77777777" w:rsidR="008B121D" w:rsidRDefault="008B121D" w:rsidP="00CC17FB">
      <w:pPr>
        <w:jc w:val="both"/>
        <w:rPr>
          <w:rFonts w:asciiTheme="minorHAnsi" w:hAnsiTheme="minorHAnsi" w:cstheme="minorHAnsi"/>
          <w:bCs/>
          <w:sz w:val="28"/>
          <w:szCs w:val="28"/>
        </w:rPr>
      </w:pPr>
    </w:p>
    <w:p w14:paraId="1166046B" w14:textId="77777777" w:rsidR="00323DE7" w:rsidRPr="0014537C" w:rsidRDefault="00323DE7"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719FE19A" w14:textId="77777777" w:rsidTr="003E1CBB">
        <w:tc>
          <w:tcPr>
            <w:tcW w:w="9634" w:type="dxa"/>
            <w:shd w:val="clear" w:color="auto" w:fill="D9E2F3" w:themeFill="accent1" w:themeFillTint="33"/>
          </w:tcPr>
          <w:p w14:paraId="11C43CCA"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 xml:space="preserve">How awareness of bullying will be raised </w:t>
            </w:r>
          </w:p>
          <w:p w14:paraId="305CC289" w14:textId="77777777" w:rsidR="00642C59" w:rsidRPr="0014537C" w:rsidRDefault="00642C59" w:rsidP="00CC17FB">
            <w:pPr>
              <w:jc w:val="both"/>
              <w:rPr>
                <w:rFonts w:asciiTheme="minorHAnsi" w:hAnsiTheme="minorHAnsi" w:cstheme="minorHAnsi"/>
                <w:b/>
                <w:sz w:val="28"/>
                <w:szCs w:val="28"/>
              </w:rPr>
            </w:pPr>
          </w:p>
        </w:tc>
      </w:tr>
    </w:tbl>
    <w:p w14:paraId="1D9EB700" w14:textId="77777777" w:rsidR="00076FA5" w:rsidRPr="0014537C" w:rsidRDefault="00076FA5" w:rsidP="00CC17FB">
      <w:pPr>
        <w:jc w:val="both"/>
        <w:rPr>
          <w:rFonts w:asciiTheme="minorHAnsi" w:hAnsiTheme="minorHAnsi" w:cstheme="minorHAnsi"/>
          <w:b/>
          <w:sz w:val="28"/>
          <w:szCs w:val="28"/>
        </w:rPr>
      </w:pPr>
    </w:p>
    <w:p w14:paraId="6CDF3DC2" w14:textId="77777777" w:rsidR="006B03CD" w:rsidRPr="0014537C" w:rsidRDefault="003A4ABC" w:rsidP="00CC17FB">
      <w:pPr>
        <w:jc w:val="both"/>
        <w:rPr>
          <w:rFonts w:asciiTheme="minorHAnsi" w:hAnsiTheme="minorHAnsi" w:cstheme="minorHAnsi"/>
          <w:sz w:val="28"/>
          <w:szCs w:val="28"/>
        </w:rPr>
      </w:pPr>
      <w:r w:rsidRPr="0014537C">
        <w:rPr>
          <w:rFonts w:asciiTheme="minorHAnsi" w:hAnsiTheme="minorHAnsi" w:cstheme="minorHAnsi"/>
          <w:sz w:val="28"/>
          <w:szCs w:val="28"/>
        </w:rPr>
        <w:t>If there is a good level of awareness in the whole school community about unacceptable behaviour it is likely more learners will come forward to report it.</w:t>
      </w:r>
    </w:p>
    <w:p w14:paraId="7A3C1D16" w14:textId="77777777" w:rsidR="0084092C" w:rsidRPr="0014537C" w:rsidRDefault="0084092C" w:rsidP="00CC17FB">
      <w:pPr>
        <w:jc w:val="both"/>
        <w:rPr>
          <w:rFonts w:asciiTheme="minorHAnsi" w:hAnsiTheme="minorHAnsi" w:cstheme="minorHAnsi"/>
          <w:color w:val="000000" w:themeColor="text1"/>
          <w:sz w:val="28"/>
          <w:szCs w:val="28"/>
        </w:rPr>
      </w:pPr>
    </w:p>
    <w:p w14:paraId="6F34C95A" w14:textId="2E6FF6D9" w:rsidR="0058219D" w:rsidRPr="0014537C" w:rsidRDefault="0084092C" w:rsidP="00CC17FB">
      <w:p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At</w:t>
      </w:r>
      <w:r w:rsidR="002031F5" w:rsidRPr="0014537C">
        <w:rPr>
          <w:rFonts w:asciiTheme="minorHAnsi" w:hAnsiTheme="minorHAnsi" w:cstheme="minorHAnsi"/>
          <w:color w:val="000000" w:themeColor="text1"/>
          <w:sz w:val="28"/>
          <w:szCs w:val="28"/>
        </w:rPr>
        <w:t xml:space="preserve"> </w:t>
      </w:r>
      <w:r w:rsidR="008B121D">
        <w:rPr>
          <w:rFonts w:asciiTheme="minorHAnsi" w:hAnsiTheme="minorHAnsi" w:cstheme="minorHAnsi"/>
          <w:color w:val="000000" w:themeColor="text1"/>
          <w:sz w:val="28"/>
          <w:szCs w:val="28"/>
        </w:rPr>
        <w:t xml:space="preserve">Llanfair </w:t>
      </w:r>
      <w:r w:rsidRPr="0014537C">
        <w:rPr>
          <w:rFonts w:asciiTheme="minorHAnsi" w:hAnsiTheme="minorHAnsi" w:cstheme="minorHAnsi"/>
          <w:color w:val="000000" w:themeColor="text1"/>
          <w:sz w:val="28"/>
          <w:szCs w:val="28"/>
        </w:rPr>
        <w:t>w</w:t>
      </w:r>
      <w:r w:rsidR="0058219D" w:rsidRPr="0014537C">
        <w:rPr>
          <w:rFonts w:asciiTheme="minorHAnsi" w:hAnsiTheme="minorHAnsi" w:cstheme="minorHAnsi"/>
          <w:color w:val="000000" w:themeColor="text1"/>
          <w:sz w:val="28"/>
          <w:szCs w:val="28"/>
        </w:rPr>
        <w:t xml:space="preserve">e will: </w:t>
      </w:r>
    </w:p>
    <w:p w14:paraId="571D8558" w14:textId="77777777" w:rsidR="006B03CD" w:rsidRPr="0014537C" w:rsidRDefault="006B03CD" w:rsidP="00CC17FB">
      <w:pPr>
        <w:jc w:val="both"/>
        <w:rPr>
          <w:rFonts w:asciiTheme="minorHAnsi" w:hAnsiTheme="minorHAnsi" w:cstheme="minorHAnsi"/>
          <w:color w:val="000000" w:themeColor="text1"/>
          <w:sz w:val="28"/>
          <w:szCs w:val="28"/>
        </w:rPr>
      </w:pPr>
    </w:p>
    <w:p w14:paraId="2291605B" w14:textId="5EECC38B" w:rsidR="006B03C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that </w:t>
      </w:r>
      <w:r w:rsidR="007C5AD1" w:rsidRPr="0014537C">
        <w:rPr>
          <w:rFonts w:asciiTheme="minorHAnsi" w:hAnsiTheme="minorHAnsi" w:cstheme="minorHAnsi"/>
          <w:color w:val="000000" w:themeColor="text1"/>
          <w:sz w:val="28"/>
          <w:szCs w:val="28"/>
        </w:rPr>
        <w:t xml:space="preserve">all </w:t>
      </w:r>
      <w:r w:rsidRPr="0014537C">
        <w:rPr>
          <w:rFonts w:asciiTheme="minorHAnsi" w:hAnsiTheme="minorHAnsi" w:cstheme="minorHAnsi"/>
          <w:color w:val="000000" w:themeColor="text1"/>
          <w:sz w:val="28"/>
          <w:szCs w:val="28"/>
        </w:rPr>
        <w:t>staff receive regular training on the anti-bullying policy and procedures</w:t>
      </w:r>
    </w:p>
    <w:p w14:paraId="3E2A3F4D" w14:textId="77777777" w:rsidR="006B03C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Ensure that, on induction, all new staff are made aware of the policy, the approach taken by the school and how the procedures are administered</w:t>
      </w:r>
    </w:p>
    <w:p w14:paraId="75CB484F" w14:textId="2EFF1D2E" w:rsidR="006B03CD" w:rsidRPr="0014537C" w:rsidRDefault="00D058D4" w:rsidP="00CC17FB">
      <w:pPr>
        <w:pStyle w:val="ListParagraph"/>
        <w:numPr>
          <w:ilvl w:val="0"/>
          <w:numId w:val="34"/>
        </w:numPr>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Ensure that playground and </w:t>
      </w:r>
      <w:r w:rsidR="006B03CD" w:rsidRPr="0014537C">
        <w:rPr>
          <w:rFonts w:asciiTheme="minorHAnsi" w:hAnsiTheme="minorHAnsi" w:cstheme="minorHAnsi"/>
          <w:color w:val="000000" w:themeColor="text1"/>
          <w:sz w:val="28"/>
          <w:szCs w:val="28"/>
        </w:rPr>
        <w:t>lunch time supervisors and school administrators are fully aware of the policy and the procedures they should follow</w:t>
      </w:r>
    </w:p>
    <w:p w14:paraId="12A1E8A7" w14:textId="48AC3690"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Regularly canvas</w:t>
      </w:r>
      <w:r w:rsidR="00592D5B">
        <w:rPr>
          <w:rFonts w:asciiTheme="minorHAnsi" w:hAnsiTheme="minorHAnsi" w:cstheme="minorHAnsi"/>
          <w:color w:val="000000" w:themeColor="text1"/>
          <w:sz w:val="28"/>
          <w:szCs w:val="28"/>
        </w:rPr>
        <w:t>s</w:t>
      </w:r>
      <w:r w:rsidRPr="0014537C">
        <w:rPr>
          <w:rFonts w:asciiTheme="minorHAnsi" w:hAnsiTheme="minorHAnsi" w:cstheme="minorHAnsi"/>
          <w:color w:val="000000" w:themeColor="text1"/>
          <w:sz w:val="28"/>
          <w:szCs w:val="28"/>
        </w:rPr>
        <w:t xml:space="preserve"> children and young people’s views on the extent and nature of bullying</w:t>
      </w:r>
      <w:r w:rsidR="008B121D">
        <w:rPr>
          <w:rFonts w:asciiTheme="minorHAnsi" w:hAnsiTheme="minorHAnsi" w:cstheme="minorHAnsi"/>
          <w:color w:val="000000" w:themeColor="text1"/>
          <w:sz w:val="28"/>
          <w:szCs w:val="28"/>
        </w:rPr>
        <w:t xml:space="preserve"> through the use of a social and emotional assessment tool (known as SELFIE)</w:t>
      </w:r>
      <w:r w:rsidRPr="0014537C">
        <w:rPr>
          <w:rFonts w:asciiTheme="minorHAnsi" w:hAnsiTheme="minorHAnsi" w:cstheme="minorHAnsi"/>
          <w:color w:val="000000" w:themeColor="text1"/>
          <w:sz w:val="28"/>
          <w:szCs w:val="28"/>
        </w:rPr>
        <w:t>.</w:t>
      </w:r>
    </w:p>
    <w:p w14:paraId="6866FC26" w14:textId="38523C85"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w:t>
      </w:r>
      <w:r w:rsidR="00141296" w:rsidRPr="0014537C">
        <w:rPr>
          <w:rFonts w:asciiTheme="minorHAnsi" w:hAnsiTheme="minorHAnsi" w:cstheme="minorHAnsi"/>
          <w:color w:val="000000" w:themeColor="text1"/>
          <w:sz w:val="28"/>
          <w:szCs w:val="28"/>
        </w:rPr>
        <w:t xml:space="preserve">that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 xml:space="preserve">s know how to express worries and anxieties about </w:t>
      </w:r>
      <w:r w:rsidR="007C5AD1" w:rsidRPr="0014537C">
        <w:rPr>
          <w:rFonts w:asciiTheme="minorHAnsi" w:hAnsiTheme="minorHAnsi" w:cstheme="minorHAnsi"/>
          <w:color w:val="000000" w:themeColor="text1"/>
          <w:sz w:val="28"/>
          <w:szCs w:val="28"/>
        </w:rPr>
        <w:t xml:space="preserve">one-off incidents and </w:t>
      </w:r>
      <w:r w:rsidRPr="0014537C">
        <w:rPr>
          <w:rFonts w:asciiTheme="minorHAnsi" w:hAnsiTheme="minorHAnsi" w:cstheme="minorHAnsi"/>
          <w:color w:val="000000" w:themeColor="text1"/>
          <w:sz w:val="28"/>
          <w:szCs w:val="28"/>
        </w:rPr>
        <w:t>bullying.</w:t>
      </w:r>
    </w:p>
    <w:p w14:paraId="51E42175" w14:textId="2CDE4BBF"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w:t>
      </w:r>
      <w:r w:rsidR="00141296" w:rsidRPr="0014537C">
        <w:rPr>
          <w:rFonts w:asciiTheme="minorHAnsi" w:hAnsiTheme="minorHAnsi" w:cstheme="minorHAnsi"/>
          <w:color w:val="000000" w:themeColor="text1"/>
          <w:sz w:val="28"/>
          <w:szCs w:val="28"/>
        </w:rPr>
        <w:t xml:space="preserve">that </w:t>
      </w:r>
      <w:r w:rsidRPr="0014537C">
        <w:rPr>
          <w:rFonts w:asciiTheme="minorHAnsi" w:hAnsiTheme="minorHAnsi" w:cstheme="minorHAnsi"/>
          <w:color w:val="000000" w:themeColor="text1"/>
          <w:sz w:val="28"/>
          <w:szCs w:val="28"/>
        </w:rPr>
        <w:t xml:space="preserve">all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 xml:space="preserve">s are aware of the range of sanctions that may be applied against those engaging in </w:t>
      </w:r>
      <w:r w:rsidR="007C5AD1" w:rsidRPr="0014537C">
        <w:rPr>
          <w:rFonts w:asciiTheme="minorHAnsi" w:hAnsiTheme="minorHAnsi" w:cstheme="minorHAnsi"/>
          <w:color w:val="000000" w:themeColor="text1"/>
          <w:sz w:val="28"/>
          <w:szCs w:val="28"/>
        </w:rPr>
        <w:t xml:space="preserve">one-off incidents and </w:t>
      </w:r>
      <w:r w:rsidRPr="0014537C">
        <w:rPr>
          <w:rFonts w:asciiTheme="minorHAnsi" w:hAnsiTheme="minorHAnsi" w:cstheme="minorHAnsi"/>
          <w:color w:val="000000" w:themeColor="text1"/>
          <w:sz w:val="28"/>
          <w:szCs w:val="28"/>
        </w:rPr>
        <w:t>bullying</w:t>
      </w:r>
    </w:p>
    <w:p w14:paraId="37E475AC" w14:textId="77777777"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Involve</w:t>
      </w:r>
      <w:r w:rsidR="00141296" w:rsidRPr="0014537C">
        <w:rPr>
          <w:rFonts w:asciiTheme="minorHAnsi" w:hAnsiTheme="minorHAnsi" w:cstheme="minorHAnsi"/>
          <w:color w:val="000000" w:themeColor="text1"/>
          <w:sz w:val="28"/>
          <w:szCs w:val="28"/>
        </w:rPr>
        <w:t xml:space="preserve">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s in anti-bullying campaigns in schools.</w:t>
      </w:r>
    </w:p>
    <w:p w14:paraId="52831E1A" w14:textId="77777777" w:rsidR="006B03C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lastRenderedPageBreak/>
        <w:t>Publi</w:t>
      </w:r>
      <w:r w:rsidR="006B03CD" w:rsidRPr="0014537C">
        <w:rPr>
          <w:rFonts w:asciiTheme="minorHAnsi" w:hAnsiTheme="minorHAnsi" w:cstheme="minorHAnsi"/>
          <w:color w:val="000000" w:themeColor="text1"/>
          <w:sz w:val="28"/>
          <w:szCs w:val="28"/>
        </w:rPr>
        <w:t>sh</w:t>
      </w:r>
      <w:r w:rsidRPr="0014537C">
        <w:rPr>
          <w:rFonts w:asciiTheme="minorHAnsi" w:hAnsiTheme="minorHAnsi" w:cstheme="minorHAnsi"/>
          <w:color w:val="000000" w:themeColor="text1"/>
          <w:sz w:val="28"/>
          <w:szCs w:val="28"/>
        </w:rPr>
        <w:t xml:space="preserve"> the </w:t>
      </w:r>
      <w:r w:rsidR="006B03CD" w:rsidRPr="0014537C">
        <w:rPr>
          <w:rFonts w:asciiTheme="minorHAnsi" w:hAnsiTheme="minorHAnsi" w:cstheme="minorHAnsi"/>
          <w:color w:val="000000" w:themeColor="text1"/>
          <w:sz w:val="28"/>
          <w:szCs w:val="28"/>
        </w:rPr>
        <w:t>anti-bullying policy on the school website</w:t>
      </w:r>
    </w:p>
    <w:p w14:paraId="0B26A464" w14:textId="77777777" w:rsidR="0058219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Publicise </w:t>
      </w:r>
      <w:r w:rsidR="0058219D" w:rsidRPr="0014537C">
        <w:rPr>
          <w:rFonts w:asciiTheme="minorHAnsi" w:hAnsiTheme="minorHAnsi" w:cstheme="minorHAnsi"/>
          <w:color w:val="000000" w:themeColor="text1"/>
          <w:sz w:val="28"/>
          <w:szCs w:val="28"/>
        </w:rPr>
        <w:t xml:space="preserve">details of </w:t>
      </w:r>
      <w:r w:rsidRPr="0014537C">
        <w:rPr>
          <w:rFonts w:asciiTheme="minorHAnsi" w:hAnsiTheme="minorHAnsi" w:cstheme="minorHAnsi"/>
          <w:color w:val="000000" w:themeColor="text1"/>
          <w:sz w:val="28"/>
          <w:szCs w:val="28"/>
        </w:rPr>
        <w:t xml:space="preserve">useful </w:t>
      </w:r>
      <w:r w:rsidR="0058219D" w:rsidRPr="0014537C">
        <w:rPr>
          <w:rFonts w:asciiTheme="minorHAnsi" w:hAnsiTheme="minorHAnsi" w:cstheme="minorHAnsi"/>
          <w:color w:val="000000" w:themeColor="text1"/>
          <w:sz w:val="28"/>
          <w:szCs w:val="28"/>
        </w:rPr>
        <w:t>helplines and websites</w:t>
      </w:r>
    </w:p>
    <w:p w14:paraId="647D34BE" w14:textId="670C9A7A"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Offer support to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s who have been bullied</w:t>
      </w:r>
      <w:r w:rsidR="007C5AD1" w:rsidRPr="0014537C">
        <w:rPr>
          <w:rFonts w:asciiTheme="minorHAnsi" w:hAnsiTheme="minorHAnsi" w:cstheme="minorHAnsi"/>
          <w:color w:val="000000" w:themeColor="text1"/>
          <w:sz w:val="28"/>
          <w:szCs w:val="28"/>
        </w:rPr>
        <w:t xml:space="preserve"> (both perceived and actual)</w:t>
      </w:r>
    </w:p>
    <w:p w14:paraId="325D4181" w14:textId="0A52843F"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Work with </w:t>
      </w:r>
      <w:r w:rsidR="0043539E" w:rsidRPr="0014537C">
        <w:rPr>
          <w:rFonts w:asciiTheme="minorHAnsi" w:hAnsiTheme="minorHAnsi" w:cstheme="minorHAnsi"/>
          <w:color w:val="000000" w:themeColor="text1"/>
          <w:sz w:val="28"/>
          <w:szCs w:val="28"/>
        </w:rPr>
        <w:t>pupil</w:t>
      </w:r>
      <w:r w:rsidR="00D058D4">
        <w:rPr>
          <w:rFonts w:asciiTheme="minorHAnsi" w:hAnsiTheme="minorHAnsi" w:cstheme="minorHAnsi"/>
          <w:color w:val="000000" w:themeColor="text1"/>
          <w:sz w:val="28"/>
          <w:szCs w:val="28"/>
        </w:rPr>
        <w:t>s who have been bullied</w:t>
      </w:r>
      <w:r w:rsidRPr="0014537C">
        <w:rPr>
          <w:rFonts w:asciiTheme="minorHAnsi" w:hAnsiTheme="minorHAnsi" w:cstheme="minorHAnsi"/>
          <w:color w:val="000000" w:themeColor="text1"/>
          <w:sz w:val="28"/>
          <w:szCs w:val="28"/>
        </w:rPr>
        <w:t xml:space="preserve"> in order to address the problems they have.</w:t>
      </w:r>
    </w:p>
    <w:p w14:paraId="6289B709" w14:textId="3A725AD0" w:rsidR="007C5AD1" w:rsidRPr="0014537C" w:rsidRDefault="007C5AD1" w:rsidP="006B7CA7">
      <w:pPr>
        <w:tabs>
          <w:tab w:val="num" w:pos="1080"/>
        </w:tabs>
        <w:jc w:val="both"/>
        <w:rPr>
          <w:rFonts w:asciiTheme="minorHAnsi" w:hAnsiTheme="minorHAnsi" w:cstheme="minorHAnsi"/>
          <w:color w:val="FF0000"/>
          <w:sz w:val="28"/>
          <w:szCs w:val="28"/>
        </w:rPr>
      </w:pPr>
    </w:p>
    <w:p w14:paraId="1A514BB6" w14:textId="77777777" w:rsidR="003E1CBB" w:rsidRPr="0014537C" w:rsidRDefault="003E1CBB" w:rsidP="00791BF8">
      <w:pPr>
        <w:tabs>
          <w:tab w:val="num" w:pos="1080"/>
        </w:tabs>
        <w:jc w:val="both"/>
        <w:rPr>
          <w:rFonts w:asciiTheme="minorHAnsi" w:hAnsiTheme="minorHAnsi" w:cstheme="minorHAnsi"/>
          <w:color w:val="FF0000"/>
          <w:sz w:val="28"/>
          <w:szCs w:val="28"/>
        </w:rPr>
      </w:pPr>
    </w:p>
    <w:p w14:paraId="3BD23A64" w14:textId="77777777" w:rsidR="00076FA5" w:rsidRPr="0014537C" w:rsidRDefault="00076FA5"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51EE9B6F" w14:textId="77777777" w:rsidTr="003E1CBB">
        <w:tc>
          <w:tcPr>
            <w:tcW w:w="9634" w:type="dxa"/>
            <w:shd w:val="clear" w:color="auto" w:fill="D9E2F3" w:themeFill="accent1" w:themeFillTint="33"/>
          </w:tcPr>
          <w:p w14:paraId="0B16EDCA" w14:textId="698F2E15"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 xml:space="preserve">How anti-bullying </w:t>
            </w:r>
            <w:r w:rsidR="00720A16" w:rsidRPr="0014537C">
              <w:rPr>
                <w:rFonts w:asciiTheme="minorHAnsi" w:hAnsiTheme="minorHAnsi" w:cstheme="minorHAnsi"/>
                <w:b/>
                <w:sz w:val="28"/>
                <w:szCs w:val="28"/>
              </w:rPr>
              <w:t xml:space="preserve">and work to prevent any prejudice-related incidents </w:t>
            </w:r>
            <w:r w:rsidRPr="0014537C">
              <w:rPr>
                <w:rFonts w:asciiTheme="minorHAnsi" w:hAnsiTheme="minorHAnsi" w:cstheme="minorHAnsi"/>
                <w:b/>
                <w:sz w:val="28"/>
                <w:szCs w:val="28"/>
              </w:rPr>
              <w:t>will be embedded in the curriculum rather than an isolated annual event (such as during anti-bullying week)</w:t>
            </w:r>
          </w:p>
          <w:p w14:paraId="09AD2199" w14:textId="77777777" w:rsidR="00642C59" w:rsidRPr="0014537C" w:rsidRDefault="00642C59" w:rsidP="00CC17FB">
            <w:pPr>
              <w:jc w:val="both"/>
              <w:rPr>
                <w:rFonts w:asciiTheme="minorHAnsi" w:hAnsiTheme="minorHAnsi" w:cstheme="minorHAnsi"/>
                <w:b/>
                <w:sz w:val="28"/>
                <w:szCs w:val="28"/>
              </w:rPr>
            </w:pPr>
          </w:p>
        </w:tc>
      </w:tr>
    </w:tbl>
    <w:p w14:paraId="49CDDBA6" w14:textId="77777777" w:rsidR="008056BE" w:rsidRPr="0014537C" w:rsidRDefault="008056BE" w:rsidP="00CC17FB">
      <w:pPr>
        <w:jc w:val="both"/>
        <w:rPr>
          <w:rFonts w:asciiTheme="minorHAnsi" w:hAnsiTheme="minorHAnsi" w:cstheme="minorHAnsi"/>
          <w:b/>
          <w:sz w:val="28"/>
          <w:szCs w:val="28"/>
        </w:rPr>
      </w:pPr>
    </w:p>
    <w:p w14:paraId="79703F7A" w14:textId="64936EA1" w:rsidR="006B03CD" w:rsidRPr="0014537C" w:rsidRDefault="009C67ED" w:rsidP="00CC17FB">
      <w:pPr>
        <w:jc w:val="both"/>
        <w:rPr>
          <w:rFonts w:asciiTheme="minorHAnsi" w:hAnsiTheme="minorHAnsi" w:cstheme="minorHAnsi"/>
          <w:sz w:val="28"/>
          <w:szCs w:val="28"/>
        </w:rPr>
      </w:pPr>
      <w:r>
        <w:rPr>
          <w:rFonts w:asciiTheme="minorHAnsi" w:hAnsiTheme="minorHAnsi" w:cstheme="minorHAnsi"/>
          <w:sz w:val="28"/>
          <w:szCs w:val="28"/>
        </w:rPr>
        <w:t xml:space="preserve">Creating an environment </w:t>
      </w:r>
      <w:r w:rsidR="006B03CD" w:rsidRPr="0014537C">
        <w:rPr>
          <w:rFonts w:asciiTheme="minorHAnsi" w:hAnsiTheme="minorHAnsi" w:cstheme="minorHAnsi"/>
          <w:sz w:val="28"/>
          <w:szCs w:val="28"/>
        </w:rPr>
        <w:t>which encourages positive behaviour and addresses the root causes of unacceptable behaviour will help create an inclusive and engaging environment where learners feel safe and are ready to learn.</w:t>
      </w:r>
    </w:p>
    <w:p w14:paraId="624012CB" w14:textId="77777777" w:rsidR="00DE5AD4" w:rsidRPr="0014537C" w:rsidRDefault="00DE5AD4" w:rsidP="00CC17FB">
      <w:pPr>
        <w:jc w:val="both"/>
        <w:rPr>
          <w:rFonts w:asciiTheme="minorHAnsi" w:hAnsiTheme="minorHAnsi" w:cstheme="minorHAnsi"/>
          <w:sz w:val="28"/>
          <w:szCs w:val="28"/>
        </w:rPr>
      </w:pPr>
    </w:p>
    <w:p w14:paraId="4F1DF01A" w14:textId="77777777" w:rsidR="00C3261A" w:rsidRPr="0014537C" w:rsidRDefault="00C3261A" w:rsidP="00CC17FB">
      <w:pPr>
        <w:jc w:val="both"/>
        <w:rPr>
          <w:rFonts w:asciiTheme="minorHAnsi" w:hAnsiTheme="minorHAnsi" w:cstheme="minorHAnsi"/>
          <w:sz w:val="28"/>
          <w:szCs w:val="28"/>
        </w:rPr>
      </w:pPr>
    </w:p>
    <w:p w14:paraId="4A910709" w14:textId="77777777" w:rsidR="00C3261A" w:rsidRPr="0014537C" w:rsidRDefault="00C3261A" w:rsidP="00CC17FB">
      <w:pPr>
        <w:jc w:val="both"/>
        <w:rPr>
          <w:rFonts w:asciiTheme="minorHAnsi" w:hAnsiTheme="minorHAnsi" w:cstheme="minorHAnsi"/>
          <w:b/>
          <w:bCs/>
          <w:sz w:val="28"/>
          <w:szCs w:val="28"/>
        </w:rPr>
      </w:pPr>
      <w:r w:rsidRPr="0014537C">
        <w:rPr>
          <w:rFonts w:asciiTheme="minorHAnsi" w:hAnsiTheme="minorHAnsi" w:cstheme="minorHAnsi"/>
          <w:b/>
          <w:bCs/>
          <w:sz w:val="28"/>
          <w:szCs w:val="28"/>
        </w:rPr>
        <w:t>Successful Futures</w:t>
      </w:r>
    </w:p>
    <w:p w14:paraId="38C7CC32" w14:textId="77777777" w:rsidR="00260D96" w:rsidRPr="0014537C" w:rsidRDefault="00260D96" w:rsidP="00CC17FB">
      <w:pPr>
        <w:jc w:val="both"/>
        <w:rPr>
          <w:rFonts w:asciiTheme="minorHAnsi" w:hAnsiTheme="minorHAnsi" w:cstheme="minorHAnsi"/>
          <w:sz w:val="28"/>
          <w:szCs w:val="28"/>
        </w:rPr>
      </w:pPr>
    </w:p>
    <w:p w14:paraId="63F17187" w14:textId="77777777" w:rsidR="00260D96" w:rsidRPr="0014537C" w:rsidRDefault="00260D96" w:rsidP="00CC17FB">
      <w:pPr>
        <w:spacing w:after="225" w:line="336" w:lineRule="atLeast"/>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Successful Futures identifies 4 purposes for the curriculum. It recommends that the entirety of the school curriculum should be designed to help all children and young people to become:</w:t>
      </w:r>
    </w:p>
    <w:p w14:paraId="409D404E"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ambitious, capable learners, ready to learn throughout their lives</w:t>
      </w:r>
    </w:p>
    <w:p w14:paraId="6BB8B844"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enterprising, creative contributors, ready to play a full part in life and work</w:t>
      </w:r>
    </w:p>
    <w:p w14:paraId="2881F0EE"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ethical, informed citizens of Wales and the world, ready to be citizens of Wales and the world</w:t>
      </w:r>
    </w:p>
    <w:p w14:paraId="1C04A76A"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healthy, confident individuals, ready to lead fulfilling lives as valued members of society.</w:t>
      </w:r>
    </w:p>
    <w:p w14:paraId="799755E3" w14:textId="77777777" w:rsidR="00260D96" w:rsidRPr="0014537C" w:rsidRDefault="00260D96" w:rsidP="00CC17FB">
      <w:pPr>
        <w:spacing w:line="288" w:lineRule="atLeast"/>
        <w:jc w:val="both"/>
        <w:textAlignment w:val="baseline"/>
        <w:rPr>
          <w:rFonts w:asciiTheme="minorHAnsi" w:hAnsiTheme="minorHAnsi" w:cstheme="minorHAnsi"/>
          <w:color w:val="2D2D2D"/>
          <w:sz w:val="28"/>
          <w:szCs w:val="28"/>
        </w:rPr>
      </w:pPr>
    </w:p>
    <w:p w14:paraId="3DC6D123" w14:textId="77777777" w:rsidR="00260D96" w:rsidRPr="0014537C" w:rsidRDefault="00260D96" w:rsidP="00CC17FB">
      <w:pPr>
        <w:spacing w:line="288" w:lineRule="atLeast"/>
        <w:jc w:val="both"/>
        <w:textAlignment w:val="baseline"/>
        <w:rPr>
          <w:rFonts w:asciiTheme="minorHAnsi" w:hAnsiTheme="minorHAnsi" w:cstheme="minorHAnsi"/>
          <w:color w:val="2D2D2D"/>
          <w:sz w:val="28"/>
          <w:szCs w:val="28"/>
        </w:rPr>
      </w:pPr>
      <w:r w:rsidRPr="0014537C">
        <w:rPr>
          <w:rFonts w:asciiTheme="minorHAnsi" w:hAnsiTheme="minorHAnsi" w:cstheme="minorHAnsi"/>
          <w:color w:val="1F1F1F"/>
          <w:sz w:val="27"/>
          <w:szCs w:val="27"/>
        </w:rPr>
        <w:t>The Health and Well-being Area of Learning and Experience is about the physical, psychological, emotional and social aspects of our lives.</w:t>
      </w:r>
    </w:p>
    <w:p w14:paraId="0F52064E" w14:textId="77777777" w:rsidR="00260D96" w:rsidRPr="0014537C" w:rsidRDefault="00260D96" w:rsidP="00CC17FB">
      <w:pPr>
        <w:jc w:val="both"/>
        <w:rPr>
          <w:rFonts w:asciiTheme="minorHAnsi" w:hAnsiTheme="minorHAnsi" w:cstheme="minorHAnsi"/>
          <w:sz w:val="28"/>
          <w:szCs w:val="28"/>
        </w:rPr>
      </w:pPr>
    </w:p>
    <w:p w14:paraId="58C8A8F7"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One-off lessons or short ‘blitz’ type activities are less likely to succeed than work embedded in the curriculum which progressively addresses relationships, positive behaviour and resilience. </w:t>
      </w:r>
    </w:p>
    <w:p w14:paraId="2506E246"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14236967"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Work across the curriculum builds a supportive school culture and shared values. It can be instrumental in enabling and empowering learners to acquire and maintain the social skills that will allow them to constructively manage their relationships with </w:t>
      </w:r>
      <w:r w:rsidRPr="0014537C">
        <w:rPr>
          <w:rFonts w:asciiTheme="minorHAnsi" w:hAnsiTheme="minorHAnsi" w:cstheme="minorHAnsi"/>
          <w:sz w:val="28"/>
          <w:szCs w:val="28"/>
        </w:rPr>
        <w:lastRenderedPageBreak/>
        <w:t>others and equip them to respond to bullying in an appropriate</w:t>
      </w:r>
      <w:r w:rsidR="002F7AB2" w:rsidRPr="0014537C">
        <w:rPr>
          <w:rFonts w:asciiTheme="minorHAnsi" w:hAnsiTheme="minorHAnsi" w:cstheme="minorHAnsi"/>
          <w:sz w:val="28"/>
          <w:szCs w:val="28"/>
        </w:rPr>
        <w:t xml:space="preserve"> </w:t>
      </w:r>
      <w:r w:rsidRPr="0014537C">
        <w:rPr>
          <w:rFonts w:asciiTheme="minorHAnsi" w:hAnsiTheme="minorHAnsi" w:cstheme="minorHAnsi"/>
          <w:sz w:val="28"/>
          <w:szCs w:val="28"/>
        </w:rPr>
        <w:t>and</w:t>
      </w:r>
      <w:r w:rsidR="002F7AB2" w:rsidRPr="0014537C">
        <w:rPr>
          <w:rFonts w:asciiTheme="minorHAnsi" w:hAnsiTheme="minorHAnsi" w:cstheme="minorHAnsi"/>
          <w:sz w:val="28"/>
          <w:szCs w:val="28"/>
        </w:rPr>
        <w:t>,</w:t>
      </w:r>
      <w:r w:rsidRPr="0014537C">
        <w:rPr>
          <w:rFonts w:asciiTheme="minorHAnsi" w:hAnsiTheme="minorHAnsi" w:cstheme="minorHAnsi"/>
          <w:sz w:val="28"/>
          <w:szCs w:val="28"/>
        </w:rPr>
        <w:t xml:space="preserve"> if necessary, assertive way. This approach to bullying enables the issue to be introduced progressively in an age, gender and culturally appropriate way and not treated as a ‘one-off’ lesson. It allows learners to make use of preferred and appropriate learning styles and can include the use of literature, audio visual material, drama, music, debates and outside visitors.   </w:t>
      </w:r>
    </w:p>
    <w:p w14:paraId="2D8F6352"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70E1FE87" w14:textId="3BCFC43C" w:rsidR="00642C5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Targeted initiatives provide an opportunity to reinforce a positive and inclusive school culture. This can include awareness days, workshops, signposting and drop</w:t>
      </w:r>
      <w:r w:rsidR="00B13E48" w:rsidRPr="0014537C">
        <w:rPr>
          <w:rFonts w:asciiTheme="minorHAnsi" w:hAnsiTheme="minorHAnsi" w:cstheme="minorHAnsi"/>
          <w:sz w:val="28"/>
          <w:szCs w:val="28"/>
        </w:rPr>
        <w:t>-</w:t>
      </w:r>
      <w:r w:rsidRPr="0014537C">
        <w:rPr>
          <w:rFonts w:asciiTheme="minorHAnsi" w:hAnsiTheme="minorHAnsi" w:cstheme="minorHAnsi"/>
          <w:sz w:val="28"/>
          <w:szCs w:val="28"/>
        </w:rPr>
        <w:t>in sessions as well as involving the wider neighbourhood and utilising a variety of organisations.</w:t>
      </w:r>
    </w:p>
    <w:p w14:paraId="28EE74A9" w14:textId="77777777" w:rsidR="00945989" w:rsidRPr="0014537C" w:rsidRDefault="00945989" w:rsidP="00CC17FB">
      <w:pPr>
        <w:jc w:val="both"/>
        <w:rPr>
          <w:rFonts w:asciiTheme="minorHAnsi" w:hAnsiTheme="minorHAnsi" w:cstheme="minorHAnsi"/>
          <w:sz w:val="28"/>
          <w:szCs w:val="28"/>
        </w:rPr>
      </w:pPr>
    </w:p>
    <w:p w14:paraId="5EFE355C" w14:textId="77777777" w:rsidR="00945989" w:rsidRPr="0014537C" w:rsidRDefault="00AF55BA"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Schools should not be restricted to embarking on targeted initiatives only within dates set aside for planned prevention activities. In fact, limiting discussion of equality or discrimination issues solely to preordained calendar dates misses numerous opportunities for ‘teachable moments’ such as what is topical in the news. </w:t>
      </w:r>
    </w:p>
    <w:p w14:paraId="5A2B2657" w14:textId="77777777" w:rsidR="00C3261A" w:rsidRPr="0014537C" w:rsidRDefault="00C3261A" w:rsidP="00CC17FB">
      <w:pPr>
        <w:jc w:val="both"/>
        <w:rPr>
          <w:rFonts w:asciiTheme="minorHAnsi" w:hAnsiTheme="minorHAnsi" w:cstheme="minorHAnsi"/>
          <w:sz w:val="28"/>
          <w:szCs w:val="28"/>
        </w:rPr>
      </w:pPr>
    </w:p>
    <w:p w14:paraId="446ACF6A" w14:textId="3493C07D" w:rsidR="002F7AB2" w:rsidRPr="0014537C" w:rsidRDefault="00C3261A"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8B121D">
        <w:rPr>
          <w:rFonts w:asciiTheme="minorHAnsi" w:hAnsiTheme="minorHAnsi" w:cstheme="minorHAnsi"/>
          <w:sz w:val="28"/>
          <w:szCs w:val="28"/>
        </w:rPr>
        <w:t>Llanfair</w:t>
      </w:r>
      <w:r w:rsidRPr="0014537C">
        <w:rPr>
          <w:rFonts w:asciiTheme="minorHAnsi" w:hAnsiTheme="minorHAnsi" w:cstheme="minorHAnsi"/>
          <w:sz w:val="28"/>
          <w:szCs w:val="28"/>
        </w:rPr>
        <w:t>, w</w:t>
      </w:r>
      <w:r w:rsidR="002F7AB2" w:rsidRPr="0014537C">
        <w:rPr>
          <w:rFonts w:asciiTheme="minorHAnsi" w:hAnsiTheme="minorHAnsi" w:cstheme="minorHAnsi"/>
          <w:sz w:val="28"/>
          <w:szCs w:val="28"/>
        </w:rPr>
        <w:t>e will:</w:t>
      </w:r>
    </w:p>
    <w:p w14:paraId="50A4005B" w14:textId="77777777" w:rsidR="00C3261A" w:rsidRPr="0014537C" w:rsidRDefault="00C3261A" w:rsidP="00CC17FB">
      <w:pPr>
        <w:jc w:val="both"/>
        <w:rPr>
          <w:rFonts w:asciiTheme="minorHAnsi" w:hAnsiTheme="minorHAnsi" w:cstheme="minorHAnsi"/>
          <w:sz w:val="28"/>
          <w:szCs w:val="28"/>
        </w:rPr>
      </w:pPr>
    </w:p>
    <w:p w14:paraId="3EAE7DA6" w14:textId="2315469C" w:rsidR="002F7AB2"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incorporate learning experiences that teach children the values of tolerance, respect and fairness through our</w:t>
      </w:r>
      <w:r w:rsidR="00452CC9">
        <w:rPr>
          <w:rFonts w:asciiTheme="minorHAnsi" w:hAnsiTheme="minorHAnsi" w:cstheme="minorHAnsi"/>
          <w:sz w:val="28"/>
          <w:szCs w:val="28"/>
        </w:rPr>
        <w:t xml:space="preserve"> assemblies</w:t>
      </w:r>
      <w:r>
        <w:rPr>
          <w:rFonts w:asciiTheme="minorHAnsi" w:hAnsiTheme="minorHAnsi" w:cstheme="minorHAnsi"/>
          <w:sz w:val="28"/>
          <w:szCs w:val="28"/>
        </w:rPr>
        <w:t>, Value</w:t>
      </w:r>
      <w:r w:rsidR="00D058D4">
        <w:rPr>
          <w:rFonts w:asciiTheme="minorHAnsi" w:hAnsiTheme="minorHAnsi" w:cstheme="minorHAnsi"/>
          <w:sz w:val="28"/>
          <w:szCs w:val="28"/>
        </w:rPr>
        <w:t>s</w:t>
      </w:r>
      <w:r>
        <w:rPr>
          <w:rFonts w:asciiTheme="minorHAnsi" w:hAnsiTheme="minorHAnsi" w:cstheme="minorHAnsi"/>
          <w:sz w:val="28"/>
          <w:szCs w:val="28"/>
        </w:rPr>
        <w:t xml:space="preserve"> programme and Religious Education curriculum.</w:t>
      </w:r>
    </w:p>
    <w:p w14:paraId="584C5F1F" w14:textId="34F852E6" w:rsidR="008B121D"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use the national specific anti-bullying week to raise awareness of the school’s stance and its policy</w:t>
      </w:r>
    </w:p>
    <w:p w14:paraId="0B93823F" w14:textId="37A9F7B2" w:rsidR="008B121D" w:rsidRPr="0014537C"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invite visitors to school to support the teaching of tolerance and respect</w:t>
      </w:r>
    </w:p>
    <w:p w14:paraId="471713EF" w14:textId="77777777" w:rsidR="00AE77CB" w:rsidRPr="0014537C" w:rsidRDefault="00AE77CB" w:rsidP="00945989">
      <w:pPr>
        <w:rPr>
          <w:rFonts w:asciiTheme="minorHAnsi" w:hAnsiTheme="minorHAnsi" w:cstheme="minorHAnsi"/>
          <w:sz w:val="28"/>
          <w:szCs w:val="28"/>
        </w:rPr>
      </w:pPr>
    </w:p>
    <w:p w14:paraId="5B648E5D" w14:textId="77777777" w:rsidR="00AE77CB" w:rsidRPr="0014537C" w:rsidRDefault="00AE77CB" w:rsidP="00945989">
      <w:pPr>
        <w:rPr>
          <w:rFonts w:asciiTheme="minorHAnsi" w:hAnsiTheme="minorHAnsi" w:cstheme="minorHAnsi"/>
          <w:sz w:val="28"/>
          <w:szCs w:val="28"/>
        </w:rPr>
      </w:pPr>
    </w:p>
    <w:p w14:paraId="3BB67E1F" w14:textId="77777777" w:rsidR="008056BE" w:rsidRPr="0014537C" w:rsidRDefault="008056BE" w:rsidP="008056BE">
      <w:pPr>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0AA59C41" w14:textId="77777777" w:rsidTr="003E1CBB">
        <w:tc>
          <w:tcPr>
            <w:tcW w:w="9634" w:type="dxa"/>
            <w:shd w:val="clear" w:color="auto" w:fill="D9E2F3" w:themeFill="accent1" w:themeFillTint="33"/>
          </w:tcPr>
          <w:p w14:paraId="63113A29" w14:textId="77777777"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Involvement of staff</w:t>
            </w:r>
            <w:r w:rsidR="00C624D3" w:rsidRPr="0014537C">
              <w:rPr>
                <w:rFonts w:asciiTheme="minorHAnsi" w:hAnsiTheme="minorHAnsi" w:cstheme="minorHAnsi"/>
                <w:b/>
                <w:sz w:val="28"/>
                <w:szCs w:val="28"/>
              </w:rPr>
              <w:t xml:space="preserve">, </w:t>
            </w:r>
            <w:r w:rsidRPr="0014537C">
              <w:rPr>
                <w:rFonts w:asciiTheme="minorHAnsi" w:hAnsiTheme="minorHAnsi" w:cstheme="minorHAnsi"/>
                <w:b/>
                <w:sz w:val="28"/>
                <w:szCs w:val="28"/>
              </w:rPr>
              <w:t>learners</w:t>
            </w:r>
            <w:r w:rsidR="00C624D3" w:rsidRPr="0014537C">
              <w:rPr>
                <w:rFonts w:asciiTheme="minorHAnsi" w:hAnsiTheme="minorHAnsi" w:cstheme="minorHAnsi"/>
                <w:b/>
                <w:sz w:val="28"/>
                <w:szCs w:val="28"/>
              </w:rPr>
              <w:t>, parents/carers and school governors</w:t>
            </w:r>
            <w:r w:rsidRPr="0014537C">
              <w:rPr>
                <w:rFonts w:asciiTheme="minorHAnsi" w:hAnsiTheme="minorHAnsi" w:cstheme="minorHAnsi"/>
                <w:b/>
                <w:sz w:val="28"/>
                <w:szCs w:val="28"/>
              </w:rPr>
              <w:t xml:space="preserve"> in development and implementation of the policy</w:t>
            </w:r>
          </w:p>
          <w:p w14:paraId="26F11B00" w14:textId="77777777" w:rsidR="00642C59" w:rsidRPr="0014537C" w:rsidRDefault="00642C59" w:rsidP="008056BE">
            <w:pPr>
              <w:rPr>
                <w:rFonts w:asciiTheme="minorHAnsi" w:hAnsiTheme="minorHAnsi" w:cstheme="minorHAnsi"/>
                <w:b/>
                <w:sz w:val="28"/>
                <w:szCs w:val="28"/>
              </w:rPr>
            </w:pPr>
          </w:p>
        </w:tc>
      </w:tr>
    </w:tbl>
    <w:p w14:paraId="0E682782" w14:textId="77777777" w:rsidR="00642C59" w:rsidRPr="0014537C" w:rsidRDefault="00642C59" w:rsidP="008056BE">
      <w:pPr>
        <w:rPr>
          <w:rFonts w:asciiTheme="minorHAnsi" w:hAnsiTheme="minorHAnsi" w:cstheme="minorHAnsi"/>
          <w:b/>
          <w:sz w:val="28"/>
          <w:szCs w:val="28"/>
        </w:rPr>
      </w:pPr>
    </w:p>
    <w:p w14:paraId="4CC05B0D" w14:textId="174357CF" w:rsidR="004C2B26" w:rsidRPr="0014537C" w:rsidRDefault="004C2B26"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Successful implementation of an effective anti-bullying strategy to challenge </w:t>
      </w:r>
      <w:r w:rsidR="007C5AD1" w:rsidRPr="0014537C">
        <w:rPr>
          <w:rFonts w:asciiTheme="minorHAnsi" w:hAnsiTheme="minorHAnsi" w:cstheme="minorHAnsi"/>
          <w:sz w:val="28"/>
          <w:szCs w:val="28"/>
        </w:rPr>
        <w:t xml:space="preserve">one-off incidents </w:t>
      </w:r>
      <w:r w:rsidRPr="0014537C">
        <w:rPr>
          <w:rFonts w:asciiTheme="minorHAnsi" w:hAnsiTheme="minorHAnsi" w:cstheme="minorHAnsi"/>
          <w:sz w:val="28"/>
          <w:szCs w:val="28"/>
        </w:rPr>
        <w:t xml:space="preserve">and prevent bullying in schools must involve the whole school community. Taking a whole-school approach is more likely to succeed than a single initiative by a teacher or group of learners.  </w:t>
      </w:r>
    </w:p>
    <w:p w14:paraId="0A71DDBD" w14:textId="77777777" w:rsidR="004C2B26" w:rsidRPr="0014537C" w:rsidRDefault="004C2B26"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D54513C" w14:textId="77777777" w:rsidR="002C0CEB" w:rsidRPr="0014537C" w:rsidRDefault="002C0CE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Without the wholehearted involvement of the school population anti-bullying strategies are not likely to succeed as they are unlikely to be successfully implemented. Schools should consult learners as an essential step in all stages of anti-bullying work. </w:t>
      </w:r>
    </w:p>
    <w:p w14:paraId="36BD3FC4" w14:textId="77777777" w:rsidR="00323DE7" w:rsidRPr="0014537C" w:rsidRDefault="00323DE7" w:rsidP="00DE5AD4">
      <w:pPr>
        <w:jc w:val="both"/>
        <w:rPr>
          <w:rFonts w:asciiTheme="minorHAnsi" w:hAnsiTheme="minorHAnsi" w:cstheme="minorHAnsi"/>
          <w:sz w:val="28"/>
          <w:szCs w:val="28"/>
        </w:rPr>
      </w:pPr>
    </w:p>
    <w:p w14:paraId="15441B4C" w14:textId="77777777" w:rsidR="00323DE7" w:rsidRPr="0014537C" w:rsidRDefault="00323DE7" w:rsidP="00DE5AD4">
      <w:pPr>
        <w:jc w:val="both"/>
        <w:rPr>
          <w:rFonts w:asciiTheme="minorHAnsi" w:hAnsiTheme="minorHAnsi" w:cstheme="minorHAnsi"/>
          <w:sz w:val="28"/>
          <w:szCs w:val="28"/>
        </w:rPr>
      </w:pPr>
      <w:r w:rsidRPr="0014537C">
        <w:rPr>
          <w:rFonts w:asciiTheme="minorHAnsi" w:hAnsiTheme="minorHAnsi" w:cstheme="minorHAnsi"/>
          <w:sz w:val="28"/>
          <w:szCs w:val="28"/>
        </w:rPr>
        <w:lastRenderedPageBreak/>
        <w:t xml:space="preserve">If learners feel ‘ownership’ of the anti-bullying strategy, they are more likely to abide by it. It also allows them to influence decisions on matters that affect them, in line with their rights under the UNCRC. As respected members of the school, learners are more likely to feel a sense of belonging.  </w:t>
      </w:r>
    </w:p>
    <w:p w14:paraId="70D7E4F5" w14:textId="77777777" w:rsidR="00323DE7" w:rsidRPr="0014537C" w:rsidRDefault="00323DE7" w:rsidP="00DE5AD4">
      <w:pPr>
        <w:jc w:val="both"/>
        <w:rPr>
          <w:rFonts w:asciiTheme="minorHAnsi" w:hAnsiTheme="minorHAnsi" w:cstheme="minorHAnsi"/>
          <w:sz w:val="28"/>
          <w:szCs w:val="28"/>
        </w:rPr>
      </w:pPr>
    </w:p>
    <w:p w14:paraId="25778D9B" w14:textId="77777777" w:rsidR="00323DE7" w:rsidRPr="0014537C" w:rsidRDefault="00323DE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Successful anti-bullying work respects every member of the school community and demonstrates this respect rather than imposing a set of rules onto learners without any reference to how well this is working. </w:t>
      </w:r>
    </w:p>
    <w:p w14:paraId="5EACF917" w14:textId="77777777" w:rsidR="00815FAD" w:rsidRPr="0014537C" w:rsidRDefault="00815FAD" w:rsidP="00DE5AD4">
      <w:pPr>
        <w:jc w:val="both"/>
        <w:rPr>
          <w:rFonts w:asciiTheme="minorHAnsi" w:hAnsiTheme="minorHAnsi" w:cstheme="minorHAnsi"/>
          <w:sz w:val="28"/>
          <w:szCs w:val="28"/>
        </w:rPr>
      </w:pPr>
    </w:p>
    <w:p w14:paraId="2CDCDFC4" w14:textId="77777777" w:rsidR="00B62E5F"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It is imperative that children and young people are taught, both at home and in school, about building and maintaining respectful relationships. This is the foundation on which positive behaviour is based. </w:t>
      </w:r>
    </w:p>
    <w:p w14:paraId="30813812" w14:textId="77777777" w:rsidR="00CF7027" w:rsidRPr="0014537C" w:rsidRDefault="00CF7027" w:rsidP="00DE5AD4">
      <w:pPr>
        <w:jc w:val="both"/>
        <w:rPr>
          <w:rFonts w:asciiTheme="minorHAnsi" w:hAnsiTheme="minorHAnsi" w:cstheme="minorHAnsi"/>
          <w:sz w:val="28"/>
          <w:szCs w:val="28"/>
        </w:rPr>
      </w:pPr>
    </w:p>
    <w:p w14:paraId="6850EA85" w14:textId="77777777" w:rsidR="00B62E5F"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Parents/carers have an important role to play, as part of the school community, in taking responsibility for their child’s behaviour inside and outside school. Partnership working between the school and parents/carers to maintain high standards of behaviour and to encourage respect and kindness towards other people is vital.  </w:t>
      </w:r>
    </w:p>
    <w:p w14:paraId="0341E44F" w14:textId="77777777" w:rsidR="00CF7027" w:rsidRPr="0014537C" w:rsidRDefault="00CF7027" w:rsidP="00DE5AD4">
      <w:pPr>
        <w:jc w:val="both"/>
        <w:rPr>
          <w:rFonts w:asciiTheme="minorHAnsi" w:hAnsiTheme="minorHAnsi" w:cstheme="minorHAnsi"/>
          <w:sz w:val="28"/>
          <w:szCs w:val="28"/>
        </w:rPr>
      </w:pPr>
    </w:p>
    <w:p w14:paraId="11E06512" w14:textId="77777777" w:rsidR="002C0CEB"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Schools should engage with parents/carers, taking into account the following considerations when developing and rolling out their anti-bullying strategy</w:t>
      </w:r>
      <w:r w:rsidR="002C0CEB" w:rsidRPr="0014537C">
        <w:rPr>
          <w:rFonts w:asciiTheme="minorHAnsi" w:hAnsiTheme="minorHAnsi" w:cstheme="minorHAnsi"/>
          <w:sz w:val="28"/>
          <w:szCs w:val="28"/>
        </w:rPr>
        <w:t>.</w:t>
      </w:r>
    </w:p>
    <w:p w14:paraId="6718856E" w14:textId="77777777" w:rsidR="007C71D9" w:rsidRPr="0014537C" w:rsidRDefault="007C71D9" w:rsidP="00DE5AD4">
      <w:pPr>
        <w:jc w:val="both"/>
        <w:rPr>
          <w:rFonts w:asciiTheme="minorHAnsi" w:hAnsiTheme="minorHAnsi" w:cstheme="minorHAnsi"/>
          <w:sz w:val="28"/>
          <w:szCs w:val="28"/>
        </w:rPr>
      </w:pPr>
    </w:p>
    <w:p w14:paraId="32C3AED2" w14:textId="6E345244" w:rsidR="002C0CEB" w:rsidRPr="0014537C" w:rsidRDefault="004872F0" w:rsidP="00DE5AD4">
      <w:pPr>
        <w:jc w:val="both"/>
        <w:rPr>
          <w:rFonts w:asciiTheme="minorHAnsi" w:hAnsiTheme="minorHAnsi" w:cstheme="minorHAnsi"/>
          <w:sz w:val="28"/>
          <w:szCs w:val="28"/>
        </w:rPr>
      </w:pPr>
      <w:r>
        <w:rPr>
          <w:rFonts w:asciiTheme="minorHAnsi" w:hAnsiTheme="minorHAnsi" w:cstheme="minorHAnsi"/>
          <w:sz w:val="28"/>
          <w:szCs w:val="28"/>
        </w:rPr>
        <w:t>W</w:t>
      </w:r>
      <w:r w:rsidR="002C0CEB" w:rsidRPr="0014537C">
        <w:rPr>
          <w:rFonts w:asciiTheme="minorHAnsi" w:hAnsiTheme="minorHAnsi" w:cstheme="minorHAnsi"/>
          <w:sz w:val="28"/>
          <w:szCs w:val="28"/>
        </w:rPr>
        <w:t>e will ensure that parents/carers:</w:t>
      </w:r>
    </w:p>
    <w:p w14:paraId="18166A4F" w14:textId="77777777" w:rsidR="00CF7027"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2EF91F22" w14:textId="77777777" w:rsidR="002C0CEB"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w:t>
      </w:r>
      <w:r w:rsidR="00B62E5F" w:rsidRPr="0014537C">
        <w:rPr>
          <w:rFonts w:asciiTheme="minorHAnsi" w:hAnsiTheme="minorHAnsi" w:cstheme="minorHAnsi"/>
          <w:sz w:val="28"/>
          <w:szCs w:val="28"/>
        </w:rPr>
        <w:t>aware of the strategy</w:t>
      </w:r>
    </w:p>
    <w:p w14:paraId="262C2B4D" w14:textId="77777777" w:rsidR="00CF7027" w:rsidRPr="0014537C" w:rsidRDefault="00B62E5F"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know how the school would like them to report any concerns and how to escalate matters </w:t>
      </w:r>
      <w:r w:rsidR="002C0CEB" w:rsidRPr="0014537C">
        <w:rPr>
          <w:rFonts w:asciiTheme="minorHAnsi" w:hAnsiTheme="minorHAnsi" w:cstheme="minorHAnsi"/>
          <w:sz w:val="28"/>
          <w:szCs w:val="28"/>
        </w:rPr>
        <w:t xml:space="preserve">appropriately </w:t>
      </w:r>
      <w:r w:rsidRPr="0014537C">
        <w:rPr>
          <w:rFonts w:asciiTheme="minorHAnsi" w:hAnsiTheme="minorHAnsi" w:cstheme="minorHAnsi"/>
          <w:sz w:val="28"/>
          <w:szCs w:val="28"/>
        </w:rPr>
        <w:t>should they not be satisfied with the outcome of their initial concern</w:t>
      </w:r>
    </w:p>
    <w:p w14:paraId="0785FB8C" w14:textId="3A8605B1" w:rsidR="00CF7027" w:rsidRPr="0014537C" w:rsidRDefault="00B62E5F"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know who to speak to when raising a concern about bullying </w:t>
      </w:r>
      <w:r w:rsidR="007C5AD1" w:rsidRPr="0014537C">
        <w:rPr>
          <w:rFonts w:asciiTheme="minorHAnsi" w:hAnsiTheme="minorHAnsi" w:cstheme="minorHAnsi"/>
          <w:sz w:val="28"/>
          <w:szCs w:val="28"/>
        </w:rPr>
        <w:t>or one-off incidents and</w:t>
      </w:r>
      <w:r w:rsidRPr="0014537C">
        <w:rPr>
          <w:rFonts w:asciiTheme="minorHAnsi" w:hAnsiTheme="minorHAnsi" w:cstheme="minorHAnsi"/>
          <w:sz w:val="28"/>
          <w:szCs w:val="28"/>
        </w:rPr>
        <w:t xml:space="preserve"> evidence to provide </w:t>
      </w:r>
    </w:p>
    <w:p w14:paraId="3A0FE3C8" w14:textId="77777777" w:rsidR="00B62E5F"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have</w:t>
      </w:r>
      <w:r w:rsidR="00B62E5F" w:rsidRPr="0014537C">
        <w:rPr>
          <w:rFonts w:asciiTheme="minorHAnsi" w:hAnsiTheme="minorHAnsi" w:cstheme="minorHAnsi"/>
          <w:sz w:val="28"/>
          <w:szCs w:val="28"/>
        </w:rPr>
        <w:t xml:space="preserve"> been engaged to support their children and support the vision and values of the school  </w:t>
      </w:r>
    </w:p>
    <w:p w14:paraId="0EA232CC" w14:textId="77777777" w:rsidR="00CF7027" w:rsidRPr="0014537C" w:rsidRDefault="00CF7027"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aware that prejudice and discrimination are unacceptable within the school community </w:t>
      </w:r>
    </w:p>
    <w:p w14:paraId="7F8365FE" w14:textId="4295332A" w:rsidR="00CF7027"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aware of the school’s complaints procedure, in case they </w:t>
      </w:r>
      <w:r w:rsidR="00CF7027" w:rsidRPr="0014537C">
        <w:rPr>
          <w:rFonts w:asciiTheme="minorHAnsi" w:hAnsiTheme="minorHAnsi" w:cstheme="minorHAnsi"/>
          <w:sz w:val="28"/>
          <w:szCs w:val="28"/>
        </w:rPr>
        <w:t xml:space="preserve">are not satisfied with the way the school has dealt with a case of </w:t>
      </w:r>
      <w:r w:rsidR="007C5AD1" w:rsidRPr="0014537C">
        <w:rPr>
          <w:rFonts w:asciiTheme="minorHAnsi" w:hAnsiTheme="minorHAnsi" w:cstheme="minorHAnsi"/>
          <w:sz w:val="28"/>
          <w:szCs w:val="28"/>
        </w:rPr>
        <w:t xml:space="preserve">reported one-off incidents and </w:t>
      </w:r>
      <w:r w:rsidR="00CF7027" w:rsidRPr="0014537C">
        <w:rPr>
          <w:rFonts w:asciiTheme="minorHAnsi" w:hAnsiTheme="minorHAnsi" w:cstheme="minorHAnsi"/>
          <w:sz w:val="28"/>
          <w:szCs w:val="28"/>
        </w:rPr>
        <w:t>bullying</w:t>
      </w:r>
    </w:p>
    <w:p w14:paraId="6EECAFB7" w14:textId="49DB5AA4" w:rsidR="00CF7027"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are</w:t>
      </w:r>
      <w:r w:rsidR="00CF7027" w:rsidRPr="0014537C">
        <w:rPr>
          <w:rFonts w:asciiTheme="minorHAnsi" w:hAnsiTheme="minorHAnsi" w:cstheme="minorHAnsi"/>
          <w:sz w:val="28"/>
          <w:szCs w:val="28"/>
        </w:rPr>
        <w:t xml:space="preserve"> aware that </w:t>
      </w:r>
      <w:r w:rsidR="007C5AD1" w:rsidRPr="0014537C">
        <w:rPr>
          <w:rFonts w:asciiTheme="minorHAnsi" w:hAnsiTheme="minorHAnsi" w:cstheme="minorHAnsi"/>
          <w:sz w:val="28"/>
          <w:szCs w:val="28"/>
        </w:rPr>
        <w:t xml:space="preserve">one-off incidents and </w:t>
      </w:r>
      <w:r w:rsidR="00CF7027" w:rsidRPr="0014537C">
        <w:rPr>
          <w:rFonts w:asciiTheme="minorHAnsi" w:hAnsiTheme="minorHAnsi" w:cstheme="minorHAnsi"/>
          <w:sz w:val="28"/>
          <w:szCs w:val="28"/>
        </w:rPr>
        <w:t>bullying</w:t>
      </w:r>
      <w:r w:rsidR="007C5AD1" w:rsidRPr="0014537C">
        <w:rPr>
          <w:rFonts w:asciiTheme="minorHAnsi" w:hAnsiTheme="minorHAnsi" w:cstheme="minorHAnsi"/>
          <w:sz w:val="28"/>
          <w:szCs w:val="28"/>
        </w:rPr>
        <w:t xml:space="preserve"> relating to</w:t>
      </w:r>
      <w:r w:rsidR="00CF7027" w:rsidRPr="0014537C">
        <w:rPr>
          <w:rFonts w:asciiTheme="minorHAnsi" w:hAnsiTheme="minorHAnsi" w:cstheme="minorHAnsi"/>
          <w:sz w:val="28"/>
          <w:szCs w:val="28"/>
        </w:rPr>
        <w:t xml:space="preserve"> school staff via social media is not acceptable.</w:t>
      </w:r>
    </w:p>
    <w:p w14:paraId="091DF5CC" w14:textId="77777777" w:rsidR="00DE5AD4" w:rsidRPr="0014537C" w:rsidRDefault="00DE5AD4" w:rsidP="00DE5AD4">
      <w:pPr>
        <w:pStyle w:val="ListParagraph"/>
        <w:jc w:val="both"/>
        <w:rPr>
          <w:rFonts w:asciiTheme="minorHAnsi" w:hAnsiTheme="minorHAnsi" w:cstheme="minorHAnsi"/>
          <w:sz w:val="28"/>
          <w:szCs w:val="28"/>
        </w:rPr>
      </w:pPr>
    </w:p>
    <w:p w14:paraId="5D6B3F64" w14:textId="77777777" w:rsidR="003E1CBB" w:rsidRPr="0014537C" w:rsidRDefault="003E1CBB" w:rsidP="00DE5AD4">
      <w:pPr>
        <w:pStyle w:val="ListParagraph"/>
        <w:jc w:val="both"/>
        <w:rPr>
          <w:rFonts w:asciiTheme="minorHAnsi" w:hAnsiTheme="minorHAnsi" w:cstheme="minorHAnsi"/>
          <w:sz w:val="28"/>
          <w:szCs w:val="28"/>
        </w:rPr>
      </w:pPr>
    </w:p>
    <w:p w14:paraId="2DC80758" w14:textId="77777777" w:rsidR="00791BF8" w:rsidRPr="0014537C" w:rsidRDefault="00791BF8" w:rsidP="00DE5AD4">
      <w:pPr>
        <w:pStyle w:val="ListParagraph"/>
        <w:jc w:val="both"/>
        <w:rPr>
          <w:rFonts w:asciiTheme="minorHAnsi" w:hAnsiTheme="minorHAnsi" w:cstheme="minorHAnsi"/>
          <w:sz w:val="28"/>
          <w:szCs w:val="28"/>
        </w:rPr>
      </w:pPr>
    </w:p>
    <w:p w14:paraId="3FC1659B" w14:textId="77777777" w:rsidR="00642C59" w:rsidRPr="0014537C" w:rsidRDefault="00642C59" w:rsidP="00DE5AD4">
      <w:pPr>
        <w:jc w:val="both"/>
        <w:rPr>
          <w:rFonts w:asciiTheme="minorHAnsi" w:hAnsiTheme="minorHAnsi" w:cstheme="minorHAnsi"/>
          <w:b/>
          <w:sz w:val="28"/>
          <w:szCs w:val="28"/>
        </w:rPr>
      </w:pPr>
    </w:p>
    <w:tbl>
      <w:tblPr>
        <w:tblStyle w:val="TableGrid"/>
        <w:tblW w:w="9634" w:type="dxa"/>
        <w:shd w:val="clear" w:color="auto" w:fill="D9E2F3" w:themeFill="accent1" w:themeFillTint="33"/>
        <w:tblLook w:val="04A0" w:firstRow="1" w:lastRow="0" w:firstColumn="1" w:lastColumn="0" w:noHBand="0" w:noVBand="1"/>
      </w:tblPr>
      <w:tblGrid>
        <w:gridCol w:w="9634"/>
      </w:tblGrid>
      <w:tr w:rsidR="00642C59" w:rsidRPr="0014537C" w14:paraId="5045409C" w14:textId="77777777" w:rsidTr="003E1CBB">
        <w:tc>
          <w:tcPr>
            <w:tcW w:w="9634" w:type="dxa"/>
            <w:shd w:val="clear" w:color="auto" w:fill="D9E2F3" w:themeFill="accent1" w:themeFillTint="33"/>
          </w:tcPr>
          <w:p w14:paraId="7963C8BE"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 xml:space="preserve">Signs a child </w:t>
            </w:r>
            <w:r w:rsidR="00C624D3" w:rsidRPr="0014537C">
              <w:rPr>
                <w:rFonts w:asciiTheme="minorHAnsi" w:hAnsiTheme="minorHAnsi" w:cstheme="minorHAnsi"/>
                <w:b/>
                <w:sz w:val="28"/>
                <w:szCs w:val="28"/>
              </w:rPr>
              <w:t xml:space="preserve">or young person </w:t>
            </w:r>
            <w:r w:rsidRPr="0014537C">
              <w:rPr>
                <w:rFonts w:asciiTheme="minorHAnsi" w:hAnsiTheme="minorHAnsi" w:cstheme="minorHAnsi"/>
                <w:b/>
                <w:sz w:val="28"/>
                <w:szCs w:val="28"/>
              </w:rPr>
              <w:t>might be experiencing bullying</w:t>
            </w:r>
          </w:p>
          <w:p w14:paraId="04190E46" w14:textId="77777777" w:rsidR="00642C59" w:rsidRPr="0014537C" w:rsidRDefault="00642C59" w:rsidP="00DE5AD4">
            <w:pPr>
              <w:jc w:val="both"/>
              <w:rPr>
                <w:rFonts w:asciiTheme="minorHAnsi" w:hAnsiTheme="minorHAnsi" w:cstheme="minorHAnsi"/>
                <w:b/>
                <w:sz w:val="28"/>
                <w:szCs w:val="28"/>
              </w:rPr>
            </w:pPr>
          </w:p>
        </w:tc>
      </w:tr>
    </w:tbl>
    <w:p w14:paraId="0BCC8ED2" w14:textId="77777777" w:rsidR="0058219D" w:rsidRPr="0014537C" w:rsidRDefault="0058219D" w:rsidP="00DE5AD4">
      <w:pPr>
        <w:jc w:val="both"/>
        <w:rPr>
          <w:rFonts w:asciiTheme="minorHAnsi" w:hAnsiTheme="minorHAnsi" w:cstheme="minorHAnsi"/>
          <w:b/>
          <w:sz w:val="28"/>
          <w:szCs w:val="28"/>
        </w:rPr>
      </w:pPr>
    </w:p>
    <w:p w14:paraId="418FC237" w14:textId="77777777" w:rsidR="0058219D" w:rsidRPr="0014537C" w:rsidRDefault="0058219D" w:rsidP="00DE5AD4">
      <w:pPr>
        <w:jc w:val="both"/>
        <w:rPr>
          <w:rFonts w:asciiTheme="minorHAnsi" w:hAnsiTheme="minorHAnsi" w:cstheme="minorHAnsi"/>
          <w:sz w:val="28"/>
          <w:szCs w:val="28"/>
        </w:rPr>
      </w:pPr>
      <w:r w:rsidRPr="0014537C">
        <w:rPr>
          <w:rFonts w:asciiTheme="minorHAnsi" w:hAnsiTheme="minorHAnsi" w:cstheme="minorHAnsi"/>
          <w:sz w:val="28"/>
          <w:szCs w:val="28"/>
        </w:rPr>
        <w:t>Indicators that a child is being bullied could include:</w:t>
      </w:r>
    </w:p>
    <w:p w14:paraId="431A8D19" w14:textId="77777777" w:rsidR="0058219D" w:rsidRPr="0014537C" w:rsidRDefault="0058219D" w:rsidP="00DE5AD4">
      <w:pPr>
        <w:jc w:val="both"/>
        <w:rPr>
          <w:rFonts w:asciiTheme="minorHAnsi" w:hAnsiTheme="minorHAnsi" w:cstheme="minorHAnsi"/>
          <w:sz w:val="28"/>
          <w:szCs w:val="28"/>
        </w:rPr>
      </w:pPr>
    </w:p>
    <w:p w14:paraId="6CA3DF1B"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Reluctance to go to school</w:t>
      </w:r>
    </w:p>
    <w:p w14:paraId="65B305A5"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Appearing frightened of / during the journey to and from school</w:t>
      </w:r>
    </w:p>
    <w:p w14:paraId="1FEC6814"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Changing their usual route</w:t>
      </w:r>
    </w:p>
    <w:p w14:paraId="4B6198A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Being anxious, moody, withdrawn, quiet</w:t>
      </w:r>
    </w:p>
    <w:p w14:paraId="7A29891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Complaining of illnesses such as stomach aches and headaches</w:t>
      </w:r>
    </w:p>
    <w:p w14:paraId="267D3C6E"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 xml:space="preserve">Bed-wetting in a previously dry child or young person </w:t>
      </w:r>
    </w:p>
    <w:p w14:paraId="2D84123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Having nightmares or sleeping difficulties</w:t>
      </w:r>
    </w:p>
    <w:p w14:paraId="3EBBA20B"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Coming home regularly with missing or damaged possessions</w:t>
      </w:r>
    </w:p>
    <w:p w14:paraId="3F44669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Arriving home hungry</w:t>
      </w:r>
    </w:p>
    <w:p w14:paraId="3E1FE26E"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Asking for extra money or stealing money</w:t>
      </w:r>
    </w:p>
    <w:p w14:paraId="683E654F"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Truanting</w:t>
      </w:r>
    </w:p>
    <w:p w14:paraId="3CC16F40"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Deterioration in their work / handwriting</w:t>
      </w:r>
    </w:p>
    <w:p w14:paraId="63D5C52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Not eating</w:t>
      </w:r>
    </w:p>
    <w:p w14:paraId="1AF8B638"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Unexplained cuts and bruises</w:t>
      </w:r>
    </w:p>
    <w:p w14:paraId="5273486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Being aggressive and bullying others</w:t>
      </w:r>
    </w:p>
    <w:p w14:paraId="2BAD6AE4"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Giving improbable excuses for any of the above</w:t>
      </w:r>
    </w:p>
    <w:p w14:paraId="36EA6DA4" w14:textId="77777777" w:rsidR="0058219D" w:rsidRPr="0014537C" w:rsidRDefault="0058219D" w:rsidP="00DE5AD4">
      <w:pPr>
        <w:jc w:val="both"/>
        <w:rPr>
          <w:rFonts w:asciiTheme="minorHAnsi" w:hAnsiTheme="minorHAnsi" w:cstheme="minorHAnsi"/>
          <w:b/>
          <w:sz w:val="28"/>
          <w:szCs w:val="28"/>
        </w:rPr>
      </w:pPr>
    </w:p>
    <w:p w14:paraId="5A7D0AFD" w14:textId="77777777" w:rsidR="00AE77CB" w:rsidRPr="0014537C" w:rsidRDefault="00AE77CB" w:rsidP="008056BE">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5F02100F" w14:textId="77777777" w:rsidTr="00642C59">
        <w:tc>
          <w:tcPr>
            <w:tcW w:w="9016" w:type="dxa"/>
            <w:shd w:val="clear" w:color="auto" w:fill="D9E2F3" w:themeFill="accent1" w:themeFillTint="33"/>
          </w:tcPr>
          <w:p w14:paraId="0A1B60A8" w14:textId="72C7345F"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How bullying</w:t>
            </w:r>
            <w:r w:rsidR="00720A16" w:rsidRPr="0014537C">
              <w:rPr>
                <w:rFonts w:asciiTheme="minorHAnsi" w:hAnsiTheme="minorHAnsi" w:cstheme="minorHAnsi"/>
                <w:b/>
                <w:sz w:val="28"/>
                <w:szCs w:val="28"/>
              </w:rPr>
              <w:t xml:space="preserve"> and prejudice-related incidents</w:t>
            </w:r>
            <w:r w:rsidRPr="0014537C">
              <w:rPr>
                <w:rFonts w:asciiTheme="minorHAnsi" w:hAnsiTheme="minorHAnsi" w:cstheme="minorHAnsi"/>
                <w:b/>
                <w:sz w:val="28"/>
                <w:szCs w:val="28"/>
              </w:rPr>
              <w:t xml:space="preserve"> will be prevented</w:t>
            </w:r>
            <w:r w:rsidR="00C624D3" w:rsidRPr="0014537C">
              <w:rPr>
                <w:rFonts w:asciiTheme="minorHAnsi" w:hAnsiTheme="minorHAnsi" w:cstheme="minorHAnsi"/>
                <w:b/>
                <w:sz w:val="28"/>
                <w:szCs w:val="28"/>
              </w:rPr>
              <w:t>,</w:t>
            </w:r>
            <w:r w:rsidRPr="0014537C">
              <w:rPr>
                <w:rFonts w:asciiTheme="minorHAnsi" w:hAnsiTheme="minorHAnsi" w:cstheme="minorHAnsi"/>
                <w:b/>
                <w:sz w:val="28"/>
                <w:szCs w:val="28"/>
              </w:rPr>
              <w:t xml:space="preserve"> including on journeys to and from school</w:t>
            </w:r>
          </w:p>
          <w:p w14:paraId="5757D137" w14:textId="77777777" w:rsidR="00642C59" w:rsidRPr="0014537C" w:rsidRDefault="00642C59" w:rsidP="008056BE">
            <w:pPr>
              <w:rPr>
                <w:rFonts w:asciiTheme="minorHAnsi" w:hAnsiTheme="minorHAnsi" w:cstheme="minorHAnsi"/>
                <w:b/>
                <w:sz w:val="28"/>
                <w:szCs w:val="28"/>
              </w:rPr>
            </w:pPr>
          </w:p>
        </w:tc>
      </w:tr>
    </w:tbl>
    <w:p w14:paraId="6D2EEA8F" w14:textId="77777777" w:rsidR="00642C59" w:rsidRPr="0014537C" w:rsidRDefault="00642C59" w:rsidP="008056BE">
      <w:pPr>
        <w:rPr>
          <w:rFonts w:asciiTheme="minorHAnsi" w:hAnsiTheme="minorHAnsi" w:cstheme="minorHAnsi"/>
          <w:b/>
          <w:sz w:val="28"/>
          <w:szCs w:val="28"/>
        </w:rPr>
      </w:pPr>
    </w:p>
    <w:p w14:paraId="131B61FD" w14:textId="77777777" w:rsidR="006B7CA7" w:rsidRDefault="006B7CA7" w:rsidP="000363FD">
      <w:pPr>
        <w:rPr>
          <w:rFonts w:asciiTheme="minorHAnsi" w:hAnsiTheme="minorHAnsi" w:cstheme="minorHAnsi"/>
          <w:b/>
          <w:sz w:val="28"/>
          <w:szCs w:val="28"/>
        </w:rPr>
      </w:pPr>
    </w:p>
    <w:p w14:paraId="78CD44FA" w14:textId="77777777" w:rsidR="006B7CA7" w:rsidRDefault="006B7CA7" w:rsidP="000363FD">
      <w:pPr>
        <w:rPr>
          <w:rFonts w:asciiTheme="minorHAnsi" w:hAnsiTheme="minorHAnsi" w:cstheme="minorHAnsi"/>
          <w:b/>
          <w:sz w:val="28"/>
          <w:szCs w:val="28"/>
        </w:rPr>
      </w:pPr>
    </w:p>
    <w:p w14:paraId="229F4C3A" w14:textId="77777777" w:rsidR="006B7CA7" w:rsidRDefault="006B7CA7" w:rsidP="000363FD">
      <w:pPr>
        <w:rPr>
          <w:rFonts w:asciiTheme="minorHAnsi" w:hAnsiTheme="minorHAnsi" w:cstheme="minorHAnsi"/>
          <w:b/>
          <w:sz w:val="28"/>
          <w:szCs w:val="28"/>
        </w:rPr>
      </w:pPr>
    </w:p>
    <w:p w14:paraId="072E12D9" w14:textId="77777777" w:rsidR="006B7CA7" w:rsidRDefault="006B7CA7" w:rsidP="000363FD">
      <w:pPr>
        <w:rPr>
          <w:rFonts w:asciiTheme="minorHAnsi" w:hAnsiTheme="minorHAnsi" w:cstheme="minorHAnsi"/>
          <w:b/>
          <w:sz w:val="28"/>
          <w:szCs w:val="28"/>
        </w:rPr>
      </w:pPr>
    </w:p>
    <w:p w14:paraId="3BE96B5B" w14:textId="6710B64A" w:rsidR="002C0CEB" w:rsidRPr="0014537C" w:rsidRDefault="002C0CEB" w:rsidP="000363FD">
      <w:pPr>
        <w:rPr>
          <w:rFonts w:asciiTheme="minorHAnsi" w:hAnsiTheme="minorHAnsi" w:cstheme="minorHAnsi"/>
          <w:b/>
          <w:sz w:val="28"/>
          <w:szCs w:val="28"/>
        </w:rPr>
      </w:pPr>
      <w:r w:rsidRPr="0014537C">
        <w:rPr>
          <w:rFonts w:asciiTheme="minorHAnsi" w:hAnsiTheme="minorHAnsi" w:cstheme="minorHAnsi"/>
          <w:b/>
          <w:sz w:val="28"/>
          <w:szCs w:val="28"/>
        </w:rPr>
        <w:t xml:space="preserve">Creating a whole-school ethos </w:t>
      </w:r>
    </w:p>
    <w:p w14:paraId="04C86232" w14:textId="77777777" w:rsidR="00DE783E" w:rsidRPr="0014537C" w:rsidRDefault="00DE783E" w:rsidP="000363FD">
      <w:pPr>
        <w:rPr>
          <w:rFonts w:asciiTheme="minorHAnsi" w:hAnsiTheme="minorHAnsi" w:cstheme="minorHAnsi"/>
          <w:b/>
          <w:sz w:val="28"/>
          <w:szCs w:val="28"/>
        </w:rPr>
      </w:pPr>
    </w:p>
    <w:p w14:paraId="166BCD5E" w14:textId="3B33C6C7" w:rsidR="00DE783E" w:rsidRPr="0014537C" w:rsidRDefault="00DE783E" w:rsidP="000363FD">
      <w:pPr>
        <w:rPr>
          <w:rFonts w:asciiTheme="minorHAnsi" w:hAnsiTheme="minorHAnsi" w:cstheme="minorHAnsi"/>
          <w:sz w:val="28"/>
          <w:szCs w:val="28"/>
        </w:rPr>
      </w:pPr>
      <w:r w:rsidRPr="0014537C">
        <w:rPr>
          <w:rFonts w:asciiTheme="minorHAnsi" w:hAnsiTheme="minorHAnsi" w:cstheme="minorHAnsi"/>
          <w:sz w:val="28"/>
          <w:szCs w:val="28"/>
        </w:rPr>
        <w:t xml:space="preserve">Effective schools take a proactive approach to preventing all </w:t>
      </w:r>
      <w:r w:rsidR="00270C6F" w:rsidRPr="0014537C">
        <w:rPr>
          <w:rFonts w:asciiTheme="minorHAnsi" w:hAnsiTheme="minorHAnsi" w:cstheme="minorHAnsi"/>
          <w:sz w:val="28"/>
          <w:szCs w:val="28"/>
        </w:rPr>
        <w:t xml:space="preserve">one-off </w:t>
      </w:r>
      <w:r w:rsidR="00720A16" w:rsidRPr="0014537C">
        <w:rPr>
          <w:rFonts w:asciiTheme="minorHAnsi" w:hAnsiTheme="minorHAnsi" w:cstheme="minorHAnsi"/>
          <w:sz w:val="28"/>
          <w:szCs w:val="28"/>
        </w:rPr>
        <w:t xml:space="preserve">prejudice </w:t>
      </w:r>
      <w:r w:rsidR="00270C6F" w:rsidRPr="0014537C">
        <w:rPr>
          <w:rFonts w:asciiTheme="minorHAnsi" w:hAnsiTheme="minorHAnsi" w:cstheme="minorHAnsi"/>
          <w:sz w:val="28"/>
          <w:szCs w:val="28"/>
        </w:rPr>
        <w:t xml:space="preserve">incidents (perceived or actual) and </w:t>
      </w:r>
      <w:r w:rsidRPr="0014537C">
        <w:rPr>
          <w:rFonts w:asciiTheme="minorHAnsi" w:hAnsiTheme="minorHAnsi" w:cstheme="minorHAnsi"/>
          <w:sz w:val="28"/>
          <w:szCs w:val="28"/>
        </w:rPr>
        <w:t xml:space="preserve">bullying and to mitigate </w:t>
      </w:r>
      <w:r w:rsidR="004E3B3B" w:rsidRPr="0014537C">
        <w:rPr>
          <w:rFonts w:asciiTheme="minorHAnsi" w:hAnsiTheme="minorHAnsi" w:cstheme="minorHAnsi"/>
          <w:sz w:val="28"/>
          <w:szCs w:val="28"/>
        </w:rPr>
        <w:t>their</w:t>
      </w:r>
      <w:r w:rsidRPr="0014537C">
        <w:rPr>
          <w:rFonts w:asciiTheme="minorHAnsi" w:hAnsiTheme="minorHAnsi" w:cstheme="minorHAnsi"/>
          <w:sz w:val="28"/>
          <w:szCs w:val="28"/>
        </w:rPr>
        <w:t xml:space="preserve"> effects when </w:t>
      </w:r>
      <w:r w:rsidR="004E3B3B" w:rsidRPr="0014537C">
        <w:rPr>
          <w:rFonts w:asciiTheme="minorHAnsi" w:hAnsiTheme="minorHAnsi" w:cstheme="minorHAnsi"/>
          <w:sz w:val="28"/>
          <w:szCs w:val="28"/>
        </w:rPr>
        <w:t>they</w:t>
      </w:r>
      <w:r w:rsidRPr="0014537C">
        <w:rPr>
          <w:rFonts w:asciiTheme="minorHAnsi" w:hAnsiTheme="minorHAnsi" w:cstheme="minorHAnsi"/>
          <w:sz w:val="28"/>
          <w:szCs w:val="28"/>
        </w:rPr>
        <w:t xml:space="preserve"> occur. </w:t>
      </w:r>
    </w:p>
    <w:p w14:paraId="51678A77" w14:textId="77777777" w:rsidR="007C71D9" w:rsidRPr="0014537C" w:rsidRDefault="007C71D9" w:rsidP="000363FD">
      <w:pPr>
        <w:rPr>
          <w:rFonts w:asciiTheme="minorHAnsi" w:hAnsiTheme="minorHAnsi" w:cstheme="minorHAnsi"/>
          <w:sz w:val="28"/>
          <w:szCs w:val="28"/>
        </w:rPr>
      </w:pPr>
    </w:p>
    <w:p w14:paraId="29B98C89" w14:textId="77777777" w:rsidR="00570352" w:rsidRDefault="00570352" w:rsidP="000363FD">
      <w:pPr>
        <w:rPr>
          <w:rFonts w:asciiTheme="minorHAnsi" w:hAnsiTheme="minorHAnsi" w:cstheme="minorHAnsi"/>
          <w:sz w:val="28"/>
          <w:szCs w:val="28"/>
        </w:rPr>
      </w:pPr>
    </w:p>
    <w:p w14:paraId="1A40032E" w14:textId="77777777" w:rsidR="00570352" w:rsidRDefault="00570352" w:rsidP="000363FD">
      <w:pPr>
        <w:rPr>
          <w:rFonts w:asciiTheme="minorHAnsi" w:hAnsiTheme="minorHAnsi" w:cstheme="minorHAnsi"/>
          <w:sz w:val="28"/>
          <w:szCs w:val="28"/>
        </w:rPr>
      </w:pPr>
    </w:p>
    <w:p w14:paraId="75A8D131" w14:textId="77777777" w:rsidR="00570352" w:rsidRDefault="00570352" w:rsidP="000363FD">
      <w:pPr>
        <w:rPr>
          <w:rFonts w:asciiTheme="minorHAnsi" w:hAnsiTheme="minorHAnsi" w:cstheme="minorHAnsi"/>
          <w:sz w:val="28"/>
          <w:szCs w:val="28"/>
        </w:rPr>
      </w:pPr>
    </w:p>
    <w:p w14:paraId="0C37E514" w14:textId="24C6B209" w:rsidR="00DE783E" w:rsidRPr="0014537C" w:rsidRDefault="007C71D9" w:rsidP="000363FD">
      <w:pPr>
        <w:rPr>
          <w:rFonts w:asciiTheme="minorHAnsi" w:hAnsiTheme="minorHAnsi" w:cstheme="minorHAnsi"/>
          <w:sz w:val="28"/>
          <w:szCs w:val="28"/>
        </w:rPr>
      </w:pPr>
      <w:r w:rsidRPr="0014537C">
        <w:rPr>
          <w:rFonts w:asciiTheme="minorHAnsi" w:hAnsiTheme="minorHAnsi" w:cstheme="minorHAnsi"/>
          <w:sz w:val="28"/>
          <w:szCs w:val="28"/>
        </w:rPr>
        <w:lastRenderedPageBreak/>
        <w:t xml:space="preserve">At </w:t>
      </w:r>
      <w:r w:rsidR="004872F0">
        <w:rPr>
          <w:rFonts w:asciiTheme="minorHAnsi" w:hAnsiTheme="minorHAnsi" w:cstheme="minorHAnsi"/>
          <w:sz w:val="28"/>
          <w:szCs w:val="28"/>
        </w:rPr>
        <w:t xml:space="preserve">Llanfair </w:t>
      </w:r>
      <w:r w:rsidRPr="0014537C">
        <w:rPr>
          <w:rFonts w:asciiTheme="minorHAnsi" w:hAnsiTheme="minorHAnsi" w:cstheme="minorHAnsi"/>
          <w:sz w:val="28"/>
          <w:szCs w:val="28"/>
        </w:rPr>
        <w:t>w</w:t>
      </w:r>
      <w:r w:rsidR="00DE783E" w:rsidRPr="0014537C">
        <w:rPr>
          <w:rFonts w:asciiTheme="minorHAnsi" w:hAnsiTheme="minorHAnsi" w:cstheme="minorHAnsi"/>
          <w:sz w:val="28"/>
          <w:szCs w:val="28"/>
        </w:rPr>
        <w:t>e will:</w:t>
      </w:r>
    </w:p>
    <w:p w14:paraId="575BEEAE" w14:textId="77777777" w:rsidR="00DE783E" w:rsidRPr="0014537C" w:rsidRDefault="00DE783E" w:rsidP="000363FD">
      <w:pPr>
        <w:rPr>
          <w:rFonts w:asciiTheme="minorHAnsi" w:hAnsiTheme="minorHAnsi" w:cstheme="minorHAnsi"/>
          <w:b/>
          <w:sz w:val="28"/>
          <w:szCs w:val="28"/>
        </w:rPr>
      </w:pPr>
    </w:p>
    <w:p w14:paraId="7CE06ECF"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adopt a whole-school approach for promoting positive, respectful behaviour between staff and learners as part of our whole school approach to well-being - this approach will be woven through all school activity</w:t>
      </w:r>
    </w:p>
    <w:p w14:paraId="49080717"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create an environment which encourages positive behaviour and addresses the root causes of unacceptable behaviour – this will help create an inclusive and engaging environment where learners feel safe and are ready to learn</w:t>
      </w:r>
    </w:p>
    <w:p w14:paraId="5404DBFD" w14:textId="77777777" w:rsidR="00DE783E" w:rsidRPr="0014537C" w:rsidRDefault="004C2B26"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teach children and train staff about respect, positive behaviour, stereotypes and addressing prejudice</w:t>
      </w:r>
    </w:p>
    <w:p w14:paraId="5978628F"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build</w:t>
      </w:r>
      <w:r w:rsidR="004C2B26" w:rsidRPr="0014537C">
        <w:rPr>
          <w:rFonts w:asciiTheme="minorHAnsi" w:hAnsiTheme="minorHAnsi" w:cstheme="minorHAnsi"/>
          <w:sz w:val="28"/>
          <w:szCs w:val="28"/>
        </w:rPr>
        <w:t xml:space="preserve"> confidence to enable unacceptable language to be challenged and addressed</w:t>
      </w:r>
    </w:p>
    <w:p w14:paraId="7A69E621" w14:textId="77777777" w:rsidR="004C2B26"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 xml:space="preserve">ensure </w:t>
      </w:r>
      <w:r w:rsidR="004C2B26" w:rsidRPr="0014537C">
        <w:rPr>
          <w:rFonts w:asciiTheme="minorHAnsi" w:hAnsiTheme="minorHAnsi" w:cstheme="minorHAnsi"/>
          <w:sz w:val="28"/>
          <w:szCs w:val="28"/>
        </w:rPr>
        <w:t>effective supervision between lessons with safe places provided for vulnerable learners during these times</w:t>
      </w:r>
    </w:p>
    <w:p w14:paraId="4BAE8C8E" w14:textId="77777777" w:rsidR="00AC1F92" w:rsidRPr="0014537C" w:rsidRDefault="00AC1F92" w:rsidP="00323DE7">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 xml:space="preserve">communicate a clear message of </w:t>
      </w:r>
      <w:r w:rsidR="000363FD" w:rsidRPr="0014537C">
        <w:rPr>
          <w:rFonts w:asciiTheme="minorHAnsi" w:hAnsiTheme="minorHAnsi" w:cstheme="minorHAnsi"/>
          <w:sz w:val="28"/>
          <w:szCs w:val="28"/>
        </w:rPr>
        <w:t>positive behaviour</w:t>
      </w:r>
      <w:r w:rsidRPr="0014537C">
        <w:rPr>
          <w:rFonts w:asciiTheme="minorHAnsi" w:hAnsiTheme="minorHAnsi" w:cstheme="minorHAnsi"/>
          <w:sz w:val="28"/>
          <w:szCs w:val="28"/>
        </w:rPr>
        <w:t xml:space="preserve">, </w:t>
      </w:r>
      <w:r w:rsidR="000363FD" w:rsidRPr="0014537C">
        <w:rPr>
          <w:rFonts w:asciiTheme="minorHAnsi" w:hAnsiTheme="minorHAnsi" w:cstheme="minorHAnsi"/>
          <w:sz w:val="28"/>
          <w:szCs w:val="28"/>
        </w:rPr>
        <w:t xml:space="preserve">kindness, loyalty and team spirit </w:t>
      </w:r>
    </w:p>
    <w:p w14:paraId="0252F423" w14:textId="77777777" w:rsidR="000363FD" w:rsidRPr="0014537C" w:rsidRDefault="000363FD" w:rsidP="000363FD">
      <w:pPr>
        <w:rPr>
          <w:rFonts w:asciiTheme="minorHAnsi" w:hAnsiTheme="minorHAnsi" w:cstheme="minorHAnsi"/>
          <w:sz w:val="28"/>
          <w:szCs w:val="28"/>
        </w:rPr>
      </w:pPr>
    </w:p>
    <w:p w14:paraId="436CA04E" w14:textId="11B5FCB8" w:rsidR="000363FD" w:rsidRPr="0014537C" w:rsidRDefault="000363FD" w:rsidP="000363FD">
      <w:pPr>
        <w:rPr>
          <w:rFonts w:asciiTheme="minorHAnsi" w:hAnsiTheme="minorHAnsi" w:cstheme="minorHAnsi"/>
          <w:b/>
          <w:sz w:val="28"/>
          <w:szCs w:val="28"/>
        </w:rPr>
      </w:pPr>
      <w:r w:rsidRPr="0014537C">
        <w:rPr>
          <w:rFonts w:asciiTheme="minorHAnsi" w:hAnsiTheme="minorHAnsi" w:cstheme="minorHAnsi"/>
          <w:b/>
          <w:sz w:val="28"/>
          <w:szCs w:val="28"/>
        </w:rPr>
        <w:t>Tailoring intervention</w:t>
      </w:r>
      <w:r w:rsidR="00592D5B">
        <w:rPr>
          <w:rFonts w:asciiTheme="minorHAnsi" w:hAnsiTheme="minorHAnsi" w:cstheme="minorHAnsi"/>
          <w:b/>
          <w:sz w:val="28"/>
          <w:szCs w:val="28"/>
        </w:rPr>
        <w:t>s</w:t>
      </w:r>
      <w:r w:rsidRPr="0014537C">
        <w:rPr>
          <w:rFonts w:asciiTheme="minorHAnsi" w:hAnsiTheme="minorHAnsi" w:cstheme="minorHAnsi"/>
          <w:b/>
          <w:sz w:val="28"/>
          <w:szCs w:val="28"/>
        </w:rPr>
        <w:t xml:space="preserve">    </w:t>
      </w:r>
    </w:p>
    <w:p w14:paraId="394EB604" w14:textId="77777777" w:rsidR="000363FD" w:rsidRPr="0014537C" w:rsidRDefault="000363FD" w:rsidP="000363FD">
      <w:pPr>
        <w:rPr>
          <w:rFonts w:asciiTheme="minorHAnsi" w:hAnsiTheme="minorHAnsi" w:cstheme="minorHAnsi"/>
          <w:sz w:val="28"/>
          <w:szCs w:val="28"/>
        </w:rPr>
      </w:pPr>
    </w:p>
    <w:p w14:paraId="1BA99497" w14:textId="77777777" w:rsidR="00141296" w:rsidRPr="0014537C" w:rsidRDefault="000363FD" w:rsidP="000363FD">
      <w:pPr>
        <w:rPr>
          <w:rFonts w:asciiTheme="minorHAnsi" w:hAnsiTheme="minorHAnsi" w:cstheme="minorHAnsi"/>
          <w:sz w:val="28"/>
          <w:szCs w:val="28"/>
        </w:rPr>
      </w:pPr>
      <w:r w:rsidRPr="0014537C">
        <w:rPr>
          <w:rFonts w:asciiTheme="minorHAnsi" w:hAnsiTheme="minorHAnsi" w:cstheme="minorHAnsi"/>
          <w:sz w:val="28"/>
          <w:szCs w:val="28"/>
        </w:rPr>
        <w:t xml:space="preserve">Young children who bully others using insults may not always understand the hurt they have caused and may be repeating what they have heard at home or in the community. </w:t>
      </w:r>
    </w:p>
    <w:p w14:paraId="2FEE72FD" w14:textId="77777777" w:rsidR="007C71D9" w:rsidRPr="0014537C" w:rsidRDefault="007C71D9" w:rsidP="000363FD">
      <w:pPr>
        <w:rPr>
          <w:rFonts w:asciiTheme="minorHAnsi" w:hAnsiTheme="minorHAnsi" w:cstheme="minorHAnsi"/>
          <w:sz w:val="28"/>
          <w:szCs w:val="28"/>
        </w:rPr>
      </w:pPr>
    </w:p>
    <w:p w14:paraId="69BE1E29" w14:textId="77777777" w:rsidR="00141296" w:rsidRPr="0014537C" w:rsidRDefault="00141296" w:rsidP="000363FD">
      <w:pPr>
        <w:rPr>
          <w:rFonts w:asciiTheme="minorHAnsi" w:hAnsiTheme="minorHAnsi" w:cstheme="minorHAnsi"/>
          <w:sz w:val="28"/>
          <w:szCs w:val="28"/>
        </w:rPr>
      </w:pPr>
      <w:r w:rsidRPr="0014537C">
        <w:rPr>
          <w:rFonts w:asciiTheme="minorHAnsi" w:hAnsiTheme="minorHAnsi" w:cstheme="minorHAnsi"/>
          <w:sz w:val="28"/>
          <w:szCs w:val="28"/>
        </w:rPr>
        <w:t>We will address this through:</w:t>
      </w:r>
    </w:p>
    <w:p w14:paraId="3D980B52" w14:textId="77777777" w:rsidR="00141296" w:rsidRPr="0014537C" w:rsidRDefault="00141296" w:rsidP="000363FD">
      <w:pPr>
        <w:rPr>
          <w:rFonts w:asciiTheme="minorHAnsi" w:hAnsiTheme="minorHAnsi" w:cstheme="minorHAnsi"/>
          <w:sz w:val="28"/>
          <w:szCs w:val="28"/>
        </w:rPr>
      </w:pPr>
    </w:p>
    <w:p w14:paraId="0CF72F5F" w14:textId="77777777" w:rsidR="000363FD" w:rsidRPr="0014537C" w:rsidRDefault="00141296" w:rsidP="00141296">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s</w:t>
      </w:r>
      <w:r w:rsidR="000363FD" w:rsidRPr="0014537C">
        <w:rPr>
          <w:rFonts w:asciiTheme="minorHAnsi" w:hAnsiTheme="minorHAnsi" w:cstheme="minorHAnsi"/>
          <w:sz w:val="28"/>
          <w:szCs w:val="28"/>
        </w:rPr>
        <w:t xml:space="preserve">ensitive restorative work </w:t>
      </w:r>
    </w:p>
    <w:p w14:paraId="01E0F62E" w14:textId="3C2CAD05" w:rsidR="00141296" w:rsidRPr="0014537C" w:rsidRDefault="00141296" w:rsidP="00141296">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g</w:t>
      </w:r>
      <w:r w:rsidR="000363FD" w:rsidRPr="0014537C">
        <w:rPr>
          <w:rFonts w:asciiTheme="minorHAnsi" w:hAnsiTheme="minorHAnsi" w:cstheme="minorHAnsi"/>
          <w:sz w:val="28"/>
          <w:szCs w:val="28"/>
        </w:rPr>
        <w:t>roup activities exploring why some words are unacceptable</w:t>
      </w:r>
    </w:p>
    <w:p w14:paraId="2E50EBB3" w14:textId="77777777" w:rsidR="00141296" w:rsidRPr="0014537C" w:rsidRDefault="00141296" w:rsidP="00AE77CB">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m</w:t>
      </w:r>
      <w:r w:rsidR="000363FD" w:rsidRPr="0014537C">
        <w:rPr>
          <w:rFonts w:asciiTheme="minorHAnsi" w:hAnsiTheme="minorHAnsi" w:cstheme="minorHAnsi"/>
          <w:sz w:val="28"/>
          <w:szCs w:val="28"/>
        </w:rPr>
        <w:t xml:space="preserve">eetings with parents/carers </w:t>
      </w:r>
      <w:r w:rsidRPr="0014537C">
        <w:rPr>
          <w:rFonts w:asciiTheme="minorHAnsi" w:hAnsiTheme="minorHAnsi" w:cstheme="minorHAnsi"/>
          <w:sz w:val="28"/>
          <w:szCs w:val="28"/>
        </w:rPr>
        <w:t xml:space="preserve">to remind them </w:t>
      </w:r>
      <w:r w:rsidR="000363FD" w:rsidRPr="0014537C">
        <w:rPr>
          <w:rFonts w:asciiTheme="minorHAnsi" w:hAnsiTheme="minorHAnsi" w:cstheme="minorHAnsi"/>
          <w:sz w:val="28"/>
          <w:szCs w:val="28"/>
        </w:rPr>
        <w:t>about the values of the school</w:t>
      </w:r>
    </w:p>
    <w:p w14:paraId="716EF337" w14:textId="77777777" w:rsidR="000363FD" w:rsidRPr="0014537C" w:rsidRDefault="000363FD" w:rsidP="000363FD">
      <w:pPr>
        <w:rPr>
          <w:rFonts w:asciiTheme="minorHAnsi" w:hAnsiTheme="minorHAnsi" w:cstheme="minorHAnsi"/>
          <w:sz w:val="28"/>
          <w:szCs w:val="28"/>
        </w:rPr>
      </w:pPr>
    </w:p>
    <w:p w14:paraId="487576DF" w14:textId="77777777" w:rsidR="000363FD" w:rsidRPr="0014537C" w:rsidRDefault="000363FD" w:rsidP="000363FD">
      <w:pPr>
        <w:rPr>
          <w:rFonts w:asciiTheme="minorHAnsi" w:hAnsiTheme="minorHAnsi" w:cstheme="minorHAnsi"/>
          <w:sz w:val="28"/>
          <w:szCs w:val="28"/>
        </w:rPr>
      </w:pPr>
      <w:r w:rsidRPr="0014537C">
        <w:rPr>
          <w:rFonts w:asciiTheme="minorHAnsi" w:hAnsiTheme="minorHAnsi" w:cstheme="minorHAnsi"/>
          <w:sz w:val="28"/>
          <w:szCs w:val="28"/>
        </w:rPr>
        <w:t xml:space="preserve">When young people become adolescents, they are more likely to be influenced by their peers and therefore interventions should address the whole group or class so that the majority opinion can be heard. </w:t>
      </w:r>
    </w:p>
    <w:p w14:paraId="351DB0F5" w14:textId="4F1A863D" w:rsidR="00791BF8" w:rsidRPr="0014537C" w:rsidRDefault="00791BF8" w:rsidP="000363FD">
      <w:pPr>
        <w:rPr>
          <w:rFonts w:asciiTheme="minorHAnsi" w:hAnsiTheme="minorHAnsi" w:cstheme="minorHAnsi"/>
          <w:sz w:val="28"/>
          <w:szCs w:val="28"/>
        </w:rPr>
      </w:pPr>
    </w:p>
    <w:p w14:paraId="479CA6D4" w14:textId="77777777" w:rsidR="00791BF8" w:rsidRPr="0014537C" w:rsidRDefault="00791BF8" w:rsidP="000363FD">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C624D3" w:rsidRPr="0014537C" w14:paraId="309FBA42" w14:textId="77777777" w:rsidTr="00AA6710">
        <w:tc>
          <w:tcPr>
            <w:tcW w:w="9016" w:type="dxa"/>
            <w:shd w:val="clear" w:color="auto" w:fill="D9E2F3" w:themeFill="accent1" w:themeFillTint="33"/>
          </w:tcPr>
          <w:p w14:paraId="1452B6CB" w14:textId="2D9146E8" w:rsidR="00C624D3" w:rsidRPr="0014537C" w:rsidRDefault="00C624D3"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When the school will take action in relation to</w:t>
            </w:r>
            <w:r w:rsidR="00720A16" w:rsidRPr="0014537C">
              <w:rPr>
                <w:rFonts w:asciiTheme="minorHAnsi" w:hAnsiTheme="minorHAnsi" w:cstheme="minorHAnsi"/>
                <w:b/>
                <w:sz w:val="28"/>
                <w:szCs w:val="28"/>
              </w:rPr>
              <w:t xml:space="preserve"> prejudice-related incidents </w:t>
            </w:r>
            <w:r w:rsidR="00B54EE6" w:rsidRPr="0014537C">
              <w:rPr>
                <w:rFonts w:asciiTheme="minorHAnsi" w:hAnsiTheme="minorHAnsi" w:cstheme="minorHAnsi"/>
                <w:b/>
                <w:sz w:val="28"/>
                <w:szCs w:val="28"/>
              </w:rPr>
              <w:t>and bullying</w:t>
            </w:r>
            <w:r w:rsidRPr="0014537C">
              <w:rPr>
                <w:rFonts w:asciiTheme="minorHAnsi" w:hAnsiTheme="minorHAnsi" w:cstheme="minorHAnsi"/>
                <w:b/>
                <w:sz w:val="28"/>
                <w:szCs w:val="28"/>
              </w:rPr>
              <w:t xml:space="preserve"> outside the school</w:t>
            </w:r>
            <w:r w:rsidR="00720A16" w:rsidRPr="0014537C">
              <w:rPr>
                <w:rFonts w:asciiTheme="minorHAnsi" w:hAnsiTheme="minorHAnsi" w:cstheme="minorHAnsi"/>
                <w:b/>
                <w:sz w:val="28"/>
                <w:szCs w:val="28"/>
              </w:rPr>
              <w:t xml:space="preserve"> </w:t>
            </w:r>
          </w:p>
          <w:p w14:paraId="443B43AA" w14:textId="77777777" w:rsidR="00C624D3" w:rsidRPr="0014537C" w:rsidRDefault="00C624D3" w:rsidP="00DE5AD4">
            <w:pPr>
              <w:spacing w:before="120"/>
              <w:rPr>
                <w:rFonts w:asciiTheme="minorHAnsi" w:hAnsiTheme="minorHAnsi" w:cstheme="minorHAnsi"/>
                <w:b/>
                <w:sz w:val="28"/>
                <w:szCs w:val="28"/>
              </w:rPr>
            </w:pPr>
          </w:p>
        </w:tc>
      </w:tr>
    </w:tbl>
    <w:p w14:paraId="7AB94639" w14:textId="77777777" w:rsidR="00A84887" w:rsidRPr="0014537C" w:rsidRDefault="00A84887" w:rsidP="000363FD">
      <w:pPr>
        <w:rPr>
          <w:rFonts w:asciiTheme="minorHAnsi" w:hAnsiTheme="minorHAnsi" w:cstheme="minorHAnsi"/>
          <w:b/>
          <w:sz w:val="28"/>
          <w:szCs w:val="28"/>
        </w:rPr>
      </w:pPr>
    </w:p>
    <w:p w14:paraId="30C7E727" w14:textId="77777777" w:rsidR="00642C59" w:rsidRPr="0014537C" w:rsidRDefault="00642C59" w:rsidP="008056BE">
      <w:pPr>
        <w:rPr>
          <w:rFonts w:asciiTheme="minorHAnsi" w:hAnsiTheme="minorHAnsi" w:cstheme="minorHAnsi"/>
          <w:b/>
          <w:sz w:val="28"/>
          <w:szCs w:val="28"/>
        </w:rPr>
      </w:pPr>
    </w:p>
    <w:p w14:paraId="7FFB931D" w14:textId="77777777" w:rsidR="009442BE" w:rsidRPr="0014537C" w:rsidRDefault="002A45A2" w:rsidP="008056BE">
      <w:pPr>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Bullying outside school can include online bullying.  Information on this can be found in appendix </w:t>
      </w:r>
      <w:r w:rsidR="009442BE" w:rsidRPr="0014537C">
        <w:rPr>
          <w:rFonts w:asciiTheme="minorHAnsi" w:hAnsiTheme="minorHAnsi" w:cstheme="minorHAnsi"/>
          <w:bCs/>
          <w:sz w:val="28"/>
          <w:szCs w:val="28"/>
        </w:rPr>
        <w:t>2.</w:t>
      </w:r>
    </w:p>
    <w:p w14:paraId="7147B877" w14:textId="77777777" w:rsidR="009442BE" w:rsidRPr="0014537C" w:rsidRDefault="009442BE" w:rsidP="008056BE">
      <w:pPr>
        <w:rPr>
          <w:rFonts w:asciiTheme="minorHAnsi" w:hAnsiTheme="minorHAnsi" w:cstheme="minorHAnsi"/>
          <w:bCs/>
          <w:sz w:val="28"/>
          <w:szCs w:val="28"/>
        </w:rPr>
      </w:pPr>
    </w:p>
    <w:p w14:paraId="677CB406" w14:textId="7E23F402" w:rsidR="00C624D3" w:rsidRPr="0014537C" w:rsidRDefault="009442BE" w:rsidP="008056BE">
      <w:pPr>
        <w:rPr>
          <w:rFonts w:asciiTheme="minorHAnsi" w:hAnsiTheme="minorHAnsi" w:cstheme="minorHAnsi"/>
          <w:bCs/>
          <w:sz w:val="28"/>
          <w:szCs w:val="28"/>
        </w:rPr>
      </w:pPr>
      <w:r w:rsidRPr="0014537C">
        <w:rPr>
          <w:rFonts w:asciiTheme="minorHAnsi" w:hAnsiTheme="minorHAnsi" w:cstheme="minorHAnsi"/>
          <w:bCs/>
          <w:sz w:val="28"/>
          <w:szCs w:val="28"/>
        </w:rPr>
        <w:t>Welsh Government guidance states that w</w:t>
      </w:r>
      <w:r w:rsidR="00241711" w:rsidRPr="0014537C">
        <w:rPr>
          <w:rFonts w:asciiTheme="minorHAnsi" w:hAnsiTheme="minorHAnsi" w:cstheme="minorHAnsi"/>
          <w:bCs/>
          <w:sz w:val="28"/>
          <w:szCs w:val="28"/>
        </w:rPr>
        <w:t xml:space="preserve">hile schools are able to regulate certain conduct off school premises, such as </w:t>
      </w:r>
      <w:r w:rsidR="00270C6F" w:rsidRPr="0014537C">
        <w:rPr>
          <w:rFonts w:asciiTheme="minorHAnsi" w:hAnsiTheme="minorHAnsi" w:cstheme="minorHAnsi"/>
          <w:bCs/>
          <w:sz w:val="28"/>
          <w:szCs w:val="28"/>
        </w:rPr>
        <w:t xml:space="preserve">one-off incidents and </w:t>
      </w:r>
      <w:r w:rsidR="00241711" w:rsidRPr="0014537C">
        <w:rPr>
          <w:rFonts w:asciiTheme="minorHAnsi" w:hAnsiTheme="minorHAnsi" w:cstheme="minorHAnsi"/>
          <w:bCs/>
          <w:sz w:val="28"/>
          <w:szCs w:val="28"/>
        </w:rPr>
        <w:t>bullying behaviour, they can only impose sanctions when the learner is on the school site or under the lawful control or charge of a member of staff.  A sanction could be imposed while a learner is on a school trip, but not while the learner is on their journey home from school for instance.  In such circumstances, the member of staff could indicate to the learner that they have been seen misbehaving and/or engaging in bullying behaviour and will receive a sanction; however, the member of staff must wait until the learner is next in school to apply the sanction.</w:t>
      </w:r>
    </w:p>
    <w:p w14:paraId="361341B1" w14:textId="77777777" w:rsidR="001450E8" w:rsidRPr="0014537C" w:rsidRDefault="001450E8" w:rsidP="008056BE">
      <w:pPr>
        <w:rPr>
          <w:rFonts w:asciiTheme="minorHAnsi" w:hAnsiTheme="minorHAnsi" w:cstheme="minorHAnsi"/>
          <w:bCs/>
          <w:sz w:val="28"/>
          <w:szCs w:val="28"/>
        </w:rPr>
      </w:pPr>
    </w:p>
    <w:p w14:paraId="1BCBF247" w14:textId="71B0906C" w:rsidR="001450E8" w:rsidRPr="0014537C" w:rsidRDefault="001450E8" w:rsidP="008056BE">
      <w:pPr>
        <w:rPr>
          <w:rFonts w:asciiTheme="minorHAnsi" w:hAnsiTheme="minorHAnsi" w:cstheme="minorHAnsi"/>
          <w:bCs/>
          <w:sz w:val="28"/>
          <w:szCs w:val="28"/>
        </w:rPr>
      </w:pPr>
      <w:r w:rsidRPr="0014537C">
        <w:rPr>
          <w:rFonts w:asciiTheme="minorHAnsi" w:hAnsiTheme="minorHAnsi" w:cstheme="minorHAnsi"/>
          <w:bCs/>
          <w:sz w:val="28"/>
          <w:szCs w:val="28"/>
        </w:rPr>
        <w:t xml:space="preserve">Welsh Government expect that any misbehaviour, including </w:t>
      </w:r>
      <w:r w:rsidR="00270C6F" w:rsidRPr="0014537C">
        <w:rPr>
          <w:rFonts w:asciiTheme="minorHAnsi" w:hAnsiTheme="minorHAnsi" w:cstheme="minorHAnsi"/>
          <w:bCs/>
          <w:sz w:val="28"/>
          <w:szCs w:val="28"/>
        </w:rPr>
        <w:t xml:space="preserve">one-off incidents and </w:t>
      </w:r>
      <w:r w:rsidRPr="0014537C">
        <w:rPr>
          <w:rFonts w:asciiTheme="minorHAnsi" w:hAnsiTheme="minorHAnsi" w:cstheme="minorHAnsi"/>
          <w:bCs/>
          <w:sz w:val="28"/>
          <w:szCs w:val="28"/>
        </w:rPr>
        <w:t>bullying, on the journey to and from school should be dealt with using the most appropriate policy, such as the school’s behaviour/anti-bullying policies or by enforcement of the Travel Code</w:t>
      </w:r>
      <w:r w:rsidR="00DD367C" w:rsidRPr="0014537C">
        <w:rPr>
          <w:rFonts w:asciiTheme="minorHAnsi" w:hAnsiTheme="minorHAnsi" w:cstheme="minorHAnsi"/>
          <w:bCs/>
          <w:sz w:val="28"/>
          <w:szCs w:val="28"/>
        </w:rPr>
        <w:t>.</w:t>
      </w:r>
    </w:p>
    <w:p w14:paraId="7A1A5280" w14:textId="77777777" w:rsidR="00DD367C" w:rsidRPr="0014537C" w:rsidRDefault="00DD367C" w:rsidP="008056BE">
      <w:pPr>
        <w:rPr>
          <w:rFonts w:asciiTheme="minorHAnsi" w:hAnsiTheme="minorHAnsi" w:cstheme="minorHAnsi"/>
          <w:bCs/>
          <w:sz w:val="28"/>
          <w:szCs w:val="28"/>
        </w:rPr>
      </w:pPr>
    </w:p>
    <w:p w14:paraId="5EDBE7FE" w14:textId="77777777" w:rsidR="00DD367C" w:rsidRPr="0014537C" w:rsidRDefault="00DD367C" w:rsidP="00DD367C">
      <w:pPr>
        <w:rPr>
          <w:rFonts w:asciiTheme="minorHAnsi" w:hAnsiTheme="minorHAnsi" w:cstheme="minorHAnsi"/>
          <w:bCs/>
          <w:sz w:val="28"/>
          <w:szCs w:val="28"/>
        </w:rPr>
      </w:pPr>
      <w:r w:rsidRPr="0014537C">
        <w:rPr>
          <w:rFonts w:asciiTheme="minorHAnsi" w:hAnsiTheme="minorHAnsi" w:cstheme="minorHAnsi"/>
          <w:bCs/>
          <w:sz w:val="28"/>
          <w:szCs w:val="28"/>
        </w:rPr>
        <w:t xml:space="preserve">See appendix 3 for more information on the Learner Travel (Wales) Measure 2008. </w:t>
      </w:r>
    </w:p>
    <w:p w14:paraId="17A7D9E7" w14:textId="77777777" w:rsidR="00DD367C" w:rsidRPr="0014537C" w:rsidRDefault="00DD367C" w:rsidP="008056BE">
      <w:pPr>
        <w:rPr>
          <w:rFonts w:asciiTheme="minorHAnsi" w:hAnsiTheme="minorHAnsi" w:cstheme="minorHAnsi"/>
          <w:b/>
          <w:sz w:val="28"/>
          <w:szCs w:val="28"/>
        </w:rPr>
      </w:pPr>
    </w:p>
    <w:p w14:paraId="1D5F2A5E" w14:textId="572657E2" w:rsidR="007E00D4" w:rsidRPr="004872F0" w:rsidRDefault="007E00D4" w:rsidP="008056BE">
      <w:pPr>
        <w:rPr>
          <w:rFonts w:asciiTheme="minorHAnsi" w:hAnsiTheme="minorHAnsi" w:cstheme="minorHAnsi"/>
          <w:sz w:val="28"/>
          <w:szCs w:val="28"/>
        </w:rPr>
      </w:pPr>
      <w:r w:rsidRPr="004872F0">
        <w:rPr>
          <w:rFonts w:asciiTheme="minorHAnsi" w:hAnsiTheme="minorHAnsi" w:cstheme="minorHAnsi"/>
          <w:sz w:val="28"/>
          <w:szCs w:val="28"/>
        </w:rPr>
        <w:t xml:space="preserve">At </w:t>
      </w:r>
      <w:r w:rsidR="004872F0" w:rsidRPr="004872F0">
        <w:rPr>
          <w:rFonts w:asciiTheme="minorHAnsi" w:hAnsiTheme="minorHAnsi" w:cstheme="minorHAnsi"/>
          <w:sz w:val="28"/>
          <w:szCs w:val="28"/>
        </w:rPr>
        <w:t xml:space="preserve">Llanfair, </w:t>
      </w:r>
      <w:r w:rsidRPr="004872F0">
        <w:rPr>
          <w:rFonts w:asciiTheme="minorHAnsi" w:hAnsiTheme="minorHAnsi" w:cstheme="minorHAnsi"/>
          <w:sz w:val="28"/>
          <w:szCs w:val="28"/>
        </w:rPr>
        <w:t>we will:</w:t>
      </w:r>
    </w:p>
    <w:p w14:paraId="66E91B82" w14:textId="77777777" w:rsidR="007E00D4" w:rsidRPr="0014537C" w:rsidRDefault="007E00D4" w:rsidP="008056BE">
      <w:pPr>
        <w:rPr>
          <w:rFonts w:asciiTheme="minorHAnsi" w:hAnsiTheme="minorHAnsi" w:cstheme="minorHAnsi"/>
          <w:b/>
          <w:sz w:val="28"/>
          <w:szCs w:val="28"/>
        </w:rPr>
      </w:pPr>
    </w:p>
    <w:p w14:paraId="17D12F62" w14:textId="7F0EA913" w:rsidR="007E00D4" w:rsidRPr="002A0207" w:rsidRDefault="004872F0" w:rsidP="007E00D4">
      <w:pPr>
        <w:pStyle w:val="ListParagraph"/>
        <w:numPr>
          <w:ilvl w:val="0"/>
          <w:numId w:val="64"/>
        </w:numPr>
        <w:rPr>
          <w:rFonts w:asciiTheme="minorHAnsi" w:hAnsiTheme="minorHAnsi" w:cstheme="minorHAnsi"/>
          <w:sz w:val="28"/>
          <w:szCs w:val="28"/>
        </w:rPr>
      </w:pPr>
      <w:r w:rsidRPr="002A0207">
        <w:rPr>
          <w:rFonts w:asciiTheme="minorHAnsi" w:hAnsiTheme="minorHAnsi" w:cstheme="minorHAnsi"/>
          <w:sz w:val="28"/>
          <w:szCs w:val="28"/>
        </w:rPr>
        <w:t>Contact parents to inform them of the alleged issue and that school will be investigating</w:t>
      </w:r>
    </w:p>
    <w:p w14:paraId="4F137E52" w14:textId="64C544D0" w:rsidR="007E00D4" w:rsidRPr="002A0207" w:rsidRDefault="004872F0" w:rsidP="007E00D4">
      <w:pPr>
        <w:pStyle w:val="ListParagraph"/>
        <w:numPr>
          <w:ilvl w:val="0"/>
          <w:numId w:val="64"/>
        </w:numPr>
        <w:rPr>
          <w:rFonts w:asciiTheme="minorHAnsi" w:hAnsiTheme="minorHAnsi" w:cstheme="minorHAnsi"/>
          <w:sz w:val="28"/>
          <w:szCs w:val="28"/>
        </w:rPr>
      </w:pPr>
      <w:r w:rsidRPr="002A0207">
        <w:rPr>
          <w:rFonts w:asciiTheme="minorHAnsi" w:hAnsiTheme="minorHAnsi" w:cstheme="minorHAnsi"/>
          <w:sz w:val="28"/>
          <w:szCs w:val="28"/>
        </w:rPr>
        <w:t>Utilise the school’s restorative practices and consequences in line with the school’s behaviour policy</w:t>
      </w:r>
    </w:p>
    <w:p w14:paraId="39E1E0B6" w14:textId="043AF64A" w:rsidR="007E00D4" w:rsidRDefault="007E00D4" w:rsidP="004872F0">
      <w:pPr>
        <w:rPr>
          <w:rFonts w:asciiTheme="minorHAnsi" w:hAnsiTheme="minorHAnsi" w:cstheme="minorHAnsi"/>
          <w:szCs w:val="28"/>
        </w:rPr>
      </w:pPr>
    </w:p>
    <w:p w14:paraId="65072A9B" w14:textId="77777777" w:rsidR="001758A3" w:rsidRPr="004872F0" w:rsidRDefault="001758A3" w:rsidP="004872F0">
      <w:pPr>
        <w:rPr>
          <w:rFonts w:asciiTheme="minorHAnsi" w:hAnsiTheme="minorHAnsi" w:cstheme="minorHAnsi"/>
          <w:szCs w:val="28"/>
        </w:rPr>
      </w:pPr>
    </w:p>
    <w:p w14:paraId="2976868D" w14:textId="77777777" w:rsidR="007E00D4" w:rsidRPr="0014537C" w:rsidRDefault="007E00D4" w:rsidP="008056BE">
      <w:pPr>
        <w:rPr>
          <w:rFonts w:asciiTheme="minorHAnsi" w:hAnsiTheme="minorHAnsi" w:cstheme="minorHAnsi"/>
          <w:b/>
          <w:sz w:val="28"/>
          <w:szCs w:val="28"/>
        </w:rPr>
      </w:pPr>
    </w:p>
    <w:p w14:paraId="4314A04C" w14:textId="77777777" w:rsidR="00CB5806" w:rsidRPr="0014537C" w:rsidRDefault="00CB5806" w:rsidP="008056BE">
      <w:pPr>
        <w:rPr>
          <w:rFonts w:asciiTheme="minorHAnsi" w:hAnsiTheme="minorHAnsi" w:cstheme="minorHAnsi"/>
          <w:b/>
          <w:sz w:val="28"/>
          <w:szCs w:val="28"/>
        </w:rPr>
      </w:pPr>
    </w:p>
    <w:p w14:paraId="09564B9E" w14:textId="5FB8F698" w:rsidR="00C624D3" w:rsidRPr="0014537C" w:rsidRDefault="00C624D3" w:rsidP="008056BE">
      <w:pPr>
        <w:rPr>
          <w:rFonts w:asciiTheme="minorHAnsi" w:hAnsiTheme="minorHAnsi" w:cstheme="minorHAnsi"/>
          <w:b/>
          <w:sz w:val="28"/>
          <w:szCs w:val="28"/>
        </w:rPr>
      </w:pPr>
    </w:p>
    <w:p w14:paraId="55D90E6B" w14:textId="030AF99D" w:rsidR="00791BF8" w:rsidRPr="0014537C" w:rsidRDefault="00791BF8" w:rsidP="008056BE">
      <w:pPr>
        <w:rPr>
          <w:rFonts w:asciiTheme="minorHAnsi" w:hAnsiTheme="minorHAnsi" w:cstheme="minorHAnsi"/>
          <w:b/>
          <w:sz w:val="28"/>
          <w:szCs w:val="28"/>
        </w:rPr>
      </w:pPr>
    </w:p>
    <w:p w14:paraId="5716AE3C" w14:textId="1C272877" w:rsidR="00791BF8" w:rsidRPr="0014537C" w:rsidRDefault="00791BF8" w:rsidP="008056BE">
      <w:pPr>
        <w:rPr>
          <w:rFonts w:asciiTheme="minorHAnsi" w:hAnsiTheme="minorHAnsi" w:cstheme="minorHAnsi"/>
          <w:b/>
          <w:sz w:val="28"/>
          <w:szCs w:val="28"/>
        </w:rPr>
      </w:pPr>
    </w:p>
    <w:p w14:paraId="25482098" w14:textId="5B172602" w:rsidR="00791BF8" w:rsidRPr="0014537C" w:rsidRDefault="00791BF8" w:rsidP="008056BE">
      <w:pPr>
        <w:rPr>
          <w:rFonts w:asciiTheme="minorHAnsi" w:hAnsiTheme="minorHAnsi" w:cstheme="minorHAnsi"/>
          <w:b/>
          <w:sz w:val="28"/>
          <w:szCs w:val="28"/>
        </w:rPr>
      </w:pPr>
    </w:p>
    <w:p w14:paraId="2219FCCF" w14:textId="3BAEED9D" w:rsidR="00791BF8" w:rsidRDefault="00791BF8" w:rsidP="008056BE">
      <w:pPr>
        <w:rPr>
          <w:rFonts w:asciiTheme="minorHAnsi" w:hAnsiTheme="minorHAnsi" w:cstheme="minorHAnsi"/>
          <w:b/>
          <w:sz w:val="28"/>
          <w:szCs w:val="28"/>
        </w:rPr>
      </w:pPr>
    </w:p>
    <w:p w14:paraId="40DE63C5" w14:textId="106C312A" w:rsidR="00D83C18" w:rsidRDefault="00D83C18" w:rsidP="008056BE">
      <w:pPr>
        <w:rPr>
          <w:rFonts w:asciiTheme="minorHAnsi" w:hAnsiTheme="minorHAnsi" w:cstheme="minorHAnsi"/>
          <w:b/>
          <w:sz w:val="28"/>
          <w:szCs w:val="28"/>
        </w:rPr>
      </w:pPr>
    </w:p>
    <w:p w14:paraId="21A6C0B9" w14:textId="153C2FFC" w:rsidR="00D83C18" w:rsidRDefault="00D83C18" w:rsidP="008056BE">
      <w:pPr>
        <w:rPr>
          <w:rFonts w:asciiTheme="minorHAnsi" w:hAnsiTheme="minorHAnsi" w:cstheme="minorHAnsi"/>
          <w:b/>
          <w:sz w:val="28"/>
          <w:szCs w:val="28"/>
        </w:rPr>
      </w:pPr>
    </w:p>
    <w:p w14:paraId="4109818E" w14:textId="24BC0878" w:rsidR="00D83C18" w:rsidRDefault="00D83C18" w:rsidP="008056BE">
      <w:pPr>
        <w:rPr>
          <w:rFonts w:asciiTheme="minorHAnsi" w:hAnsiTheme="minorHAnsi" w:cstheme="minorHAnsi"/>
          <w:b/>
          <w:sz w:val="28"/>
          <w:szCs w:val="28"/>
        </w:rPr>
      </w:pPr>
    </w:p>
    <w:p w14:paraId="5C9D9BF0" w14:textId="257436CF" w:rsidR="00D83C18" w:rsidRDefault="00D83C18" w:rsidP="008056BE">
      <w:pPr>
        <w:rPr>
          <w:rFonts w:asciiTheme="minorHAnsi" w:hAnsiTheme="minorHAnsi" w:cstheme="minorHAnsi"/>
          <w:b/>
          <w:sz w:val="28"/>
          <w:szCs w:val="28"/>
        </w:rPr>
      </w:pPr>
    </w:p>
    <w:p w14:paraId="766756E6" w14:textId="757D9C21" w:rsidR="00D83C18" w:rsidRDefault="00D83C18" w:rsidP="008056BE">
      <w:pPr>
        <w:rPr>
          <w:rFonts w:asciiTheme="minorHAnsi" w:hAnsiTheme="minorHAnsi" w:cstheme="minorHAnsi"/>
          <w:b/>
          <w:sz w:val="28"/>
          <w:szCs w:val="28"/>
        </w:rPr>
      </w:pPr>
    </w:p>
    <w:p w14:paraId="6EDB9173" w14:textId="77777777" w:rsidR="00D83C18" w:rsidRPr="0014537C" w:rsidRDefault="00D83C18" w:rsidP="008056BE">
      <w:pPr>
        <w:rPr>
          <w:rFonts w:asciiTheme="minorHAnsi" w:hAnsiTheme="minorHAnsi" w:cstheme="minorHAnsi"/>
          <w:b/>
          <w:sz w:val="28"/>
          <w:szCs w:val="28"/>
        </w:rPr>
      </w:pPr>
    </w:p>
    <w:p w14:paraId="75351FB1" w14:textId="418DBB74" w:rsidR="00791BF8" w:rsidRDefault="00791BF8" w:rsidP="008056BE">
      <w:pPr>
        <w:rPr>
          <w:rFonts w:asciiTheme="minorHAnsi" w:hAnsiTheme="minorHAnsi" w:cstheme="minorHAnsi"/>
          <w:b/>
          <w:sz w:val="28"/>
          <w:szCs w:val="28"/>
        </w:rPr>
      </w:pPr>
    </w:p>
    <w:p w14:paraId="755D1D91" w14:textId="77777777" w:rsidR="006B7CA7" w:rsidRPr="0014537C" w:rsidRDefault="006B7CA7" w:rsidP="008056BE">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56B55696" w14:textId="77777777" w:rsidTr="00642C59">
        <w:tc>
          <w:tcPr>
            <w:tcW w:w="9016" w:type="dxa"/>
            <w:shd w:val="clear" w:color="auto" w:fill="D9E2F3" w:themeFill="accent1" w:themeFillTint="33"/>
          </w:tcPr>
          <w:p w14:paraId="4E9FB53A" w14:textId="77777777"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How the school will respond to incidents</w:t>
            </w:r>
          </w:p>
          <w:p w14:paraId="5FF86130" w14:textId="77777777" w:rsidR="00642C59" w:rsidRPr="0014537C" w:rsidRDefault="00642C59" w:rsidP="008056BE">
            <w:pPr>
              <w:rPr>
                <w:rFonts w:asciiTheme="minorHAnsi" w:hAnsiTheme="minorHAnsi" w:cstheme="minorHAnsi"/>
                <w:b/>
                <w:sz w:val="28"/>
                <w:szCs w:val="28"/>
              </w:rPr>
            </w:pPr>
          </w:p>
        </w:tc>
      </w:tr>
    </w:tbl>
    <w:p w14:paraId="05C7A4C4" w14:textId="77777777" w:rsidR="00642C59" w:rsidRPr="0014537C" w:rsidRDefault="00642C59" w:rsidP="008056BE">
      <w:pPr>
        <w:rPr>
          <w:rFonts w:asciiTheme="minorHAnsi" w:hAnsiTheme="minorHAnsi" w:cstheme="minorHAnsi"/>
          <w:b/>
          <w:sz w:val="28"/>
          <w:szCs w:val="28"/>
        </w:rPr>
      </w:pPr>
    </w:p>
    <w:p w14:paraId="5708B8BC" w14:textId="3ED1F1CF" w:rsidR="00151FDA" w:rsidRPr="0014537C" w:rsidRDefault="00151FDA" w:rsidP="00DE5AD4">
      <w:pPr>
        <w:jc w:val="both"/>
        <w:rPr>
          <w:rFonts w:asciiTheme="minorHAnsi" w:hAnsiTheme="minorHAnsi" w:cstheme="minorHAnsi"/>
          <w:sz w:val="28"/>
          <w:szCs w:val="28"/>
        </w:rPr>
      </w:pPr>
      <w:r w:rsidRPr="0014537C">
        <w:rPr>
          <w:rFonts w:asciiTheme="minorHAnsi" w:hAnsiTheme="minorHAnsi" w:cstheme="minorHAnsi"/>
          <w:sz w:val="28"/>
          <w:szCs w:val="28"/>
        </w:rPr>
        <w:t>Headteachers should ensure that all</w:t>
      </w:r>
      <w:r w:rsidR="00270C6F" w:rsidRPr="0014537C">
        <w:rPr>
          <w:rFonts w:asciiTheme="minorHAnsi" w:hAnsiTheme="minorHAnsi" w:cstheme="minorHAnsi"/>
          <w:sz w:val="28"/>
          <w:szCs w:val="28"/>
        </w:rPr>
        <w:t xml:space="preserve"> school</w:t>
      </w:r>
      <w:r w:rsidRPr="0014537C">
        <w:rPr>
          <w:rFonts w:asciiTheme="minorHAnsi" w:hAnsiTheme="minorHAnsi" w:cstheme="minorHAnsi"/>
          <w:sz w:val="28"/>
          <w:szCs w:val="28"/>
        </w:rPr>
        <w:t xml:space="preserve"> staff, are aware of the procedures to follow if a learner reports being bullied</w:t>
      </w:r>
      <w:r w:rsidR="00DA7E5D" w:rsidRPr="0014537C">
        <w:rPr>
          <w:rFonts w:asciiTheme="minorHAnsi" w:hAnsiTheme="minorHAnsi" w:cstheme="minorHAnsi"/>
          <w:sz w:val="28"/>
          <w:szCs w:val="28"/>
        </w:rPr>
        <w:t xml:space="preserve"> or a prejudice-related incident.</w:t>
      </w:r>
      <w:r w:rsidRPr="0014537C">
        <w:rPr>
          <w:rFonts w:asciiTheme="minorHAnsi" w:hAnsiTheme="minorHAnsi" w:cstheme="minorHAnsi"/>
          <w:sz w:val="28"/>
          <w:szCs w:val="28"/>
        </w:rPr>
        <w:t xml:space="preserve"> </w:t>
      </w:r>
    </w:p>
    <w:p w14:paraId="04A3F3B8" w14:textId="77777777" w:rsidR="00151FDA" w:rsidRPr="0014537C" w:rsidRDefault="00151FDA" w:rsidP="00DE5AD4">
      <w:pPr>
        <w:jc w:val="both"/>
        <w:rPr>
          <w:rFonts w:asciiTheme="minorHAnsi" w:hAnsiTheme="minorHAnsi" w:cstheme="minorHAnsi"/>
          <w:sz w:val="28"/>
          <w:szCs w:val="28"/>
        </w:rPr>
      </w:pPr>
    </w:p>
    <w:p w14:paraId="20C99125" w14:textId="173658EF" w:rsidR="00151FDA" w:rsidRPr="0014537C" w:rsidRDefault="00270C6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All </w:t>
      </w:r>
      <w:r w:rsidR="004E3B3B" w:rsidRPr="0014537C">
        <w:rPr>
          <w:rFonts w:asciiTheme="minorHAnsi" w:hAnsiTheme="minorHAnsi" w:cstheme="minorHAnsi"/>
          <w:sz w:val="28"/>
          <w:szCs w:val="28"/>
        </w:rPr>
        <w:t>s</w:t>
      </w:r>
      <w:r w:rsidR="00151FDA" w:rsidRPr="0014537C">
        <w:rPr>
          <w:rFonts w:asciiTheme="minorHAnsi" w:hAnsiTheme="minorHAnsi" w:cstheme="minorHAnsi"/>
          <w:sz w:val="28"/>
          <w:szCs w:val="28"/>
        </w:rPr>
        <w:t xml:space="preserve">taff should be mindful that a learner may approach any member of staff they trust. </w:t>
      </w:r>
      <w:r w:rsidR="001450E8" w:rsidRPr="0014537C">
        <w:rPr>
          <w:rFonts w:asciiTheme="minorHAnsi" w:hAnsiTheme="minorHAnsi" w:cstheme="minorHAnsi"/>
          <w:sz w:val="28"/>
          <w:szCs w:val="28"/>
        </w:rPr>
        <w:t xml:space="preserve"> </w:t>
      </w:r>
      <w:r w:rsidR="00151FDA" w:rsidRPr="0014537C">
        <w:rPr>
          <w:rFonts w:asciiTheme="minorHAnsi" w:hAnsiTheme="minorHAnsi" w:cstheme="minorHAnsi"/>
          <w:sz w:val="28"/>
          <w:szCs w:val="28"/>
        </w:rPr>
        <w:t xml:space="preserve">Staff training and regular updates will increase their readiness and confidence to notice and respond when issues </w:t>
      </w:r>
      <w:r w:rsidRPr="0014537C">
        <w:rPr>
          <w:rFonts w:asciiTheme="minorHAnsi" w:hAnsiTheme="minorHAnsi" w:cstheme="minorHAnsi"/>
          <w:sz w:val="28"/>
          <w:szCs w:val="28"/>
        </w:rPr>
        <w:t xml:space="preserve">around one-off incidents and </w:t>
      </w:r>
      <w:r w:rsidR="00151FDA" w:rsidRPr="0014537C">
        <w:rPr>
          <w:rFonts w:asciiTheme="minorHAnsi" w:hAnsiTheme="minorHAnsi" w:cstheme="minorHAnsi"/>
          <w:sz w:val="28"/>
          <w:szCs w:val="28"/>
        </w:rPr>
        <w:t xml:space="preserve">of bullying present.  </w:t>
      </w:r>
    </w:p>
    <w:p w14:paraId="6FD1EDDD" w14:textId="77777777" w:rsidR="0067203B" w:rsidRPr="0014537C" w:rsidRDefault="0067203B" w:rsidP="00DE5AD4">
      <w:pPr>
        <w:jc w:val="both"/>
        <w:rPr>
          <w:rFonts w:asciiTheme="minorHAnsi" w:hAnsiTheme="minorHAnsi" w:cstheme="minorHAnsi"/>
          <w:sz w:val="28"/>
          <w:szCs w:val="28"/>
        </w:rPr>
      </w:pPr>
    </w:p>
    <w:p w14:paraId="639F24AE" w14:textId="554401C4"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 most effective interventions are sustained over the long-term, developed with staff, learners, parents and partners in the community. </w:t>
      </w:r>
      <w:r w:rsidR="001450E8"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These are monitored, evaluated and revised to reflect changes in circumstances or context. </w:t>
      </w:r>
      <w:r w:rsidR="001450E8"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Interventions are supported by a school ethos which inhibits </w:t>
      </w:r>
      <w:r w:rsidR="00270C6F" w:rsidRPr="0014537C">
        <w:rPr>
          <w:rFonts w:asciiTheme="minorHAnsi" w:hAnsiTheme="minorHAnsi" w:cstheme="minorHAnsi"/>
          <w:sz w:val="28"/>
          <w:szCs w:val="28"/>
        </w:rPr>
        <w:t xml:space="preserve">one-off incidents, as well as </w:t>
      </w:r>
      <w:r w:rsidRPr="0014537C">
        <w:rPr>
          <w:rFonts w:asciiTheme="minorHAnsi" w:hAnsiTheme="minorHAnsi" w:cstheme="minorHAnsi"/>
          <w:sz w:val="28"/>
          <w:szCs w:val="28"/>
        </w:rPr>
        <w:t>bullying</w:t>
      </w:r>
      <w:r w:rsidR="00270C6F" w:rsidRPr="0014537C">
        <w:rPr>
          <w:rFonts w:asciiTheme="minorHAnsi" w:hAnsiTheme="minorHAnsi" w:cstheme="minorHAnsi"/>
          <w:sz w:val="28"/>
          <w:szCs w:val="28"/>
        </w:rPr>
        <w:t xml:space="preserve"> whilst promoting empathy and respect for diversity.</w:t>
      </w:r>
      <w:r w:rsidRPr="0014537C">
        <w:rPr>
          <w:rFonts w:asciiTheme="minorHAnsi" w:hAnsiTheme="minorHAnsi" w:cstheme="minorHAnsi"/>
          <w:sz w:val="28"/>
          <w:szCs w:val="28"/>
        </w:rPr>
        <w:t xml:space="preserve"> A single strategy or initiative is unlikely to provide a solution to bullying and the most effective anti-bullying strategy will usually include a range of tools which can be adapted to suit particular incidents and form part of the school’s wider whole</w:t>
      </w:r>
      <w:r w:rsidR="00282F46" w:rsidRPr="0014537C">
        <w:rPr>
          <w:rFonts w:asciiTheme="minorHAnsi" w:hAnsiTheme="minorHAnsi" w:cstheme="minorHAnsi"/>
          <w:sz w:val="28"/>
          <w:szCs w:val="28"/>
        </w:rPr>
        <w:t>-</w:t>
      </w:r>
      <w:r w:rsidRPr="0014537C">
        <w:rPr>
          <w:rFonts w:asciiTheme="minorHAnsi" w:hAnsiTheme="minorHAnsi" w:cstheme="minorHAnsi"/>
          <w:sz w:val="28"/>
          <w:szCs w:val="28"/>
        </w:rPr>
        <w:t xml:space="preserve">school approach to well-being. </w:t>
      </w:r>
    </w:p>
    <w:p w14:paraId="6B4F088A" w14:textId="77777777" w:rsidR="00A84887" w:rsidRPr="0014537C" w:rsidRDefault="00A84887" w:rsidP="00DE5AD4">
      <w:pPr>
        <w:jc w:val="both"/>
        <w:rPr>
          <w:rFonts w:asciiTheme="minorHAnsi" w:hAnsiTheme="minorHAnsi" w:cstheme="minorHAnsi"/>
          <w:sz w:val="28"/>
          <w:szCs w:val="28"/>
        </w:rPr>
      </w:pPr>
    </w:p>
    <w:p w14:paraId="52079476" w14:textId="434010DC" w:rsidR="00A84887" w:rsidRPr="0014537C" w:rsidRDefault="00A84887" w:rsidP="00DE5AD4">
      <w:pPr>
        <w:rPr>
          <w:rFonts w:asciiTheme="minorHAnsi" w:hAnsiTheme="minorHAnsi" w:cstheme="minorHAnsi"/>
          <w:sz w:val="28"/>
          <w:szCs w:val="28"/>
        </w:rPr>
      </w:pPr>
      <w:r w:rsidRPr="0014537C">
        <w:rPr>
          <w:rFonts w:asciiTheme="minorHAnsi" w:hAnsiTheme="minorHAnsi" w:cstheme="minorHAnsi"/>
          <w:sz w:val="28"/>
          <w:szCs w:val="28"/>
        </w:rPr>
        <w:t>Interventions may be at class level, year group level</w:t>
      </w:r>
      <w:r w:rsidR="00A21084">
        <w:rPr>
          <w:rFonts w:asciiTheme="minorHAnsi" w:hAnsiTheme="minorHAnsi" w:cstheme="minorHAnsi"/>
          <w:sz w:val="28"/>
          <w:szCs w:val="28"/>
        </w:rPr>
        <w:t xml:space="preserve"> or only with the perpetrator/s.</w:t>
      </w:r>
    </w:p>
    <w:p w14:paraId="07D7564D" w14:textId="77777777" w:rsidR="00A84887" w:rsidRPr="0014537C" w:rsidRDefault="00A84887" w:rsidP="00DE5AD4">
      <w:pPr>
        <w:jc w:val="both"/>
        <w:rPr>
          <w:rFonts w:asciiTheme="minorHAnsi" w:hAnsiTheme="minorHAnsi" w:cstheme="minorHAnsi"/>
          <w:sz w:val="28"/>
          <w:szCs w:val="28"/>
        </w:rPr>
      </w:pPr>
    </w:p>
    <w:p w14:paraId="6B167CDF" w14:textId="77777777" w:rsidR="005B3C96" w:rsidRPr="0014537C" w:rsidRDefault="005B3C96" w:rsidP="00DE5AD4">
      <w:pPr>
        <w:jc w:val="both"/>
        <w:rPr>
          <w:rFonts w:asciiTheme="minorHAnsi" w:hAnsiTheme="minorHAnsi" w:cstheme="minorHAnsi"/>
          <w:b/>
          <w:sz w:val="28"/>
          <w:szCs w:val="28"/>
        </w:rPr>
      </w:pPr>
      <w:r w:rsidRPr="0014537C">
        <w:rPr>
          <w:rFonts w:asciiTheme="minorHAnsi" w:hAnsiTheme="minorHAnsi" w:cstheme="minorHAnsi"/>
          <w:b/>
          <w:sz w:val="28"/>
          <w:szCs w:val="28"/>
        </w:rPr>
        <w:t>Whole-school response</w:t>
      </w:r>
    </w:p>
    <w:p w14:paraId="58C159FE" w14:textId="77777777" w:rsidR="005B3C96" w:rsidRPr="0014537C" w:rsidRDefault="005B3C96" w:rsidP="00DE5AD4">
      <w:pPr>
        <w:jc w:val="both"/>
        <w:rPr>
          <w:rFonts w:asciiTheme="minorHAnsi" w:hAnsiTheme="minorHAnsi" w:cstheme="minorHAnsi"/>
          <w:sz w:val="28"/>
          <w:szCs w:val="28"/>
        </w:rPr>
      </w:pPr>
    </w:p>
    <w:p w14:paraId="0CA63D2B" w14:textId="77777777" w:rsidR="00A84887"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There are frequently learning opportunities for the whole class or year group which can be implemented without mentioning the name of the person who reported it. This protects against retaliation. </w:t>
      </w:r>
    </w:p>
    <w:p w14:paraId="60855091" w14:textId="77777777" w:rsidR="005B3C96" w:rsidRPr="0014537C" w:rsidRDefault="005B3C96" w:rsidP="00DE5AD4">
      <w:pPr>
        <w:jc w:val="both"/>
        <w:rPr>
          <w:rFonts w:asciiTheme="minorHAnsi" w:hAnsiTheme="minorHAnsi" w:cstheme="minorHAnsi"/>
          <w:sz w:val="28"/>
          <w:szCs w:val="28"/>
        </w:rPr>
      </w:pPr>
    </w:p>
    <w:p w14:paraId="7570C27C" w14:textId="77777777" w:rsidR="00A84887" w:rsidRPr="0014537C" w:rsidRDefault="005B3C96" w:rsidP="00DE5AD4">
      <w:pPr>
        <w:jc w:val="both"/>
        <w:rPr>
          <w:rFonts w:asciiTheme="minorHAnsi" w:hAnsiTheme="minorHAnsi" w:cstheme="minorHAnsi"/>
          <w:b/>
          <w:sz w:val="28"/>
          <w:szCs w:val="28"/>
        </w:rPr>
      </w:pPr>
      <w:r w:rsidRPr="0014537C">
        <w:rPr>
          <w:rFonts w:asciiTheme="minorHAnsi" w:hAnsiTheme="minorHAnsi" w:cstheme="minorHAnsi"/>
          <w:b/>
          <w:sz w:val="28"/>
          <w:szCs w:val="28"/>
        </w:rPr>
        <w:t>Responding to the perpetrator</w:t>
      </w:r>
    </w:p>
    <w:p w14:paraId="11F6A308" w14:textId="77777777" w:rsidR="005B3C96" w:rsidRPr="0014537C" w:rsidRDefault="005B3C96" w:rsidP="00DE5AD4">
      <w:pPr>
        <w:jc w:val="both"/>
        <w:rPr>
          <w:rFonts w:asciiTheme="minorHAnsi" w:hAnsiTheme="minorHAnsi" w:cstheme="minorHAnsi"/>
          <w:b/>
          <w:sz w:val="28"/>
          <w:szCs w:val="28"/>
        </w:rPr>
      </w:pPr>
    </w:p>
    <w:p w14:paraId="3DD928D9" w14:textId="7418CE7E" w:rsidR="005B3C96"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 xml:space="preserve">Llanfair </w:t>
      </w:r>
      <w:r w:rsidRPr="0014537C">
        <w:rPr>
          <w:rFonts w:asciiTheme="minorHAnsi" w:hAnsiTheme="minorHAnsi" w:cstheme="minorHAnsi"/>
          <w:sz w:val="28"/>
          <w:szCs w:val="28"/>
        </w:rPr>
        <w:t>we</w:t>
      </w:r>
      <w:r w:rsidR="005B3C96" w:rsidRPr="0014537C">
        <w:rPr>
          <w:rFonts w:asciiTheme="minorHAnsi" w:hAnsiTheme="minorHAnsi" w:cstheme="minorHAnsi"/>
          <w:sz w:val="28"/>
          <w:szCs w:val="28"/>
        </w:rPr>
        <w:t xml:space="preserve"> will</w:t>
      </w:r>
      <w:r w:rsidR="00DE5AD4" w:rsidRPr="0014537C">
        <w:rPr>
          <w:rFonts w:asciiTheme="minorHAnsi" w:hAnsiTheme="minorHAnsi" w:cstheme="minorHAnsi"/>
          <w:sz w:val="28"/>
          <w:szCs w:val="28"/>
        </w:rPr>
        <w:t>:</w:t>
      </w:r>
    </w:p>
    <w:p w14:paraId="4F00D67C" w14:textId="77777777" w:rsidR="005B3C96" w:rsidRPr="0014537C" w:rsidRDefault="005B3C96" w:rsidP="00DE5AD4">
      <w:pPr>
        <w:jc w:val="both"/>
        <w:rPr>
          <w:rFonts w:asciiTheme="minorHAnsi" w:hAnsiTheme="minorHAnsi" w:cstheme="minorHAnsi"/>
          <w:sz w:val="28"/>
          <w:szCs w:val="28"/>
        </w:rPr>
      </w:pPr>
    </w:p>
    <w:p w14:paraId="6E314217" w14:textId="77777777" w:rsidR="005B3C96" w:rsidRPr="0014537C" w:rsidRDefault="00A84887"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address the perpetrator/s according to the procedures and agreed sanctions in the school if they are found to have acted inappropriately</w:t>
      </w:r>
    </w:p>
    <w:p w14:paraId="72C14D89" w14:textId="77777777" w:rsidR="00A84887"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give p</w:t>
      </w:r>
      <w:r w:rsidR="00A84887" w:rsidRPr="0014537C">
        <w:rPr>
          <w:rFonts w:asciiTheme="minorHAnsi" w:hAnsiTheme="minorHAnsi" w:cstheme="minorHAnsi"/>
          <w:sz w:val="28"/>
          <w:szCs w:val="28"/>
        </w:rPr>
        <w:t xml:space="preserve">erpetrators </w:t>
      </w:r>
      <w:r w:rsidRPr="0014537C">
        <w:rPr>
          <w:rFonts w:asciiTheme="minorHAnsi" w:hAnsiTheme="minorHAnsi" w:cstheme="minorHAnsi"/>
          <w:sz w:val="28"/>
          <w:szCs w:val="28"/>
        </w:rPr>
        <w:t xml:space="preserve">the opportunity </w:t>
      </w:r>
      <w:r w:rsidR="00A84887" w:rsidRPr="0014537C">
        <w:rPr>
          <w:rFonts w:asciiTheme="minorHAnsi" w:hAnsiTheme="minorHAnsi" w:cstheme="minorHAnsi"/>
          <w:sz w:val="28"/>
          <w:szCs w:val="28"/>
        </w:rPr>
        <w:t xml:space="preserve">to put their side of the story before any decisions on penalties are made </w:t>
      </w:r>
    </w:p>
    <w:p w14:paraId="7CC8713C" w14:textId="77777777" w:rsidR="000B6294"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d</w:t>
      </w:r>
      <w:r w:rsidR="00A84887" w:rsidRPr="0014537C">
        <w:rPr>
          <w:rFonts w:asciiTheme="minorHAnsi" w:hAnsiTheme="minorHAnsi" w:cstheme="minorHAnsi"/>
          <w:sz w:val="28"/>
          <w:szCs w:val="28"/>
        </w:rPr>
        <w:t>etermin</w:t>
      </w:r>
      <w:r w:rsidRPr="0014537C">
        <w:rPr>
          <w:rFonts w:asciiTheme="minorHAnsi" w:hAnsiTheme="minorHAnsi" w:cstheme="minorHAnsi"/>
          <w:sz w:val="28"/>
          <w:szCs w:val="28"/>
        </w:rPr>
        <w:t>e</w:t>
      </w:r>
      <w:r w:rsidR="00A84887" w:rsidRPr="0014537C">
        <w:rPr>
          <w:rFonts w:asciiTheme="minorHAnsi" w:hAnsiTheme="minorHAnsi" w:cstheme="minorHAnsi"/>
          <w:sz w:val="28"/>
          <w:szCs w:val="28"/>
        </w:rPr>
        <w:t xml:space="preserve"> the most appropriate sanction</w:t>
      </w:r>
      <w:r w:rsidRPr="0014537C">
        <w:rPr>
          <w:rFonts w:asciiTheme="minorHAnsi" w:hAnsiTheme="minorHAnsi" w:cstheme="minorHAnsi"/>
          <w:sz w:val="28"/>
          <w:szCs w:val="28"/>
        </w:rPr>
        <w:t xml:space="preserve"> in line with behaviour policy</w:t>
      </w:r>
    </w:p>
    <w:p w14:paraId="7780A848" w14:textId="614D581D" w:rsidR="000B6294"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 xml:space="preserve">aim to address </w:t>
      </w:r>
      <w:r w:rsidR="00A84887" w:rsidRPr="0014537C">
        <w:rPr>
          <w:rFonts w:asciiTheme="minorHAnsi" w:hAnsiTheme="minorHAnsi" w:cstheme="minorHAnsi"/>
          <w:sz w:val="28"/>
          <w:szCs w:val="28"/>
        </w:rPr>
        <w:t xml:space="preserve">the root causes for the </w:t>
      </w:r>
      <w:r w:rsidR="00270C6F" w:rsidRPr="0014537C">
        <w:rPr>
          <w:rFonts w:asciiTheme="minorHAnsi" w:hAnsiTheme="minorHAnsi" w:cstheme="minorHAnsi"/>
          <w:sz w:val="28"/>
          <w:szCs w:val="28"/>
        </w:rPr>
        <w:t xml:space="preserve">one-off incidents and/or </w:t>
      </w:r>
      <w:r w:rsidR="00A84887" w:rsidRPr="0014537C">
        <w:rPr>
          <w:rFonts w:asciiTheme="minorHAnsi" w:hAnsiTheme="minorHAnsi" w:cstheme="minorHAnsi"/>
          <w:sz w:val="28"/>
          <w:szCs w:val="28"/>
        </w:rPr>
        <w:t xml:space="preserve">bullying happening in the first instance </w:t>
      </w:r>
      <w:r w:rsidRPr="0014537C">
        <w:rPr>
          <w:rFonts w:asciiTheme="minorHAnsi" w:hAnsiTheme="minorHAnsi" w:cstheme="minorHAnsi"/>
          <w:sz w:val="28"/>
          <w:szCs w:val="28"/>
        </w:rPr>
        <w:t>- this</w:t>
      </w:r>
      <w:r w:rsidR="00A84887" w:rsidRPr="0014537C">
        <w:rPr>
          <w:rFonts w:asciiTheme="minorHAnsi" w:hAnsiTheme="minorHAnsi" w:cstheme="minorHAnsi"/>
          <w:sz w:val="28"/>
          <w:szCs w:val="28"/>
        </w:rPr>
        <w:t xml:space="preserve"> is likely to have the greatest impact in preventing the issue from continuing.  </w:t>
      </w:r>
    </w:p>
    <w:p w14:paraId="1DC4C7A5" w14:textId="77777777" w:rsidR="000B6294"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lastRenderedPageBreak/>
        <w:t>Where isolation is used to tackle bullying</w:t>
      </w:r>
      <w:r w:rsidR="000B6294" w:rsidRPr="0014537C">
        <w:rPr>
          <w:rFonts w:asciiTheme="minorHAnsi" w:hAnsiTheme="minorHAnsi" w:cstheme="minorHAnsi"/>
          <w:sz w:val="28"/>
          <w:szCs w:val="28"/>
        </w:rPr>
        <w:t>,</w:t>
      </w:r>
      <w:r w:rsidRPr="0014537C">
        <w:rPr>
          <w:rFonts w:asciiTheme="minorHAnsi" w:hAnsiTheme="minorHAnsi" w:cstheme="minorHAnsi"/>
          <w:sz w:val="28"/>
          <w:szCs w:val="28"/>
        </w:rPr>
        <w:t xml:space="preserve"> this </w:t>
      </w:r>
      <w:r w:rsidR="001961B8" w:rsidRPr="0014537C">
        <w:rPr>
          <w:rFonts w:asciiTheme="minorHAnsi" w:hAnsiTheme="minorHAnsi" w:cstheme="minorHAnsi"/>
          <w:sz w:val="28"/>
          <w:szCs w:val="28"/>
        </w:rPr>
        <w:t>will</w:t>
      </w:r>
      <w:r w:rsidRPr="0014537C">
        <w:rPr>
          <w:rFonts w:asciiTheme="minorHAnsi" w:hAnsiTheme="minorHAnsi" w:cstheme="minorHAnsi"/>
          <w:sz w:val="28"/>
          <w:szCs w:val="28"/>
        </w:rPr>
        <w:t xml:space="preserve"> be used short-term and as part of a longer-term plan for addressing the root cause of the bullying. </w:t>
      </w:r>
    </w:p>
    <w:p w14:paraId="212BD797" w14:textId="77777777" w:rsidR="001450E8" w:rsidRPr="0014537C" w:rsidRDefault="001450E8" w:rsidP="00DE5AD4">
      <w:pPr>
        <w:jc w:val="both"/>
        <w:rPr>
          <w:rFonts w:asciiTheme="minorHAnsi" w:hAnsiTheme="minorHAnsi" w:cstheme="minorHAnsi"/>
          <w:sz w:val="28"/>
          <w:szCs w:val="28"/>
        </w:rPr>
      </w:pPr>
    </w:p>
    <w:p w14:paraId="29FA7CBF" w14:textId="77777777" w:rsidR="00642C59"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Staff </w:t>
      </w:r>
      <w:r w:rsidR="001961B8" w:rsidRPr="0014537C">
        <w:rPr>
          <w:rFonts w:asciiTheme="minorHAnsi" w:hAnsiTheme="minorHAnsi" w:cstheme="minorHAnsi"/>
          <w:sz w:val="28"/>
          <w:szCs w:val="28"/>
        </w:rPr>
        <w:t>will</w:t>
      </w:r>
      <w:r w:rsidRPr="0014537C">
        <w:rPr>
          <w:rFonts w:asciiTheme="minorHAnsi" w:hAnsiTheme="minorHAnsi" w:cstheme="minorHAnsi"/>
          <w:sz w:val="28"/>
          <w:szCs w:val="28"/>
        </w:rPr>
        <w:t xml:space="preserve"> explain to </w:t>
      </w:r>
      <w:r w:rsidR="000B6294" w:rsidRPr="0014537C">
        <w:rPr>
          <w:rFonts w:asciiTheme="minorHAnsi" w:hAnsiTheme="minorHAnsi" w:cstheme="minorHAnsi"/>
          <w:sz w:val="28"/>
          <w:szCs w:val="28"/>
        </w:rPr>
        <w:t>pupils</w:t>
      </w:r>
      <w:r w:rsidRPr="0014537C">
        <w:rPr>
          <w:rFonts w:asciiTheme="minorHAnsi" w:hAnsiTheme="minorHAnsi" w:cstheme="minorHAnsi"/>
          <w:sz w:val="28"/>
          <w:szCs w:val="28"/>
        </w:rPr>
        <w:t xml:space="preserve"> the reason why they have been isolated and outline that the strategy is a short term intervention as part of a longer term plan to address the issue.  </w:t>
      </w:r>
    </w:p>
    <w:p w14:paraId="09906A68" w14:textId="77777777" w:rsidR="00CB5806" w:rsidRPr="0014537C" w:rsidRDefault="00CB5806" w:rsidP="00DE5AD4">
      <w:pPr>
        <w:jc w:val="both"/>
        <w:rPr>
          <w:rFonts w:asciiTheme="minorHAnsi" w:hAnsiTheme="minorHAnsi" w:cstheme="minorHAnsi"/>
          <w:sz w:val="28"/>
          <w:szCs w:val="28"/>
        </w:rPr>
      </w:pPr>
    </w:p>
    <w:p w14:paraId="044EC20B" w14:textId="77777777" w:rsidR="00CB5806" w:rsidRPr="0014537C" w:rsidRDefault="00CB5806"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642C59" w:rsidRPr="0014537C" w14:paraId="043E3AF4" w14:textId="77777777" w:rsidTr="00642C59">
        <w:tc>
          <w:tcPr>
            <w:tcW w:w="9016" w:type="dxa"/>
            <w:shd w:val="clear" w:color="auto" w:fill="D9E2F3" w:themeFill="accent1" w:themeFillTint="33"/>
          </w:tcPr>
          <w:p w14:paraId="5C76E48E"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to report bullying</w:t>
            </w:r>
          </w:p>
          <w:p w14:paraId="582AFD24" w14:textId="77777777" w:rsidR="00642C59" w:rsidRPr="0014537C" w:rsidRDefault="00642C59" w:rsidP="00DE5AD4">
            <w:pPr>
              <w:jc w:val="both"/>
              <w:rPr>
                <w:rFonts w:asciiTheme="minorHAnsi" w:hAnsiTheme="minorHAnsi" w:cstheme="minorHAnsi"/>
                <w:b/>
                <w:sz w:val="28"/>
                <w:szCs w:val="28"/>
              </w:rPr>
            </w:pPr>
          </w:p>
        </w:tc>
      </w:tr>
    </w:tbl>
    <w:p w14:paraId="62685331" w14:textId="77777777" w:rsidR="00642C59" w:rsidRPr="0014537C" w:rsidRDefault="00642C59" w:rsidP="00DE5AD4">
      <w:pPr>
        <w:jc w:val="both"/>
        <w:rPr>
          <w:rFonts w:asciiTheme="minorHAnsi" w:hAnsiTheme="minorHAnsi" w:cstheme="minorHAnsi"/>
          <w:b/>
          <w:sz w:val="28"/>
          <w:szCs w:val="28"/>
        </w:rPr>
      </w:pPr>
    </w:p>
    <w:p w14:paraId="2AFC2EB2" w14:textId="77777777" w:rsidR="007C71D9" w:rsidRPr="0014537C" w:rsidRDefault="007C71D9" w:rsidP="00DE5AD4">
      <w:pPr>
        <w:jc w:val="both"/>
        <w:rPr>
          <w:rFonts w:asciiTheme="minorHAnsi" w:hAnsiTheme="minorHAnsi" w:cstheme="minorHAnsi"/>
          <w:color w:val="FF0000"/>
          <w:sz w:val="28"/>
          <w:szCs w:val="28"/>
        </w:rPr>
      </w:pPr>
    </w:p>
    <w:p w14:paraId="27982248" w14:textId="28C40620" w:rsidR="009C49B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Llanfair</w:t>
      </w:r>
      <w:r w:rsidRPr="0014537C">
        <w:rPr>
          <w:rFonts w:asciiTheme="minorHAnsi" w:hAnsiTheme="minorHAnsi" w:cstheme="minorHAnsi"/>
          <w:sz w:val="28"/>
          <w:szCs w:val="28"/>
        </w:rPr>
        <w:t>, t</w:t>
      </w:r>
      <w:r w:rsidR="001961B8" w:rsidRPr="0014537C">
        <w:rPr>
          <w:rFonts w:asciiTheme="minorHAnsi" w:hAnsiTheme="minorHAnsi" w:cstheme="minorHAnsi"/>
          <w:sz w:val="28"/>
          <w:szCs w:val="28"/>
        </w:rPr>
        <w:t xml:space="preserve">here are several ways in which pupils can </w:t>
      </w:r>
      <w:r w:rsidR="009C49B9" w:rsidRPr="0014537C">
        <w:rPr>
          <w:rFonts w:asciiTheme="minorHAnsi" w:hAnsiTheme="minorHAnsi" w:cstheme="minorHAnsi"/>
          <w:sz w:val="28"/>
          <w:szCs w:val="28"/>
        </w:rPr>
        <w:t xml:space="preserve">report </w:t>
      </w:r>
      <w:r w:rsidR="00270C6F" w:rsidRPr="0014537C">
        <w:rPr>
          <w:rFonts w:asciiTheme="minorHAnsi" w:hAnsiTheme="minorHAnsi" w:cstheme="minorHAnsi"/>
          <w:sz w:val="28"/>
          <w:szCs w:val="28"/>
        </w:rPr>
        <w:t xml:space="preserve">one-off incidents and </w:t>
      </w:r>
      <w:r w:rsidR="009C49B9" w:rsidRPr="0014537C">
        <w:rPr>
          <w:rFonts w:asciiTheme="minorHAnsi" w:hAnsiTheme="minorHAnsi" w:cstheme="minorHAnsi"/>
          <w:sz w:val="28"/>
          <w:szCs w:val="28"/>
        </w:rPr>
        <w:t xml:space="preserve">bullying. </w:t>
      </w:r>
      <w:r w:rsidRPr="0014537C">
        <w:rPr>
          <w:rFonts w:asciiTheme="minorHAnsi" w:hAnsiTheme="minorHAnsi" w:cstheme="minorHAnsi"/>
          <w:sz w:val="28"/>
          <w:szCs w:val="28"/>
        </w:rPr>
        <w:t xml:space="preserve"> </w:t>
      </w:r>
      <w:r w:rsidR="009C49B9" w:rsidRPr="0014537C">
        <w:rPr>
          <w:rFonts w:asciiTheme="minorHAnsi" w:hAnsiTheme="minorHAnsi" w:cstheme="minorHAnsi"/>
          <w:sz w:val="28"/>
          <w:szCs w:val="28"/>
        </w:rPr>
        <w:t xml:space="preserve">These </w:t>
      </w:r>
      <w:r w:rsidR="001961B8" w:rsidRPr="0014537C">
        <w:rPr>
          <w:rFonts w:asciiTheme="minorHAnsi" w:hAnsiTheme="minorHAnsi" w:cstheme="minorHAnsi"/>
          <w:sz w:val="28"/>
          <w:szCs w:val="28"/>
        </w:rPr>
        <w:t>include</w:t>
      </w:r>
      <w:r w:rsidR="009C49B9" w:rsidRPr="0014537C">
        <w:rPr>
          <w:rFonts w:asciiTheme="minorHAnsi" w:hAnsiTheme="minorHAnsi" w:cstheme="minorHAnsi"/>
          <w:sz w:val="28"/>
          <w:szCs w:val="28"/>
        </w:rPr>
        <w:t xml:space="preserve">: </w:t>
      </w:r>
    </w:p>
    <w:p w14:paraId="1267DFCD" w14:textId="77777777" w:rsidR="009C49B9" w:rsidRPr="0014537C" w:rsidRDefault="009C49B9" w:rsidP="00DE5AD4">
      <w:pPr>
        <w:jc w:val="both"/>
        <w:rPr>
          <w:rFonts w:asciiTheme="minorHAnsi" w:hAnsiTheme="minorHAnsi" w:cstheme="minorHAnsi"/>
          <w:sz w:val="28"/>
          <w:szCs w:val="28"/>
        </w:rPr>
      </w:pPr>
    </w:p>
    <w:p w14:paraId="73688B26" w14:textId="77777777" w:rsidR="009C49B9" w:rsidRPr="00987312" w:rsidRDefault="009C49B9"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a quiet and private space to talk</w:t>
      </w:r>
    </w:p>
    <w:p w14:paraId="0CAF27DF" w14:textId="77777777" w:rsidR="009C49B9" w:rsidRPr="00987312" w:rsidRDefault="001450E8"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 xml:space="preserve">anti-bullying </w:t>
      </w:r>
      <w:r w:rsidR="009C49B9" w:rsidRPr="00987312">
        <w:rPr>
          <w:rFonts w:asciiTheme="minorHAnsi" w:hAnsiTheme="minorHAnsi" w:cstheme="minorHAnsi"/>
          <w:sz w:val="28"/>
          <w:szCs w:val="28"/>
        </w:rPr>
        <w:t xml:space="preserve">pastoral leads </w:t>
      </w:r>
      <w:r w:rsidRPr="00987312">
        <w:rPr>
          <w:rFonts w:asciiTheme="minorHAnsi" w:hAnsiTheme="minorHAnsi" w:cstheme="minorHAnsi"/>
          <w:sz w:val="28"/>
          <w:szCs w:val="28"/>
        </w:rPr>
        <w:t xml:space="preserve">and staff </w:t>
      </w:r>
      <w:r w:rsidR="009C49B9" w:rsidRPr="00987312">
        <w:rPr>
          <w:rFonts w:asciiTheme="minorHAnsi" w:hAnsiTheme="minorHAnsi" w:cstheme="minorHAnsi"/>
          <w:sz w:val="28"/>
          <w:szCs w:val="28"/>
        </w:rPr>
        <w:t>available at key times</w:t>
      </w:r>
    </w:p>
    <w:p w14:paraId="36993B41" w14:textId="77684B3F" w:rsidR="009C49B9" w:rsidRPr="00987312" w:rsidRDefault="009C49B9"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 xml:space="preserve">school nurses </w:t>
      </w:r>
      <w:r w:rsidR="00987312" w:rsidRPr="00987312">
        <w:rPr>
          <w:rFonts w:asciiTheme="minorHAnsi" w:hAnsiTheme="minorHAnsi" w:cstheme="minorHAnsi"/>
          <w:sz w:val="28"/>
          <w:szCs w:val="28"/>
        </w:rPr>
        <w:t xml:space="preserve">liaison </w:t>
      </w:r>
    </w:p>
    <w:p w14:paraId="771BA9CB" w14:textId="7BE0C15D" w:rsidR="00987312" w:rsidRPr="00987312" w:rsidRDefault="00987312"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speaking to members of staff</w:t>
      </w:r>
    </w:p>
    <w:p w14:paraId="4B010E63" w14:textId="77777777" w:rsidR="00987312" w:rsidRPr="00FD233E" w:rsidRDefault="00987312" w:rsidP="00987312">
      <w:pPr>
        <w:pStyle w:val="ListParagraph"/>
        <w:jc w:val="both"/>
        <w:rPr>
          <w:rFonts w:asciiTheme="minorHAnsi" w:hAnsiTheme="minorHAnsi" w:cstheme="minorHAnsi"/>
          <w:sz w:val="28"/>
          <w:szCs w:val="28"/>
          <w:highlight w:val="yellow"/>
        </w:rPr>
      </w:pPr>
    </w:p>
    <w:p w14:paraId="23F8CC85" w14:textId="77777777" w:rsidR="009C49B9" w:rsidRPr="0014537C" w:rsidRDefault="009C49B9" w:rsidP="00987312">
      <w:pPr>
        <w:jc w:val="both"/>
        <w:rPr>
          <w:rFonts w:asciiTheme="minorHAnsi" w:hAnsiTheme="minorHAnsi" w:cstheme="minorHAnsi"/>
          <w:sz w:val="28"/>
          <w:szCs w:val="28"/>
        </w:rPr>
      </w:pPr>
    </w:p>
    <w:p w14:paraId="1ACAC0A4" w14:textId="77777777" w:rsidR="009C49B9" w:rsidRPr="0014537C" w:rsidRDefault="009C49B9" w:rsidP="00DE5AD4">
      <w:pPr>
        <w:jc w:val="both"/>
        <w:rPr>
          <w:rFonts w:asciiTheme="minorHAnsi" w:hAnsiTheme="minorHAnsi" w:cstheme="minorHAnsi"/>
          <w:sz w:val="28"/>
          <w:szCs w:val="28"/>
        </w:rPr>
      </w:pPr>
    </w:p>
    <w:p w14:paraId="6F4D2180"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Supporting the pupil who has reported that they have been bullied</w:t>
      </w:r>
    </w:p>
    <w:p w14:paraId="7D0B281A" w14:textId="77777777" w:rsidR="0067203B" w:rsidRPr="0014537C" w:rsidRDefault="0067203B" w:rsidP="00DE5AD4">
      <w:pPr>
        <w:jc w:val="both"/>
        <w:rPr>
          <w:rFonts w:asciiTheme="minorHAnsi" w:hAnsiTheme="minorHAnsi" w:cstheme="minorHAnsi"/>
          <w:b/>
          <w:sz w:val="28"/>
          <w:szCs w:val="28"/>
        </w:rPr>
      </w:pPr>
    </w:p>
    <w:p w14:paraId="300E7059"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Effective listening </w:t>
      </w:r>
    </w:p>
    <w:p w14:paraId="34F8C666"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6DFF625" w14:textId="56C6D1D3"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Those who are </w:t>
      </w:r>
      <w:r w:rsidR="001450E8" w:rsidRPr="0014537C">
        <w:rPr>
          <w:rFonts w:asciiTheme="minorHAnsi" w:hAnsiTheme="minorHAnsi" w:cstheme="minorHAnsi"/>
          <w:sz w:val="28"/>
          <w:szCs w:val="28"/>
        </w:rPr>
        <w:t xml:space="preserve">targets of </w:t>
      </w:r>
      <w:r w:rsidR="001D0DF7" w:rsidRPr="0014537C">
        <w:rPr>
          <w:rFonts w:asciiTheme="minorHAnsi" w:hAnsiTheme="minorHAnsi" w:cstheme="minorHAnsi"/>
          <w:sz w:val="28"/>
          <w:szCs w:val="28"/>
        </w:rPr>
        <w:t xml:space="preserve">one-off incidents (perceived and actual) and </w:t>
      </w:r>
      <w:r w:rsidR="001450E8" w:rsidRPr="0014537C">
        <w:rPr>
          <w:rFonts w:asciiTheme="minorHAnsi" w:hAnsiTheme="minorHAnsi" w:cstheme="minorHAnsi"/>
          <w:sz w:val="28"/>
          <w:szCs w:val="28"/>
        </w:rPr>
        <w:t>bullying</w:t>
      </w:r>
      <w:r w:rsidRPr="0014537C">
        <w:rPr>
          <w:rFonts w:asciiTheme="minorHAnsi" w:hAnsiTheme="minorHAnsi" w:cstheme="minorHAnsi"/>
          <w:sz w:val="28"/>
          <w:szCs w:val="28"/>
        </w:rPr>
        <w:t xml:space="preserve"> tend to feel powerless. One of the first steps when responding to incidents is to work to restore their capacity to make choices for themselves. Using effective listening techniques staff (or a peer supporter where these are used) can help the targeted learner to feel they are doing something about the problem. </w:t>
      </w:r>
    </w:p>
    <w:p w14:paraId="55139FAF" w14:textId="77777777" w:rsidR="007C71D9" w:rsidRPr="0014537C" w:rsidRDefault="007C71D9" w:rsidP="00DE5AD4">
      <w:pPr>
        <w:jc w:val="both"/>
        <w:rPr>
          <w:rFonts w:asciiTheme="minorHAnsi" w:hAnsiTheme="minorHAnsi" w:cstheme="minorHAnsi"/>
          <w:sz w:val="28"/>
          <w:szCs w:val="28"/>
        </w:rPr>
      </w:pPr>
    </w:p>
    <w:p w14:paraId="6CE1E5EC" w14:textId="77777777" w:rsidR="0067203B"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We wil</w:t>
      </w:r>
      <w:r w:rsidR="0067203B" w:rsidRPr="0014537C">
        <w:rPr>
          <w:rFonts w:asciiTheme="minorHAnsi" w:hAnsiTheme="minorHAnsi" w:cstheme="minorHAnsi"/>
          <w:sz w:val="28"/>
          <w:szCs w:val="28"/>
        </w:rPr>
        <w:t>l:</w:t>
      </w:r>
    </w:p>
    <w:p w14:paraId="313E7769" w14:textId="77777777" w:rsidR="0067203B" w:rsidRPr="0014537C" w:rsidRDefault="0067203B" w:rsidP="00DE5AD4">
      <w:pPr>
        <w:jc w:val="both"/>
        <w:rPr>
          <w:rFonts w:asciiTheme="minorHAnsi" w:hAnsiTheme="minorHAnsi" w:cstheme="minorHAnsi"/>
          <w:sz w:val="28"/>
          <w:szCs w:val="28"/>
        </w:rPr>
      </w:pPr>
    </w:p>
    <w:p w14:paraId="4477C78B"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acknowledge calmly the anger or distress of the targeted child or young person speaking</w:t>
      </w:r>
    </w:p>
    <w:p w14:paraId="422EF584"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try not to rush them if they need time to process their thoughts</w:t>
      </w:r>
    </w:p>
    <w:p w14:paraId="1E8D9083"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be mindful that it may have required considerable courage to come and report what is happening</w:t>
      </w:r>
    </w:p>
    <w:p w14:paraId="37EDB6F9"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thank the learner for reporting the problem</w:t>
      </w:r>
    </w:p>
    <w:p w14:paraId="35914FF1" w14:textId="61C038CC" w:rsidR="001450E8" w:rsidRDefault="001450E8"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explain to them the next steps of how their concerns will be taken forward</w:t>
      </w:r>
    </w:p>
    <w:p w14:paraId="264FE0B9" w14:textId="77777777" w:rsidR="001758A3" w:rsidRPr="0014537C" w:rsidRDefault="001758A3" w:rsidP="001758A3">
      <w:pPr>
        <w:pStyle w:val="ListParagraph"/>
        <w:jc w:val="both"/>
        <w:rPr>
          <w:rFonts w:asciiTheme="minorHAnsi" w:hAnsiTheme="minorHAnsi" w:cstheme="minorHAnsi"/>
          <w:sz w:val="28"/>
          <w:szCs w:val="28"/>
        </w:rPr>
      </w:pPr>
    </w:p>
    <w:p w14:paraId="22B49018" w14:textId="77777777" w:rsidR="0067203B" w:rsidRPr="0014537C" w:rsidRDefault="0067203B" w:rsidP="00DE5AD4">
      <w:pPr>
        <w:jc w:val="both"/>
        <w:rPr>
          <w:rFonts w:asciiTheme="minorHAnsi" w:hAnsiTheme="minorHAnsi" w:cstheme="minorHAnsi"/>
          <w:sz w:val="28"/>
          <w:szCs w:val="28"/>
        </w:rPr>
      </w:pPr>
    </w:p>
    <w:p w14:paraId="04089D66"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Consider the setting </w:t>
      </w:r>
    </w:p>
    <w:p w14:paraId="598AF9C4"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6E5A5BD2" w14:textId="77777777" w:rsidR="007C71D9" w:rsidRPr="0014537C" w:rsidRDefault="007C71D9" w:rsidP="00DE5AD4">
      <w:pPr>
        <w:jc w:val="both"/>
        <w:rPr>
          <w:rFonts w:asciiTheme="minorHAnsi" w:hAnsiTheme="minorHAnsi" w:cstheme="minorHAnsi"/>
          <w:sz w:val="28"/>
          <w:szCs w:val="28"/>
        </w:rPr>
      </w:pPr>
    </w:p>
    <w:p w14:paraId="1B81676D"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We will:</w:t>
      </w:r>
    </w:p>
    <w:p w14:paraId="4E6975DF" w14:textId="77777777" w:rsidR="0067203B" w:rsidRPr="0014537C" w:rsidRDefault="0067203B" w:rsidP="00DE5AD4">
      <w:pPr>
        <w:jc w:val="both"/>
        <w:rPr>
          <w:rFonts w:asciiTheme="minorHAnsi" w:hAnsiTheme="minorHAnsi" w:cstheme="minorHAnsi"/>
          <w:sz w:val="28"/>
          <w:szCs w:val="28"/>
        </w:rPr>
      </w:pPr>
    </w:p>
    <w:p w14:paraId="3EDBCB79"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sit at the same level as the learner reporting their experience of bullying</w:t>
      </w:r>
    </w:p>
    <w:p w14:paraId="1119A42C"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place chairs at a slight angle rather than directly opposite each other to help reduce any conscious or unconscious sense of confrontation or opposition</w:t>
      </w:r>
    </w:p>
    <w:p w14:paraId="1FBBDCD7"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ensure privacy to avoid learners overhearing what is said or seeing a meeting taking place (note that for safeguarding best practice</w:t>
      </w:r>
      <w:r w:rsidR="001450E8" w:rsidRPr="0014537C">
        <w:rPr>
          <w:rFonts w:asciiTheme="minorHAnsi" w:hAnsiTheme="minorHAnsi" w:cstheme="minorHAnsi"/>
          <w:sz w:val="28"/>
          <w:szCs w:val="28"/>
        </w:rPr>
        <w:t>,</w:t>
      </w:r>
      <w:r w:rsidRPr="0014537C">
        <w:rPr>
          <w:rFonts w:asciiTheme="minorHAnsi" w:hAnsiTheme="minorHAnsi" w:cstheme="minorHAnsi"/>
          <w:sz w:val="28"/>
          <w:szCs w:val="28"/>
        </w:rPr>
        <w:t xml:space="preserve"> it should be possible for other staff to observe</w:t>
      </w:r>
      <w:r w:rsidR="001450E8" w:rsidRPr="0014537C">
        <w:rPr>
          <w:rFonts w:asciiTheme="minorHAnsi" w:hAnsiTheme="minorHAnsi" w:cstheme="minorHAnsi"/>
          <w:sz w:val="28"/>
          <w:szCs w:val="28"/>
        </w:rPr>
        <w:t xml:space="preserve"> the meeting</w:t>
      </w:r>
      <w:r w:rsidRPr="0014537C">
        <w:rPr>
          <w:rFonts w:asciiTheme="minorHAnsi" w:hAnsiTheme="minorHAnsi" w:cstheme="minorHAnsi"/>
          <w:sz w:val="28"/>
          <w:szCs w:val="28"/>
        </w:rPr>
        <w:t xml:space="preserve">)  </w:t>
      </w:r>
    </w:p>
    <w:p w14:paraId="0513E812" w14:textId="77777777" w:rsidR="0067203B" w:rsidRPr="0014537C" w:rsidRDefault="0067203B" w:rsidP="00DE5AD4">
      <w:pPr>
        <w:jc w:val="both"/>
        <w:rPr>
          <w:rFonts w:asciiTheme="minorHAnsi" w:hAnsiTheme="minorHAnsi" w:cstheme="minorHAnsi"/>
          <w:sz w:val="28"/>
          <w:szCs w:val="28"/>
        </w:rPr>
      </w:pPr>
    </w:p>
    <w:p w14:paraId="67BAA459"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Saving evidence </w:t>
      </w:r>
    </w:p>
    <w:p w14:paraId="7E3FD1CE"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7160C61E" w14:textId="7C96B74E"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Learners who are bullied </w:t>
      </w:r>
      <w:r w:rsidR="001D0DF7" w:rsidRPr="0014537C">
        <w:rPr>
          <w:rFonts w:asciiTheme="minorHAnsi" w:hAnsiTheme="minorHAnsi" w:cstheme="minorHAnsi"/>
          <w:sz w:val="28"/>
          <w:szCs w:val="28"/>
        </w:rPr>
        <w:t xml:space="preserve">or subject to a one-off incident </w:t>
      </w:r>
      <w:r w:rsidRPr="0014537C">
        <w:rPr>
          <w:rFonts w:asciiTheme="minorHAnsi" w:hAnsiTheme="minorHAnsi" w:cstheme="minorHAnsi"/>
          <w:sz w:val="28"/>
          <w:szCs w:val="28"/>
        </w:rPr>
        <w:t>should be encouraged, where possible, to keep evidence of the activity. Evidence may include:</w:t>
      </w:r>
    </w:p>
    <w:p w14:paraId="289D5786" w14:textId="77777777" w:rsidR="0067203B" w:rsidRPr="0014537C" w:rsidRDefault="0067203B" w:rsidP="00DE5AD4">
      <w:pPr>
        <w:jc w:val="both"/>
        <w:rPr>
          <w:rFonts w:asciiTheme="minorHAnsi" w:hAnsiTheme="minorHAnsi" w:cstheme="minorHAnsi"/>
          <w:sz w:val="28"/>
          <w:szCs w:val="28"/>
        </w:rPr>
      </w:pPr>
    </w:p>
    <w:p w14:paraId="37337570"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threats or images sent on or offline by messaging, conversations, notes or images, damaged clothing or other belongings, online conversations or notes</w:t>
      </w:r>
    </w:p>
    <w:p w14:paraId="4C2D27A6"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witness statements or additional evidence from bystanders</w:t>
      </w:r>
    </w:p>
    <w:p w14:paraId="7B56DC99"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dates and times when things happened</w:t>
      </w:r>
    </w:p>
    <w:p w14:paraId="4E59DCDB"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 xml:space="preserve">screenshots </w:t>
      </w:r>
    </w:p>
    <w:p w14:paraId="687AA063" w14:textId="77777777" w:rsidR="0067203B" w:rsidRPr="0014537C" w:rsidRDefault="0067203B" w:rsidP="00DE5AD4">
      <w:pPr>
        <w:jc w:val="both"/>
        <w:rPr>
          <w:rFonts w:asciiTheme="minorHAnsi" w:hAnsiTheme="minorHAnsi" w:cstheme="minorHAnsi"/>
          <w:sz w:val="28"/>
          <w:szCs w:val="28"/>
        </w:rPr>
      </w:pPr>
    </w:p>
    <w:p w14:paraId="4367E635" w14:textId="2D04AD1F"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Bullying</w:t>
      </w:r>
      <w:r w:rsidR="001D0DF7" w:rsidRPr="0014537C">
        <w:rPr>
          <w:rFonts w:asciiTheme="minorHAnsi" w:hAnsiTheme="minorHAnsi" w:cstheme="minorHAnsi"/>
          <w:sz w:val="28"/>
          <w:szCs w:val="28"/>
        </w:rPr>
        <w:t xml:space="preserve"> and one-off incidents</w:t>
      </w:r>
      <w:r w:rsidRPr="0014537C">
        <w:rPr>
          <w:rFonts w:asciiTheme="minorHAnsi" w:hAnsiTheme="minorHAnsi" w:cstheme="minorHAnsi"/>
          <w:sz w:val="28"/>
          <w:szCs w:val="28"/>
        </w:rPr>
        <w:t xml:space="preserve"> rupture healthy self-esteem, replacing positive beliefs about oneself with beliefs linked to shame, disgust, criticism, incapacity, powerlessness and helplessness. When deciding on next steps to increase the self-efficacy of the learner who reports being bullied, staff should where possible give pupils an element of choice.   Choices offered to the targeted learner may include:  </w:t>
      </w:r>
    </w:p>
    <w:p w14:paraId="03F75CD8"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3B178ED" w14:textId="77777777" w:rsidR="0067203B" w:rsidRPr="0014537C"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 xml:space="preserve">how the incident will be handled </w:t>
      </w:r>
    </w:p>
    <w:p w14:paraId="0A78E741" w14:textId="77777777" w:rsidR="0067203B" w:rsidRPr="0014537C"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whether changes to the learner’s current journey to or from school should be considered in more detail</w:t>
      </w:r>
    </w:p>
    <w:p w14:paraId="5B4C6335" w14:textId="2F338204" w:rsidR="0067203B"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 xml:space="preserve">whether the learner would like help from peer supporters or agrees to join a club or activity. </w:t>
      </w:r>
    </w:p>
    <w:p w14:paraId="660F90D1" w14:textId="1763536D" w:rsidR="006B7CA7" w:rsidRDefault="006B7CA7" w:rsidP="006B7CA7">
      <w:pPr>
        <w:jc w:val="both"/>
        <w:rPr>
          <w:rFonts w:asciiTheme="minorHAnsi" w:hAnsiTheme="minorHAnsi" w:cstheme="minorHAnsi"/>
          <w:sz w:val="28"/>
          <w:szCs w:val="28"/>
        </w:rPr>
      </w:pPr>
    </w:p>
    <w:p w14:paraId="588442E1" w14:textId="6A136CF6" w:rsidR="006B7CA7" w:rsidRDefault="006B7CA7" w:rsidP="006B7CA7">
      <w:pPr>
        <w:jc w:val="both"/>
        <w:rPr>
          <w:rFonts w:asciiTheme="minorHAnsi" w:hAnsiTheme="minorHAnsi" w:cstheme="minorHAnsi"/>
          <w:sz w:val="28"/>
          <w:szCs w:val="28"/>
        </w:rPr>
      </w:pPr>
    </w:p>
    <w:p w14:paraId="06480F88" w14:textId="4DFEC9A2" w:rsidR="006B7CA7" w:rsidRDefault="006B7CA7" w:rsidP="006B7CA7">
      <w:pPr>
        <w:jc w:val="both"/>
        <w:rPr>
          <w:rFonts w:asciiTheme="minorHAnsi" w:hAnsiTheme="minorHAnsi" w:cstheme="minorHAnsi"/>
          <w:sz w:val="28"/>
          <w:szCs w:val="28"/>
        </w:rPr>
      </w:pPr>
    </w:p>
    <w:p w14:paraId="428A2C49" w14:textId="21997620" w:rsidR="006B7CA7" w:rsidRDefault="006B7CA7" w:rsidP="006B7CA7">
      <w:pPr>
        <w:jc w:val="both"/>
        <w:rPr>
          <w:rFonts w:asciiTheme="minorHAnsi" w:hAnsiTheme="minorHAnsi" w:cstheme="minorHAnsi"/>
          <w:sz w:val="28"/>
          <w:szCs w:val="28"/>
        </w:rPr>
      </w:pPr>
    </w:p>
    <w:p w14:paraId="175570A9" w14:textId="29650D21" w:rsidR="00680F3B" w:rsidRDefault="00680F3B" w:rsidP="006B7CA7">
      <w:pPr>
        <w:jc w:val="both"/>
        <w:rPr>
          <w:rFonts w:asciiTheme="minorHAnsi" w:hAnsiTheme="minorHAnsi" w:cstheme="minorHAnsi"/>
          <w:sz w:val="28"/>
          <w:szCs w:val="28"/>
        </w:rPr>
      </w:pPr>
    </w:p>
    <w:p w14:paraId="24B56BBA" w14:textId="1E795739" w:rsidR="00680F3B" w:rsidRDefault="00680F3B" w:rsidP="006B7CA7">
      <w:pPr>
        <w:jc w:val="both"/>
        <w:rPr>
          <w:rFonts w:asciiTheme="minorHAnsi" w:hAnsiTheme="minorHAnsi" w:cstheme="minorHAnsi"/>
          <w:sz w:val="28"/>
          <w:szCs w:val="28"/>
        </w:rPr>
      </w:pPr>
    </w:p>
    <w:p w14:paraId="754F9DBC" w14:textId="23273F2A" w:rsidR="006B7CA7" w:rsidRDefault="006B7CA7" w:rsidP="006B7CA7">
      <w:pPr>
        <w:jc w:val="both"/>
        <w:rPr>
          <w:rFonts w:asciiTheme="minorHAnsi" w:hAnsiTheme="minorHAnsi" w:cstheme="minorHAnsi"/>
          <w:sz w:val="28"/>
          <w:szCs w:val="28"/>
        </w:rPr>
      </w:pPr>
    </w:p>
    <w:p w14:paraId="12D9B112" w14:textId="77777777" w:rsidR="006B7CA7" w:rsidRPr="006B7CA7" w:rsidRDefault="006B7CA7" w:rsidP="006B7CA7">
      <w:pPr>
        <w:jc w:val="both"/>
        <w:rPr>
          <w:rFonts w:asciiTheme="minorHAnsi" w:hAnsiTheme="minorHAnsi" w:cstheme="minorHAnsi"/>
          <w:sz w:val="28"/>
          <w:szCs w:val="28"/>
        </w:rPr>
      </w:pPr>
    </w:p>
    <w:p w14:paraId="7910218B" w14:textId="77777777" w:rsidR="00642C59" w:rsidRPr="0014537C" w:rsidRDefault="00642C59"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4345CE5B" w14:textId="77777777" w:rsidTr="00642C59">
        <w:tc>
          <w:tcPr>
            <w:tcW w:w="9016" w:type="dxa"/>
            <w:shd w:val="clear" w:color="auto" w:fill="D9E2F3" w:themeFill="accent1" w:themeFillTint="33"/>
          </w:tcPr>
          <w:p w14:paraId="7AE3C34F"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What learners can expect</w:t>
            </w:r>
          </w:p>
          <w:p w14:paraId="0EC8AA9C" w14:textId="77777777" w:rsidR="00642C59" w:rsidRPr="0014537C" w:rsidRDefault="00642C59" w:rsidP="00DE5AD4">
            <w:pPr>
              <w:jc w:val="both"/>
              <w:rPr>
                <w:rFonts w:asciiTheme="minorHAnsi" w:hAnsiTheme="minorHAnsi" w:cstheme="minorHAnsi"/>
                <w:b/>
                <w:sz w:val="28"/>
                <w:szCs w:val="28"/>
              </w:rPr>
            </w:pPr>
          </w:p>
        </w:tc>
      </w:tr>
    </w:tbl>
    <w:p w14:paraId="680A4EED" w14:textId="77777777" w:rsidR="00642C59" w:rsidRPr="0014537C" w:rsidRDefault="00642C59" w:rsidP="00DE5AD4">
      <w:pPr>
        <w:jc w:val="both"/>
        <w:rPr>
          <w:rFonts w:asciiTheme="minorHAnsi" w:hAnsiTheme="minorHAnsi" w:cstheme="minorHAnsi"/>
          <w:b/>
          <w:sz w:val="28"/>
          <w:szCs w:val="28"/>
        </w:rPr>
      </w:pPr>
    </w:p>
    <w:p w14:paraId="6E82BA14" w14:textId="77777777" w:rsidR="007C71D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has produced helpful guidance for children and young people:</w:t>
      </w:r>
    </w:p>
    <w:p w14:paraId="28298542" w14:textId="77777777" w:rsidR="007C71D9" w:rsidRPr="0014537C" w:rsidRDefault="007C71D9" w:rsidP="00DE5AD4">
      <w:pPr>
        <w:jc w:val="both"/>
        <w:rPr>
          <w:rFonts w:asciiTheme="minorHAnsi" w:hAnsiTheme="minorHAnsi" w:cstheme="minorHAnsi"/>
          <w:sz w:val="28"/>
          <w:szCs w:val="28"/>
        </w:rPr>
      </w:pPr>
    </w:p>
    <w:p w14:paraId="5BE9EF58" w14:textId="77777777" w:rsidR="00C87577" w:rsidRPr="0014537C" w:rsidRDefault="00C87577" w:rsidP="00DE5AD4">
      <w:pPr>
        <w:pStyle w:val="ListParagraph"/>
        <w:numPr>
          <w:ilvl w:val="0"/>
          <w:numId w:val="48"/>
        </w:numPr>
        <w:jc w:val="both"/>
        <w:rPr>
          <w:rFonts w:asciiTheme="minorHAnsi" w:hAnsiTheme="minorHAnsi" w:cstheme="minorHAnsi"/>
          <w:sz w:val="28"/>
          <w:szCs w:val="28"/>
        </w:rPr>
      </w:pPr>
      <w:r w:rsidRPr="0014537C">
        <w:rPr>
          <w:rFonts w:asciiTheme="minorHAnsi" w:hAnsiTheme="minorHAnsi" w:cstheme="minorHAnsi"/>
          <w:sz w:val="28"/>
          <w:szCs w:val="28"/>
        </w:rPr>
        <w:t>Challenging bullying: rights, respect, equality.  A guide for children</w:t>
      </w:r>
    </w:p>
    <w:p w14:paraId="388FEFEA" w14:textId="77777777" w:rsidR="00D46481" w:rsidRPr="0014537C" w:rsidRDefault="00C20267" w:rsidP="00DE5AD4">
      <w:pPr>
        <w:pStyle w:val="ListParagraph"/>
        <w:numPr>
          <w:ilvl w:val="0"/>
          <w:numId w:val="48"/>
        </w:numPr>
        <w:jc w:val="both"/>
        <w:rPr>
          <w:rFonts w:asciiTheme="minorHAnsi" w:hAnsiTheme="minorHAnsi" w:cstheme="minorHAnsi"/>
          <w:bCs/>
          <w:sz w:val="28"/>
          <w:szCs w:val="28"/>
        </w:rPr>
      </w:pPr>
      <w:hyperlink r:id="rId10" w:history="1">
        <w:r w:rsidR="00D46481" w:rsidRPr="0014537C">
          <w:rPr>
            <w:rStyle w:val="Hyperlink"/>
            <w:rFonts w:asciiTheme="minorHAnsi" w:hAnsiTheme="minorHAnsi" w:cstheme="minorHAnsi"/>
            <w:bCs/>
            <w:sz w:val="28"/>
            <w:szCs w:val="28"/>
          </w:rPr>
          <w:t>https://gov.wales/sites/default/files/publications/2019-11/rights-respect-equality-guide-for-children.pdf</w:t>
        </w:r>
      </w:hyperlink>
    </w:p>
    <w:p w14:paraId="04F3C1E6" w14:textId="77777777" w:rsidR="00D46481" w:rsidRPr="0014537C" w:rsidRDefault="00D46481" w:rsidP="00DE5AD4">
      <w:pPr>
        <w:pStyle w:val="ListParagraph"/>
        <w:jc w:val="both"/>
        <w:rPr>
          <w:rFonts w:asciiTheme="minorHAnsi" w:hAnsiTheme="minorHAnsi" w:cstheme="minorHAnsi"/>
          <w:sz w:val="28"/>
          <w:szCs w:val="28"/>
        </w:rPr>
      </w:pPr>
    </w:p>
    <w:p w14:paraId="16623886" w14:textId="77777777" w:rsidR="007C71D9" w:rsidRPr="0014537C" w:rsidRDefault="00C87577" w:rsidP="00DE5AD4">
      <w:pPr>
        <w:pStyle w:val="ListParagraph"/>
        <w:numPr>
          <w:ilvl w:val="0"/>
          <w:numId w:val="48"/>
        </w:numPr>
        <w:jc w:val="both"/>
        <w:rPr>
          <w:rFonts w:asciiTheme="minorHAnsi" w:hAnsiTheme="minorHAnsi" w:cstheme="minorHAnsi"/>
          <w:sz w:val="28"/>
          <w:szCs w:val="28"/>
        </w:rPr>
      </w:pPr>
      <w:r w:rsidRPr="0014537C">
        <w:rPr>
          <w:rFonts w:asciiTheme="minorHAnsi" w:hAnsiTheme="minorHAnsi" w:cstheme="minorHAnsi"/>
          <w:sz w:val="28"/>
          <w:szCs w:val="28"/>
        </w:rPr>
        <w:t>Challenging bullying: rights, respect, equality.  A guide for young people</w:t>
      </w:r>
    </w:p>
    <w:p w14:paraId="511F2759" w14:textId="77777777" w:rsidR="007C71D9" w:rsidRPr="0014537C" w:rsidRDefault="00C20267" w:rsidP="00DE5AD4">
      <w:pPr>
        <w:pStyle w:val="ListParagraph"/>
        <w:numPr>
          <w:ilvl w:val="0"/>
          <w:numId w:val="48"/>
        </w:numPr>
        <w:jc w:val="both"/>
        <w:rPr>
          <w:rFonts w:asciiTheme="minorHAnsi" w:hAnsiTheme="minorHAnsi" w:cstheme="minorHAnsi"/>
          <w:sz w:val="28"/>
          <w:szCs w:val="28"/>
        </w:rPr>
      </w:pPr>
      <w:hyperlink r:id="rId11" w:history="1">
        <w:r w:rsidR="00D46481" w:rsidRPr="0014537C">
          <w:rPr>
            <w:rStyle w:val="Hyperlink"/>
            <w:rFonts w:asciiTheme="minorHAnsi" w:hAnsiTheme="minorHAnsi" w:cstheme="minorHAnsi"/>
            <w:sz w:val="28"/>
            <w:szCs w:val="28"/>
          </w:rPr>
          <w:t>https://gov.wales/sites/default/files/publications/2019-11/rights-respect-equality-guide-for-young-people.pdf</w:t>
        </w:r>
      </w:hyperlink>
    </w:p>
    <w:p w14:paraId="333563CA" w14:textId="77777777" w:rsidR="007C71D9" w:rsidRPr="0014537C" w:rsidRDefault="007C71D9" w:rsidP="00DE5AD4">
      <w:pPr>
        <w:jc w:val="both"/>
        <w:rPr>
          <w:rFonts w:asciiTheme="minorHAnsi" w:hAnsiTheme="minorHAnsi" w:cstheme="minorHAnsi"/>
          <w:b/>
          <w:sz w:val="28"/>
          <w:szCs w:val="28"/>
        </w:rPr>
      </w:pPr>
    </w:p>
    <w:p w14:paraId="224209C9" w14:textId="77777777" w:rsidR="00323DE7" w:rsidRPr="0014537C" w:rsidRDefault="00323DE7" w:rsidP="00DE5AD4">
      <w:pPr>
        <w:jc w:val="both"/>
        <w:rPr>
          <w:rFonts w:asciiTheme="minorHAnsi" w:hAnsiTheme="minorHAnsi" w:cstheme="minorHAnsi"/>
          <w:b/>
          <w:sz w:val="28"/>
          <w:szCs w:val="28"/>
        </w:rPr>
      </w:pPr>
    </w:p>
    <w:p w14:paraId="5A7E2FD8" w14:textId="77777777" w:rsidR="007C71D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Schools should ensure that this information is readily available to all pupils.</w:t>
      </w:r>
    </w:p>
    <w:p w14:paraId="1E8DBAFB" w14:textId="77777777" w:rsidR="00E23142" w:rsidRPr="0014537C" w:rsidRDefault="00E23142" w:rsidP="00DE5AD4">
      <w:pPr>
        <w:jc w:val="both"/>
        <w:rPr>
          <w:rFonts w:asciiTheme="minorHAnsi" w:hAnsiTheme="minorHAnsi" w:cstheme="minorHAnsi"/>
          <w:sz w:val="28"/>
          <w:szCs w:val="28"/>
        </w:rPr>
      </w:pPr>
    </w:p>
    <w:p w14:paraId="3E4B0161" w14:textId="0C8FCAE1" w:rsidR="0043539E"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43539E" w:rsidRPr="0014537C">
        <w:rPr>
          <w:rFonts w:asciiTheme="minorHAnsi" w:hAnsiTheme="minorHAnsi" w:cstheme="minorHAnsi"/>
          <w:sz w:val="28"/>
          <w:szCs w:val="28"/>
        </w:rPr>
        <w:t xml:space="preserve">: </w:t>
      </w:r>
    </w:p>
    <w:p w14:paraId="5E80CA0B" w14:textId="77777777" w:rsidR="0043539E" w:rsidRPr="0014537C" w:rsidRDefault="0043539E" w:rsidP="00DE5AD4">
      <w:pPr>
        <w:jc w:val="both"/>
        <w:rPr>
          <w:rFonts w:asciiTheme="minorHAnsi" w:hAnsiTheme="minorHAnsi" w:cstheme="minorHAnsi"/>
          <w:sz w:val="28"/>
          <w:szCs w:val="28"/>
        </w:rPr>
      </w:pPr>
    </w:p>
    <w:p w14:paraId="0DD3DFBE" w14:textId="18F66698"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Regularly canvas</w:t>
      </w:r>
      <w:r w:rsidR="00592D5B">
        <w:rPr>
          <w:rFonts w:asciiTheme="minorHAnsi" w:hAnsiTheme="minorHAnsi" w:cstheme="minorHAnsi"/>
          <w:sz w:val="28"/>
          <w:szCs w:val="28"/>
        </w:rPr>
        <w:t>s</w:t>
      </w:r>
      <w:r w:rsidRPr="0014537C">
        <w:rPr>
          <w:rFonts w:asciiTheme="minorHAnsi" w:hAnsiTheme="minorHAnsi" w:cstheme="minorHAnsi"/>
          <w:sz w:val="28"/>
          <w:szCs w:val="28"/>
        </w:rPr>
        <w:t xml:space="preserve"> children and young people’s views on the extent and nature of</w:t>
      </w:r>
      <w:r w:rsidR="001D0DF7" w:rsidRPr="0014537C">
        <w:rPr>
          <w:rFonts w:asciiTheme="minorHAnsi" w:hAnsiTheme="minorHAnsi" w:cstheme="minorHAnsi"/>
          <w:sz w:val="28"/>
          <w:szCs w:val="28"/>
        </w:rPr>
        <w:t xml:space="preserve"> one-off incidents and</w:t>
      </w:r>
      <w:r w:rsidRPr="0014537C">
        <w:rPr>
          <w:rFonts w:asciiTheme="minorHAnsi" w:hAnsiTheme="minorHAnsi" w:cstheme="minorHAnsi"/>
          <w:sz w:val="28"/>
          <w:szCs w:val="28"/>
        </w:rPr>
        <w:t xml:space="preserve"> bullying</w:t>
      </w:r>
    </w:p>
    <w:p w14:paraId="143B240A" w14:textId="79413E2B"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pupils know how to express </w:t>
      </w:r>
      <w:r w:rsidR="00CD0217" w:rsidRPr="0014537C">
        <w:rPr>
          <w:rFonts w:asciiTheme="minorHAnsi" w:hAnsiTheme="minorHAnsi" w:cstheme="minorHAnsi"/>
          <w:sz w:val="28"/>
          <w:szCs w:val="28"/>
        </w:rPr>
        <w:t xml:space="preserve">and report </w:t>
      </w:r>
      <w:r w:rsidRPr="0014537C">
        <w:rPr>
          <w:rFonts w:asciiTheme="minorHAnsi" w:hAnsiTheme="minorHAnsi" w:cstheme="minorHAnsi"/>
          <w:sz w:val="28"/>
          <w:szCs w:val="28"/>
        </w:rPr>
        <w:t xml:space="preserve">worries and anxieties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3BE246F6" w14:textId="639E17EB"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all pupils are aware of the range of sanctions that may be applied against those engaging in </w:t>
      </w:r>
      <w:r w:rsidR="001D0DF7" w:rsidRPr="0014537C">
        <w:rPr>
          <w:rFonts w:asciiTheme="minorHAnsi" w:hAnsiTheme="minorHAnsi" w:cstheme="minorHAnsi"/>
          <w:sz w:val="28"/>
          <w:szCs w:val="28"/>
        </w:rPr>
        <w:t xml:space="preserve">one-off </w:t>
      </w:r>
      <w:r w:rsidR="005A7B02" w:rsidRPr="0014537C">
        <w:rPr>
          <w:rFonts w:asciiTheme="minorHAnsi" w:hAnsiTheme="minorHAnsi" w:cstheme="minorHAnsi"/>
          <w:sz w:val="28"/>
          <w:szCs w:val="28"/>
        </w:rPr>
        <w:t xml:space="preserve">incidents </w:t>
      </w:r>
      <w:r w:rsidR="001D0DF7" w:rsidRPr="0014537C">
        <w:rPr>
          <w:rFonts w:asciiTheme="minorHAnsi" w:hAnsiTheme="minorHAnsi" w:cstheme="minorHAnsi"/>
          <w:sz w:val="28"/>
          <w:szCs w:val="28"/>
        </w:rPr>
        <w:t xml:space="preserve">and </w:t>
      </w:r>
      <w:r w:rsidRPr="0014537C">
        <w:rPr>
          <w:rFonts w:asciiTheme="minorHAnsi" w:hAnsiTheme="minorHAnsi" w:cstheme="minorHAnsi"/>
          <w:sz w:val="28"/>
          <w:szCs w:val="28"/>
        </w:rPr>
        <w:t>bullying</w:t>
      </w:r>
    </w:p>
    <w:p w14:paraId="72C90F19"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Involve pupils in anti-bullying campaigns in schools</w:t>
      </w:r>
    </w:p>
    <w:p w14:paraId="26553A14"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Publicise the details of helplines and websites</w:t>
      </w:r>
    </w:p>
    <w:p w14:paraId="2EA1DED1"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Offer support to pupils who have been bullied</w:t>
      </w:r>
    </w:p>
    <w:p w14:paraId="12EDD1B1"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Work with pupils who have been bullying in order to address the problems they have</w:t>
      </w:r>
    </w:p>
    <w:p w14:paraId="48923E01" w14:textId="77777777" w:rsidR="0047493B" w:rsidRPr="0014537C" w:rsidRDefault="0047493B"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Encourage pupils to discuss anti-bullying, for example through the school council</w:t>
      </w:r>
    </w:p>
    <w:p w14:paraId="11F3243B" w14:textId="77777777" w:rsidR="0047493B" w:rsidRPr="0014537C" w:rsidRDefault="0047493B"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Put posters around the school, in language that can be clearly understood by all pupils</w:t>
      </w:r>
    </w:p>
    <w:p w14:paraId="37C19458" w14:textId="77777777" w:rsidR="0043539E" w:rsidRPr="0014537C" w:rsidRDefault="0043539E" w:rsidP="00DE5AD4">
      <w:pPr>
        <w:jc w:val="both"/>
        <w:rPr>
          <w:rFonts w:asciiTheme="minorHAnsi" w:hAnsiTheme="minorHAnsi" w:cstheme="minorHAnsi"/>
          <w:sz w:val="28"/>
          <w:szCs w:val="28"/>
        </w:rPr>
      </w:pPr>
    </w:p>
    <w:p w14:paraId="1864D48E" w14:textId="6F3A39A8" w:rsidR="00CB5806" w:rsidRPr="0014537C" w:rsidRDefault="00CB5806" w:rsidP="00DE5AD4">
      <w:pPr>
        <w:jc w:val="both"/>
        <w:rPr>
          <w:rFonts w:asciiTheme="minorHAnsi" w:hAnsiTheme="minorHAnsi" w:cstheme="minorHAnsi"/>
          <w:b/>
          <w:sz w:val="28"/>
          <w:szCs w:val="28"/>
        </w:rPr>
      </w:pPr>
    </w:p>
    <w:p w14:paraId="27C2DC2B" w14:textId="79851417" w:rsidR="00791BF8" w:rsidRPr="0014537C" w:rsidRDefault="00791BF8" w:rsidP="00DE5AD4">
      <w:pPr>
        <w:jc w:val="both"/>
        <w:rPr>
          <w:rFonts w:asciiTheme="minorHAnsi" w:hAnsiTheme="minorHAnsi" w:cstheme="minorHAnsi"/>
          <w:b/>
          <w:sz w:val="28"/>
          <w:szCs w:val="28"/>
        </w:rPr>
      </w:pPr>
    </w:p>
    <w:p w14:paraId="0160B896" w14:textId="63738A2B" w:rsidR="00791BF8" w:rsidRDefault="00791BF8" w:rsidP="00DE5AD4">
      <w:pPr>
        <w:jc w:val="both"/>
        <w:rPr>
          <w:rFonts w:asciiTheme="minorHAnsi" w:hAnsiTheme="minorHAnsi" w:cstheme="minorHAnsi"/>
          <w:b/>
          <w:sz w:val="28"/>
          <w:szCs w:val="28"/>
        </w:rPr>
      </w:pPr>
    </w:p>
    <w:p w14:paraId="62887853" w14:textId="047CDB77" w:rsidR="006B7CA7" w:rsidRDefault="006B7CA7" w:rsidP="00DE5AD4">
      <w:pPr>
        <w:jc w:val="both"/>
        <w:rPr>
          <w:rFonts w:asciiTheme="minorHAnsi" w:hAnsiTheme="minorHAnsi" w:cstheme="minorHAnsi"/>
          <w:b/>
          <w:sz w:val="28"/>
          <w:szCs w:val="28"/>
        </w:rPr>
      </w:pPr>
    </w:p>
    <w:p w14:paraId="44FC263E" w14:textId="77777777" w:rsidR="006B7CA7" w:rsidRPr="0014537C" w:rsidRDefault="006B7CA7" w:rsidP="00DE5AD4">
      <w:pPr>
        <w:jc w:val="both"/>
        <w:rPr>
          <w:rFonts w:asciiTheme="minorHAnsi" w:hAnsiTheme="minorHAnsi" w:cstheme="minorHAnsi"/>
          <w:b/>
          <w:sz w:val="28"/>
          <w:szCs w:val="28"/>
        </w:rPr>
      </w:pPr>
    </w:p>
    <w:p w14:paraId="72AF60F0" w14:textId="77777777" w:rsidR="00791BF8" w:rsidRPr="0014537C" w:rsidRDefault="00791BF8"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C624D3" w:rsidRPr="0014537C" w14:paraId="0F602AF8" w14:textId="77777777" w:rsidTr="00AA6710">
        <w:tc>
          <w:tcPr>
            <w:tcW w:w="9016" w:type="dxa"/>
            <w:shd w:val="clear" w:color="auto" w:fill="D9E2F3" w:themeFill="accent1" w:themeFillTint="33"/>
          </w:tcPr>
          <w:p w14:paraId="6F3B043B" w14:textId="77777777" w:rsidR="00C624D3" w:rsidRPr="0014537C" w:rsidRDefault="00C624D3"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What parents/carers can expect</w:t>
            </w:r>
          </w:p>
          <w:p w14:paraId="461E3190" w14:textId="77777777" w:rsidR="00C624D3" w:rsidRPr="0014537C" w:rsidRDefault="00C624D3" w:rsidP="00DE5AD4">
            <w:pPr>
              <w:jc w:val="both"/>
              <w:rPr>
                <w:rFonts w:asciiTheme="minorHAnsi" w:hAnsiTheme="minorHAnsi" w:cstheme="minorHAnsi"/>
                <w:b/>
                <w:sz w:val="28"/>
                <w:szCs w:val="28"/>
              </w:rPr>
            </w:pPr>
          </w:p>
        </w:tc>
      </w:tr>
    </w:tbl>
    <w:p w14:paraId="775D34C5" w14:textId="77777777" w:rsidR="00C624D3" w:rsidRPr="0014537C" w:rsidRDefault="00C624D3" w:rsidP="00DE5AD4">
      <w:pPr>
        <w:jc w:val="both"/>
        <w:rPr>
          <w:rFonts w:asciiTheme="minorHAnsi" w:hAnsiTheme="minorHAnsi" w:cstheme="minorHAnsi"/>
          <w:b/>
          <w:sz w:val="28"/>
          <w:szCs w:val="28"/>
        </w:rPr>
      </w:pPr>
    </w:p>
    <w:p w14:paraId="4DBE711C" w14:textId="77777777" w:rsidR="00C87577" w:rsidRPr="0014537C" w:rsidRDefault="00C87577"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has produced helpful guidance for parents and carers:</w:t>
      </w:r>
    </w:p>
    <w:p w14:paraId="1E062FA4" w14:textId="77777777" w:rsidR="00C87577" w:rsidRPr="0014537C" w:rsidRDefault="00C87577" w:rsidP="00DE5AD4">
      <w:pPr>
        <w:jc w:val="both"/>
        <w:rPr>
          <w:rFonts w:asciiTheme="minorHAnsi" w:hAnsiTheme="minorHAnsi" w:cstheme="minorHAnsi"/>
          <w:color w:val="FF0000"/>
          <w:sz w:val="28"/>
          <w:szCs w:val="28"/>
        </w:rPr>
      </w:pPr>
    </w:p>
    <w:p w14:paraId="6E5E72B4" w14:textId="77777777" w:rsidR="00C87577" w:rsidRPr="0014537C" w:rsidRDefault="00C87577" w:rsidP="00DE5AD4">
      <w:pPr>
        <w:pStyle w:val="ListParagraph"/>
        <w:numPr>
          <w:ilvl w:val="0"/>
          <w:numId w:val="63"/>
        </w:numPr>
        <w:jc w:val="both"/>
        <w:rPr>
          <w:rFonts w:asciiTheme="minorHAnsi" w:hAnsiTheme="minorHAnsi" w:cstheme="minorHAnsi"/>
          <w:sz w:val="28"/>
          <w:szCs w:val="28"/>
        </w:rPr>
      </w:pPr>
      <w:r w:rsidRPr="0014537C">
        <w:rPr>
          <w:rFonts w:asciiTheme="minorHAnsi" w:hAnsiTheme="minorHAnsi" w:cstheme="minorHAnsi"/>
          <w:sz w:val="28"/>
          <w:szCs w:val="28"/>
        </w:rPr>
        <w:t>Challenging bullying</w:t>
      </w:r>
      <w:r w:rsidR="00570652" w:rsidRPr="0014537C">
        <w:rPr>
          <w:rFonts w:asciiTheme="minorHAnsi" w:hAnsiTheme="minorHAnsi" w:cstheme="minorHAnsi"/>
          <w:sz w:val="28"/>
          <w:szCs w:val="28"/>
        </w:rPr>
        <w:t xml:space="preserve">.  </w:t>
      </w:r>
      <w:r w:rsidRPr="0014537C">
        <w:rPr>
          <w:rFonts w:asciiTheme="minorHAnsi" w:hAnsiTheme="minorHAnsi" w:cstheme="minorHAnsi"/>
          <w:sz w:val="28"/>
          <w:szCs w:val="28"/>
        </w:rPr>
        <w:t>Rights, respect, equality</w:t>
      </w:r>
      <w:r w:rsidR="00570652" w:rsidRPr="0014537C">
        <w:rPr>
          <w:rFonts w:asciiTheme="minorHAnsi" w:hAnsiTheme="minorHAnsi" w:cstheme="minorHAnsi"/>
          <w:sz w:val="28"/>
          <w:szCs w:val="28"/>
        </w:rPr>
        <w:t>: g</w:t>
      </w:r>
      <w:r w:rsidRPr="0014537C">
        <w:rPr>
          <w:rFonts w:asciiTheme="minorHAnsi" w:hAnsiTheme="minorHAnsi" w:cstheme="minorHAnsi"/>
          <w:sz w:val="28"/>
          <w:szCs w:val="28"/>
        </w:rPr>
        <w:t>uidance for parents and carers</w:t>
      </w:r>
    </w:p>
    <w:p w14:paraId="38635236" w14:textId="77777777" w:rsidR="00D46481" w:rsidRPr="0014537C" w:rsidRDefault="00C20267" w:rsidP="00DE5AD4">
      <w:pPr>
        <w:pStyle w:val="ListParagraph"/>
        <w:numPr>
          <w:ilvl w:val="0"/>
          <w:numId w:val="63"/>
        </w:numPr>
        <w:jc w:val="both"/>
        <w:rPr>
          <w:rFonts w:asciiTheme="minorHAnsi" w:hAnsiTheme="minorHAnsi" w:cstheme="minorHAnsi"/>
          <w:color w:val="FF0000"/>
          <w:sz w:val="28"/>
          <w:szCs w:val="28"/>
        </w:rPr>
      </w:pPr>
      <w:hyperlink r:id="rId12" w:history="1">
        <w:r w:rsidR="00D46481" w:rsidRPr="0014537C">
          <w:rPr>
            <w:rStyle w:val="Hyperlink"/>
            <w:rFonts w:asciiTheme="minorHAnsi" w:hAnsiTheme="minorHAnsi" w:cstheme="minorHAnsi"/>
            <w:sz w:val="28"/>
            <w:szCs w:val="28"/>
          </w:rPr>
          <w:t>https://gov.wales/sites/default/files/publications/2019-11/rights-respect-equality-guidance-for-parents-and-carers.pdf</w:t>
        </w:r>
      </w:hyperlink>
    </w:p>
    <w:p w14:paraId="2713E864" w14:textId="77777777" w:rsidR="00C624D3" w:rsidRPr="0014537C" w:rsidRDefault="00C624D3" w:rsidP="00DE5AD4">
      <w:pPr>
        <w:jc w:val="both"/>
        <w:rPr>
          <w:rFonts w:asciiTheme="minorHAnsi" w:hAnsiTheme="minorHAnsi" w:cstheme="minorHAnsi"/>
          <w:b/>
          <w:sz w:val="28"/>
          <w:szCs w:val="28"/>
        </w:rPr>
      </w:pPr>
    </w:p>
    <w:p w14:paraId="41C6FDCC" w14:textId="72E717F3"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At</w:t>
      </w:r>
      <w:r w:rsidR="004A78F5">
        <w:rPr>
          <w:rFonts w:asciiTheme="minorHAnsi" w:hAnsiTheme="minorHAnsi" w:cstheme="minorHAnsi"/>
          <w:sz w:val="28"/>
          <w:szCs w:val="28"/>
        </w:rPr>
        <w:t xml:space="preserve"> Llanfair Primary </w:t>
      </w:r>
      <w:r w:rsidRPr="0014537C">
        <w:rPr>
          <w:rFonts w:asciiTheme="minorHAnsi" w:hAnsiTheme="minorHAnsi" w:cstheme="minorHAnsi"/>
          <w:sz w:val="28"/>
          <w:szCs w:val="28"/>
        </w:rPr>
        <w:t>we will:</w:t>
      </w:r>
    </w:p>
    <w:p w14:paraId="0A03612A" w14:textId="77777777" w:rsidR="00C624D3" w:rsidRPr="0014537C" w:rsidRDefault="00C624D3" w:rsidP="00DE5AD4">
      <w:pPr>
        <w:jc w:val="both"/>
        <w:rPr>
          <w:rFonts w:asciiTheme="minorHAnsi" w:hAnsiTheme="minorHAnsi" w:cstheme="minorHAnsi"/>
          <w:sz w:val="28"/>
          <w:szCs w:val="28"/>
        </w:rPr>
      </w:pPr>
    </w:p>
    <w:p w14:paraId="3EB34ADF" w14:textId="6EDDB2EC" w:rsidR="00C624D3"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parents / carers know whom to contact if they are worried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r w:rsidR="009C67ED">
        <w:rPr>
          <w:rFonts w:asciiTheme="minorHAnsi" w:hAnsiTheme="minorHAnsi" w:cstheme="minorHAnsi"/>
          <w:sz w:val="28"/>
          <w:szCs w:val="28"/>
        </w:rPr>
        <w:t xml:space="preserve"> In the first instance, contact safeguarding leads either by email to the </w:t>
      </w:r>
      <w:proofErr w:type="gramStart"/>
      <w:r w:rsidR="009C67ED">
        <w:rPr>
          <w:rFonts w:asciiTheme="minorHAnsi" w:hAnsiTheme="minorHAnsi" w:cstheme="minorHAnsi"/>
          <w:sz w:val="28"/>
          <w:szCs w:val="28"/>
        </w:rPr>
        <w:t>schools</w:t>
      </w:r>
      <w:proofErr w:type="gramEnd"/>
      <w:r w:rsidR="009C67ED">
        <w:rPr>
          <w:rFonts w:asciiTheme="minorHAnsi" w:hAnsiTheme="minorHAnsi" w:cstheme="minorHAnsi"/>
          <w:sz w:val="28"/>
          <w:szCs w:val="28"/>
        </w:rPr>
        <w:t xml:space="preserve"> address </w:t>
      </w:r>
      <w:hyperlink r:id="rId13" w:history="1">
        <w:r w:rsidR="00452CC9" w:rsidRPr="008F391A">
          <w:rPr>
            <w:rStyle w:val="Hyperlink"/>
          </w:rPr>
          <w:t>office@llanfairps.com</w:t>
        </w:r>
      </w:hyperlink>
      <w:r w:rsidR="00452CC9">
        <w:t xml:space="preserve"> </w:t>
      </w:r>
      <w:r w:rsidR="009C67ED">
        <w:rPr>
          <w:rFonts w:asciiTheme="minorHAnsi" w:hAnsiTheme="minorHAnsi" w:cstheme="minorHAnsi"/>
          <w:sz w:val="28"/>
          <w:szCs w:val="28"/>
        </w:rPr>
        <w:t>or by phone 01446 772245:</w:t>
      </w:r>
    </w:p>
    <w:p w14:paraId="366BA70E" w14:textId="0D454F94" w:rsidR="009C67ED"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Mr Rhys Jones – Headteacher</w:t>
      </w:r>
    </w:p>
    <w:p w14:paraId="1681CDC6" w14:textId="67823C5C" w:rsidR="009C67ED"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Miss</w:t>
      </w:r>
      <w:r w:rsidR="001758A3">
        <w:rPr>
          <w:rFonts w:asciiTheme="minorHAnsi" w:hAnsiTheme="minorHAnsi" w:cstheme="minorHAnsi"/>
          <w:sz w:val="28"/>
          <w:szCs w:val="28"/>
        </w:rPr>
        <w:t xml:space="preserve"> Jen </w:t>
      </w:r>
      <w:r w:rsidR="003C209F">
        <w:rPr>
          <w:rFonts w:asciiTheme="minorHAnsi" w:hAnsiTheme="minorHAnsi" w:cstheme="minorHAnsi"/>
          <w:sz w:val="28"/>
          <w:szCs w:val="28"/>
        </w:rPr>
        <w:t>Shewell</w:t>
      </w:r>
      <w:r>
        <w:rPr>
          <w:rFonts w:asciiTheme="minorHAnsi" w:hAnsiTheme="minorHAnsi" w:cstheme="minorHAnsi"/>
          <w:sz w:val="28"/>
          <w:szCs w:val="28"/>
        </w:rPr>
        <w:t>– Deputy Headteacher</w:t>
      </w:r>
    </w:p>
    <w:p w14:paraId="1CF0AA2C" w14:textId="0D9845EF" w:rsidR="009C67ED" w:rsidRPr="0014537C"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 xml:space="preserve">Mrs Hayley Mayes – ALNCO </w:t>
      </w:r>
    </w:p>
    <w:p w14:paraId="7F4C12D7" w14:textId="77777777"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Ensure that parents know about our complaints procedure and how to use it effectively.</w:t>
      </w:r>
    </w:p>
    <w:p w14:paraId="247BCD66" w14:textId="57834CB6"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parents / carers know where to access independent advice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3C838F4E" w14:textId="4F1897CB"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Work with parents and the local community to address issues beyond the school gates that give rise to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1E1D8798" w14:textId="77777777" w:rsidR="00C624D3" w:rsidRPr="0014537C" w:rsidRDefault="00C624D3" w:rsidP="00DE5AD4">
      <w:pPr>
        <w:jc w:val="both"/>
        <w:rPr>
          <w:rFonts w:asciiTheme="minorHAnsi" w:hAnsiTheme="minorHAnsi" w:cstheme="minorHAnsi"/>
          <w:sz w:val="28"/>
          <w:szCs w:val="28"/>
        </w:rPr>
      </w:pPr>
    </w:p>
    <w:p w14:paraId="6DE7870A"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Having reported an issue regarding bullying to the school, if a learner or their parent/carer does not feel that the school has taken it seriously or has not addressed their concern to a satisfactory standard, they can make a formal complaint.   </w:t>
      </w:r>
    </w:p>
    <w:p w14:paraId="66348D02"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091261AB"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 school complaints policy is available on the school website and made available on request from the school or school governing body. </w:t>
      </w:r>
    </w:p>
    <w:p w14:paraId="21398BBB" w14:textId="77777777" w:rsidR="00810946" w:rsidRPr="0014537C" w:rsidRDefault="00810946" w:rsidP="00DE5AD4">
      <w:pPr>
        <w:jc w:val="both"/>
        <w:rPr>
          <w:rFonts w:asciiTheme="minorHAnsi" w:hAnsiTheme="minorHAnsi" w:cstheme="minorHAnsi"/>
          <w:b/>
          <w:sz w:val="28"/>
          <w:szCs w:val="28"/>
        </w:rPr>
      </w:pPr>
    </w:p>
    <w:p w14:paraId="37B237A9" w14:textId="2F2274E0" w:rsidR="00810946" w:rsidRDefault="00810946" w:rsidP="00DE5AD4">
      <w:pPr>
        <w:jc w:val="both"/>
        <w:rPr>
          <w:rFonts w:asciiTheme="minorHAnsi" w:hAnsiTheme="minorHAnsi" w:cstheme="minorHAnsi"/>
          <w:b/>
          <w:sz w:val="28"/>
          <w:szCs w:val="28"/>
        </w:rPr>
      </w:pPr>
    </w:p>
    <w:p w14:paraId="57EA7D15" w14:textId="623E154E" w:rsidR="001758A3" w:rsidRDefault="001758A3" w:rsidP="00DE5AD4">
      <w:pPr>
        <w:jc w:val="both"/>
        <w:rPr>
          <w:rFonts w:asciiTheme="minorHAnsi" w:hAnsiTheme="minorHAnsi" w:cstheme="minorHAnsi"/>
          <w:b/>
          <w:sz w:val="28"/>
          <w:szCs w:val="28"/>
        </w:rPr>
      </w:pPr>
    </w:p>
    <w:p w14:paraId="02C44A0D" w14:textId="79158D2D" w:rsidR="001758A3" w:rsidRDefault="001758A3" w:rsidP="00DE5AD4">
      <w:pPr>
        <w:jc w:val="both"/>
        <w:rPr>
          <w:rFonts w:asciiTheme="minorHAnsi" w:hAnsiTheme="minorHAnsi" w:cstheme="minorHAnsi"/>
          <w:b/>
          <w:sz w:val="28"/>
          <w:szCs w:val="28"/>
        </w:rPr>
      </w:pPr>
    </w:p>
    <w:p w14:paraId="4AD5F082" w14:textId="6148F9FC" w:rsidR="001758A3" w:rsidRDefault="001758A3" w:rsidP="00DE5AD4">
      <w:pPr>
        <w:jc w:val="both"/>
        <w:rPr>
          <w:rFonts w:asciiTheme="minorHAnsi" w:hAnsiTheme="minorHAnsi" w:cstheme="minorHAnsi"/>
          <w:b/>
          <w:sz w:val="28"/>
          <w:szCs w:val="28"/>
        </w:rPr>
      </w:pPr>
    </w:p>
    <w:p w14:paraId="47AB30A8" w14:textId="2E6B9FF3" w:rsidR="001758A3" w:rsidRDefault="001758A3" w:rsidP="00DE5AD4">
      <w:pPr>
        <w:jc w:val="both"/>
        <w:rPr>
          <w:rFonts w:asciiTheme="minorHAnsi" w:hAnsiTheme="minorHAnsi" w:cstheme="minorHAnsi"/>
          <w:b/>
          <w:sz w:val="28"/>
          <w:szCs w:val="28"/>
        </w:rPr>
      </w:pPr>
    </w:p>
    <w:p w14:paraId="71E3ED0A" w14:textId="3B972219" w:rsidR="001758A3" w:rsidRDefault="001758A3" w:rsidP="00DE5AD4">
      <w:pPr>
        <w:jc w:val="both"/>
        <w:rPr>
          <w:rFonts w:asciiTheme="minorHAnsi" w:hAnsiTheme="minorHAnsi" w:cstheme="minorHAnsi"/>
          <w:b/>
          <w:sz w:val="28"/>
          <w:szCs w:val="28"/>
        </w:rPr>
      </w:pPr>
    </w:p>
    <w:p w14:paraId="3003E150" w14:textId="77777777" w:rsidR="001758A3" w:rsidRPr="0014537C" w:rsidRDefault="001758A3"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A35889" w:rsidRPr="0014537C" w14:paraId="724A3B9F" w14:textId="77777777" w:rsidTr="00A35889">
        <w:tc>
          <w:tcPr>
            <w:tcW w:w="9016" w:type="dxa"/>
            <w:shd w:val="clear" w:color="auto" w:fill="D9E2F3" w:themeFill="accent1" w:themeFillTint="33"/>
          </w:tcPr>
          <w:p w14:paraId="4B0E271C" w14:textId="79660909" w:rsidR="00A35889" w:rsidRPr="0014537C" w:rsidRDefault="00A3588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How</w:t>
            </w:r>
            <w:r w:rsidR="00DA7E5D" w:rsidRPr="0014537C">
              <w:rPr>
                <w:rFonts w:asciiTheme="minorHAnsi" w:hAnsiTheme="minorHAnsi" w:cstheme="minorHAnsi"/>
                <w:b/>
                <w:sz w:val="28"/>
                <w:szCs w:val="28"/>
              </w:rPr>
              <w:t xml:space="preserve"> bullying and one off prejudice-related</w:t>
            </w:r>
            <w:r w:rsidRPr="0014537C">
              <w:rPr>
                <w:rFonts w:asciiTheme="minorHAnsi" w:hAnsiTheme="minorHAnsi" w:cstheme="minorHAnsi"/>
                <w:b/>
                <w:sz w:val="28"/>
                <w:szCs w:val="28"/>
              </w:rPr>
              <w:t xml:space="preserve"> incidents will be recorded and monitored</w:t>
            </w:r>
          </w:p>
          <w:p w14:paraId="78FF3968" w14:textId="77777777" w:rsidR="00A35889" w:rsidRPr="0014537C" w:rsidRDefault="00A35889" w:rsidP="00DE5AD4">
            <w:pPr>
              <w:jc w:val="both"/>
              <w:rPr>
                <w:rFonts w:asciiTheme="minorHAnsi" w:hAnsiTheme="minorHAnsi" w:cstheme="minorHAnsi"/>
                <w:b/>
                <w:sz w:val="28"/>
                <w:szCs w:val="28"/>
              </w:rPr>
            </w:pPr>
          </w:p>
        </w:tc>
      </w:tr>
    </w:tbl>
    <w:p w14:paraId="24DE31E2" w14:textId="77777777" w:rsidR="00A35889" w:rsidRPr="0014537C" w:rsidRDefault="00A35889" w:rsidP="00DE5AD4">
      <w:pPr>
        <w:jc w:val="both"/>
        <w:rPr>
          <w:rFonts w:asciiTheme="minorHAnsi" w:hAnsiTheme="minorHAnsi" w:cstheme="minorHAnsi"/>
          <w:b/>
          <w:sz w:val="28"/>
          <w:szCs w:val="28"/>
        </w:rPr>
      </w:pPr>
    </w:p>
    <w:p w14:paraId="7B2C6CF6" w14:textId="77777777" w:rsidR="00B2677D" w:rsidRPr="0014537C" w:rsidRDefault="00B2677D"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expects schools to have in place mechanisms for reporting and recording bullying which are clearly communicated to the whole school community.  The Welsh Government expects the information schools record and monitor to relate directly to their school’s definition of bullying and broader provisions outlined in their school’s anti-bullying strategy and policy.</w:t>
      </w:r>
    </w:p>
    <w:p w14:paraId="725D0C9B" w14:textId="77777777" w:rsidR="00B2677D" w:rsidRPr="0014537C" w:rsidRDefault="00B2677D" w:rsidP="00DE5AD4">
      <w:pPr>
        <w:jc w:val="both"/>
        <w:rPr>
          <w:rFonts w:asciiTheme="minorHAnsi" w:hAnsiTheme="minorHAnsi" w:cstheme="minorHAnsi"/>
          <w:sz w:val="28"/>
          <w:szCs w:val="28"/>
        </w:rPr>
      </w:pPr>
    </w:p>
    <w:p w14:paraId="76B97E3B" w14:textId="77777777" w:rsidR="00A35889" w:rsidRPr="0014537C" w:rsidRDefault="00B2677D"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expects schools to record all incidents of bullying, outlining the specific types of bullying, including bullying around the protected characteristics.  The Welsh Government expects schools to monitor processes regularly.  This will enable schools to modify their bullying policies to respond to specific trends and emerging issues in a swift and effective manner.  Schools are likely to find this helpful in the context of their PSED under the Equality Act 2010.  This information could also be used by schools when reviewing their equality objectives and monitoring the impact of their anti-bullying policies.</w:t>
      </w:r>
      <w:r w:rsidR="00A35889" w:rsidRPr="0014537C">
        <w:rPr>
          <w:rFonts w:asciiTheme="minorHAnsi" w:hAnsiTheme="minorHAnsi" w:cstheme="minorHAnsi"/>
          <w:sz w:val="28"/>
          <w:szCs w:val="28"/>
        </w:rPr>
        <w:t xml:space="preserve"> </w:t>
      </w:r>
    </w:p>
    <w:p w14:paraId="452C9B3D" w14:textId="77777777" w:rsidR="00A35889" w:rsidRPr="0014537C" w:rsidRDefault="00A3588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5B4C4C19" w14:textId="4AD95135" w:rsidR="00E23142"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5B3C96" w:rsidRPr="0014537C">
        <w:rPr>
          <w:rFonts w:asciiTheme="minorHAnsi" w:hAnsiTheme="minorHAnsi" w:cstheme="minorHAnsi"/>
          <w:sz w:val="28"/>
          <w:szCs w:val="28"/>
        </w:rPr>
        <w:t xml:space="preserve"> </w:t>
      </w:r>
      <w:r w:rsidR="00B2677D" w:rsidRPr="0014537C">
        <w:rPr>
          <w:rFonts w:asciiTheme="minorHAnsi" w:hAnsiTheme="minorHAnsi" w:cstheme="minorHAnsi"/>
          <w:sz w:val="28"/>
          <w:szCs w:val="28"/>
        </w:rPr>
        <w:t xml:space="preserve">use the </w:t>
      </w:r>
      <w:r w:rsidR="005B3C96" w:rsidRPr="0014537C">
        <w:rPr>
          <w:rFonts w:asciiTheme="minorHAnsi" w:hAnsiTheme="minorHAnsi" w:cstheme="minorHAnsi"/>
          <w:sz w:val="28"/>
          <w:szCs w:val="28"/>
        </w:rPr>
        <w:t>form</w:t>
      </w:r>
      <w:r w:rsidR="00DA7E5D" w:rsidRPr="0014537C">
        <w:rPr>
          <w:rFonts w:asciiTheme="minorHAnsi" w:hAnsiTheme="minorHAnsi" w:cstheme="minorHAnsi"/>
          <w:sz w:val="28"/>
          <w:szCs w:val="28"/>
        </w:rPr>
        <w:t>s</w:t>
      </w:r>
      <w:r w:rsidR="005B3C96" w:rsidRPr="0014537C">
        <w:rPr>
          <w:rFonts w:asciiTheme="minorHAnsi" w:hAnsiTheme="minorHAnsi" w:cstheme="minorHAnsi"/>
          <w:sz w:val="28"/>
          <w:szCs w:val="28"/>
        </w:rPr>
        <w:t xml:space="preserve"> </w:t>
      </w:r>
      <w:r w:rsidR="00B2677D" w:rsidRPr="0014537C">
        <w:rPr>
          <w:rFonts w:asciiTheme="minorHAnsi" w:hAnsiTheme="minorHAnsi" w:cstheme="minorHAnsi"/>
          <w:sz w:val="28"/>
          <w:szCs w:val="28"/>
        </w:rPr>
        <w:t xml:space="preserve">found in </w:t>
      </w:r>
      <w:r w:rsidR="005B3C96" w:rsidRPr="0014537C">
        <w:rPr>
          <w:rFonts w:asciiTheme="minorHAnsi" w:hAnsiTheme="minorHAnsi" w:cstheme="minorHAnsi"/>
          <w:sz w:val="28"/>
          <w:szCs w:val="28"/>
        </w:rPr>
        <w:t xml:space="preserve">appendix </w:t>
      </w:r>
      <w:r w:rsidR="003110B9" w:rsidRPr="0014537C">
        <w:rPr>
          <w:rFonts w:asciiTheme="minorHAnsi" w:hAnsiTheme="minorHAnsi" w:cstheme="minorHAnsi"/>
          <w:sz w:val="28"/>
          <w:szCs w:val="28"/>
        </w:rPr>
        <w:t>4</w:t>
      </w:r>
      <w:r w:rsidR="00C858E2" w:rsidRPr="0014537C">
        <w:rPr>
          <w:rFonts w:asciiTheme="minorHAnsi" w:hAnsiTheme="minorHAnsi" w:cstheme="minorHAnsi"/>
          <w:sz w:val="28"/>
          <w:szCs w:val="28"/>
        </w:rPr>
        <w:t>a</w:t>
      </w:r>
      <w:r w:rsidR="00DA7E5D" w:rsidRPr="0014537C">
        <w:rPr>
          <w:rFonts w:asciiTheme="minorHAnsi" w:hAnsiTheme="minorHAnsi" w:cstheme="minorHAnsi"/>
          <w:sz w:val="28"/>
          <w:szCs w:val="28"/>
        </w:rPr>
        <w:t xml:space="preserve"> and 4b</w:t>
      </w:r>
      <w:r w:rsidR="00B2677D" w:rsidRPr="0014537C">
        <w:rPr>
          <w:rFonts w:asciiTheme="minorHAnsi" w:hAnsiTheme="minorHAnsi" w:cstheme="minorHAnsi"/>
          <w:sz w:val="28"/>
          <w:szCs w:val="28"/>
        </w:rPr>
        <w:t xml:space="preserve"> to record </w:t>
      </w:r>
      <w:r w:rsidR="003110B9" w:rsidRPr="0014537C">
        <w:rPr>
          <w:rFonts w:asciiTheme="minorHAnsi" w:hAnsiTheme="minorHAnsi" w:cstheme="minorHAnsi"/>
          <w:sz w:val="28"/>
          <w:szCs w:val="28"/>
        </w:rPr>
        <w:t xml:space="preserve">each </w:t>
      </w:r>
      <w:r w:rsidR="00B2677D" w:rsidRPr="0014537C">
        <w:rPr>
          <w:rFonts w:asciiTheme="minorHAnsi" w:hAnsiTheme="minorHAnsi" w:cstheme="minorHAnsi"/>
          <w:sz w:val="28"/>
          <w:szCs w:val="28"/>
        </w:rPr>
        <w:t xml:space="preserve">bullying </w:t>
      </w:r>
      <w:r w:rsidR="004E3B3B" w:rsidRPr="0014537C">
        <w:rPr>
          <w:rFonts w:asciiTheme="minorHAnsi" w:hAnsiTheme="minorHAnsi" w:cstheme="minorHAnsi"/>
          <w:sz w:val="28"/>
          <w:szCs w:val="28"/>
        </w:rPr>
        <w:t>or prejudice related incident.</w:t>
      </w:r>
    </w:p>
    <w:p w14:paraId="19104C3A" w14:textId="77777777" w:rsidR="00E23142" w:rsidRPr="0014537C" w:rsidRDefault="00E23142" w:rsidP="00DE5AD4">
      <w:pPr>
        <w:jc w:val="both"/>
        <w:rPr>
          <w:rFonts w:asciiTheme="minorHAnsi" w:hAnsiTheme="minorHAnsi" w:cstheme="minorHAnsi"/>
          <w:sz w:val="28"/>
          <w:szCs w:val="28"/>
        </w:rPr>
      </w:pPr>
    </w:p>
    <w:p w14:paraId="21490B30" w14:textId="4A4D7072" w:rsidR="005B3C96" w:rsidRPr="0014537C" w:rsidRDefault="005B3C96" w:rsidP="00DE5AD4">
      <w:pPr>
        <w:jc w:val="both"/>
        <w:rPr>
          <w:rFonts w:asciiTheme="minorHAnsi" w:hAnsiTheme="minorHAnsi" w:cstheme="minorHAnsi"/>
          <w:sz w:val="28"/>
          <w:szCs w:val="28"/>
        </w:rPr>
      </w:pPr>
      <w:r w:rsidRPr="0014537C">
        <w:rPr>
          <w:rFonts w:asciiTheme="minorHAnsi" w:hAnsiTheme="minorHAnsi" w:cstheme="minorHAnsi"/>
          <w:sz w:val="28"/>
          <w:szCs w:val="28"/>
        </w:rPr>
        <w:t>If there is a good level of awareness in the whole</w:t>
      </w:r>
      <w:r w:rsidR="00282F46" w:rsidRPr="0014537C">
        <w:rPr>
          <w:rFonts w:asciiTheme="minorHAnsi" w:hAnsiTheme="minorHAnsi" w:cstheme="minorHAnsi"/>
          <w:sz w:val="28"/>
          <w:szCs w:val="28"/>
        </w:rPr>
        <w:t>-</w:t>
      </w:r>
      <w:r w:rsidRPr="0014537C">
        <w:rPr>
          <w:rFonts w:asciiTheme="minorHAnsi" w:hAnsiTheme="minorHAnsi" w:cstheme="minorHAnsi"/>
          <w:sz w:val="28"/>
          <w:szCs w:val="28"/>
        </w:rPr>
        <w:t>school community about unacceptable behaviour it is likely more learners will come forward to report it. A high number of incidents alone is not therefore an indicator that the school is ineffective. It could be the result of recent awareness raising work or anti-bullying activities.</w:t>
      </w:r>
    </w:p>
    <w:p w14:paraId="0A3EFA2C" w14:textId="77777777" w:rsidR="005B3C96" w:rsidRPr="0014537C" w:rsidRDefault="005B3C96" w:rsidP="00DE5AD4">
      <w:pPr>
        <w:jc w:val="both"/>
        <w:rPr>
          <w:rFonts w:asciiTheme="minorHAnsi" w:hAnsiTheme="minorHAnsi" w:cstheme="minorHAnsi"/>
          <w:sz w:val="28"/>
          <w:szCs w:val="28"/>
        </w:rPr>
      </w:pPr>
    </w:p>
    <w:p w14:paraId="2D101345" w14:textId="77777777" w:rsidR="00D05E5B" w:rsidRPr="0014537C" w:rsidRDefault="00D05E5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Where schools report </w:t>
      </w:r>
      <w:r w:rsidR="009674BE" w:rsidRPr="0014537C">
        <w:rPr>
          <w:rFonts w:asciiTheme="minorHAnsi" w:hAnsiTheme="minorHAnsi" w:cstheme="minorHAnsi"/>
          <w:sz w:val="28"/>
          <w:szCs w:val="28"/>
        </w:rPr>
        <w:t xml:space="preserve">that </w:t>
      </w:r>
      <w:r w:rsidRPr="0014537C">
        <w:rPr>
          <w:rFonts w:asciiTheme="minorHAnsi" w:hAnsiTheme="minorHAnsi" w:cstheme="minorHAnsi"/>
          <w:sz w:val="28"/>
          <w:szCs w:val="28"/>
        </w:rPr>
        <w:t>they have no bullying</w:t>
      </w:r>
      <w:r w:rsidR="009674BE" w:rsidRPr="0014537C">
        <w:rPr>
          <w:rFonts w:asciiTheme="minorHAnsi" w:hAnsiTheme="minorHAnsi" w:cstheme="minorHAnsi"/>
          <w:sz w:val="28"/>
          <w:szCs w:val="28"/>
        </w:rPr>
        <w:t>,</w:t>
      </w:r>
      <w:r w:rsidRPr="0014537C">
        <w:rPr>
          <w:rFonts w:asciiTheme="minorHAnsi" w:hAnsiTheme="minorHAnsi" w:cstheme="minorHAnsi"/>
          <w:sz w:val="28"/>
          <w:szCs w:val="28"/>
        </w:rPr>
        <w:t xml:space="preserve"> this </w:t>
      </w:r>
      <w:r w:rsidR="009674BE" w:rsidRPr="0014537C">
        <w:rPr>
          <w:rFonts w:asciiTheme="minorHAnsi" w:hAnsiTheme="minorHAnsi" w:cstheme="minorHAnsi"/>
          <w:sz w:val="28"/>
          <w:szCs w:val="28"/>
        </w:rPr>
        <w:t>may</w:t>
      </w:r>
      <w:r w:rsidRPr="0014537C">
        <w:rPr>
          <w:rFonts w:asciiTheme="minorHAnsi" w:hAnsiTheme="minorHAnsi" w:cstheme="minorHAnsi"/>
          <w:sz w:val="28"/>
          <w:szCs w:val="28"/>
        </w:rPr>
        <w:t xml:space="preserve"> be as a result of the reporting mechanisms being ineffective whereby learners do not feel safe in raising their concerns. Schools reporting zero cases of bullying may be challenged through the inspection process to clarify what mechanisms the school employs to ensure learner well-being and inclusivity.</w:t>
      </w:r>
    </w:p>
    <w:p w14:paraId="5CC01B20" w14:textId="77777777" w:rsidR="005B3C96" w:rsidRPr="0014537C" w:rsidRDefault="005B3C96" w:rsidP="00DE5AD4">
      <w:pPr>
        <w:jc w:val="both"/>
        <w:rPr>
          <w:rFonts w:asciiTheme="minorHAnsi" w:hAnsiTheme="minorHAnsi" w:cstheme="minorHAnsi"/>
          <w:sz w:val="28"/>
          <w:szCs w:val="28"/>
        </w:rPr>
      </w:pPr>
    </w:p>
    <w:p w14:paraId="50DD8B64" w14:textId="77777777" w:rsidR="009674BE" w:rsidRPr="0014537C" w:rsidRDefault="009674BE" w:rsidP="00DE5AD4">
      <w:pPr>
        <w:jc w:val="both"/>
        <w:rPr>
          <w:rFonts w:asciiTheme="minorHAnsi" w:hAnsiTheme="minorHAnsi" w:cstheme="minorHAnsi"/>
          <w:sz w:val="28"/>
          <w:szCs w:val="28"/>
        </w:rPr>
      </w:pPr>
      <w:r w:rsidRPr="0014537C">
        <w:rPr>
          <w:rFonts w:asciiTheme="minorHAnsi" w:hAnsiTheme="minorHAnsi" w:cstheme="minorHAnsi"/>
          <w:sz w:val="28"/>
          <w:szCs w:val="28"/>
        </w:rPr>
        <w:t>Where schools have recorded incidents of bullying, they should demonstrate that they are taking action to challenge bullying, address unacceptable behaviour and improve learner well-being.</w:t>
      </w:r>
    </w:p>
    <w:p w14:paraId="5E396354" w14:textId="77777777" w:rsidR="00C858E2" w:rsidRPr="0014537C" w:rsidRDefault="00C858E2" w:rsidP="00DE5AD4">
      <w:pPr>
        <w:jc w:val="both"/>
        <w:rPr>
          <w:rFonts w:asciiTheme="minorHAnsi" w:hAnsiTheme="minorHAnsi" w:cstheme="minorHAnsi"/>
          <w:sz w:val="28"/>
          <w:szCs w:val="28"/>
        </w:rPr>
      </w:pPr>
    </w:p>
    <w:p w14:paraId="5AA46BD9" w14:textId="43E5DA18" w:rsidR="00C858E2" w:rsidRPr="0014537C" w:rsidRDefault="00C858E2"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As stated in Section 2 not all forms of unacceptable behaviour can be defined as bullying. 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no discriminatory or prejudicial actions or comments against pupils with pro</w:t>
      </w:r>
      <w:r w:rsidR="00154F2A" w:rsidRPr="0014537C">
        <w:rPr>
          <w:rFonts w:asciiTheme="minorHAnsi" w:hAnsiTheme="minorHAnsi" w:cstheme="minorHAnsi"/>
          <w:sz w:val="28"/>
          <w:szCs w:val="28"/>
        </w:rPr>
        <w:t>t</w:t>
      </w:r>
      <w:r w:rsidRPr="0014537C">
        <w:rPr>
          <w:rFonts w:asciiTheme="minorHAnsi" w:hAnsiTheme="minorHAnsi" w:cstheme="minorHAnsi"/>
          <w:sz w:val="28"/>
          <w:szCs w:val="28"/>
        </w:rPr>
        <w:t xml:space="preserve">ected characteristics will be tolerated and these will also be recorded </w:t>
      </w:r>
      <w:r w:rsidRPr="0014537C">
        <w:rPr>
          <w:rFonts w:asciiTheme="minorHAnsi" w:hAnsiTheme="minorHAnsi" w:cstheme="minorHAnsi"/>
          <w:sz w:val="28"/>
          <w:szCs w:val="28"/>
        </w:rPr>
        <w:lastRenderedPageBreak/>
        <w:t>monitored to ensure that all pupils</w:t>
      </w:r>
      <w:r w:rsidR="00051581" w:rsidRPr="0014537C">
        <w:rPr>
          <w:rFonts w:asciiTheme="minorHAnsi" w:hAnsiTheme="minorHAnsi" w:cstheme="minorHAnsi"/>
          <w:sz w:val="28"/>
          <w:szCs w:val="28"/>
        </w:rPr>
        <w:t xml:space="preserve"> are treated with respect. The incident form found in appendix 4b will be used to record these “one-off” incidents.</w:t>
      </w:r>
    </w:p>
    <w:p w14:paraId="70CA57F8" w14:textId="77777777" w:rsidR="00C858E2" w:rsidRPr="0014537C" w:rsidRDefault="00C858E2" w:rsidP="00DE5AD4">
      <w:pPr>
        <w:jc w:val="both"/>
        <w:rPr>
          <w:rFonts w:asciiTheme="minorHAnsi" w:hAnsiTheme="minorHAnsi" w:cstheme="minorHAnsi"/>
          <w:sz w:val="28"/>
          <w:szCs w:val="28"/>
        </w:rPr>
      </w:pPr>
    </w:p>
    <w:p w14:paraId="1D9DB3C4" w14:textId="62970E1F" w:rsidR="00C858E2" w:rsidRPr="0014537C" w:rsidRDefault="00051581" w:rsidP="00DE5AD4">
      <w:pPr>
        <w:jc w:val="both"/>
        <w:rPr>
          <w:rFonts w:asciiTheme="minorHAnsi" w:hAnsiTheme="minorHAnsi" w:cstheme="minorHAnsi"/>
          <w:sz w:val="28"/>
          <w:szCs w:val="28"/>
        </w:rPr>
      </w:pPr>
      <w:r w:rsidRPr="0014537C">
        <w:rPr>
          <w:rFonts w:asciiTheme="minorHAnsi" w:hAnsiTheme="minorHAnsi" w:cstheme="minorHAnsi"/>
          <w:sz w:val="28"/>
          <w:szCs w:val="28"/>
        </w:rPr>
        <w:t>In some cases, bullying may be so severe as to become a</w:t>
      </w:r>
      <w:r w:rsidR="00C858E2" w:rsidRPr="0014537C">
        <w:rPr>
          <w:rFonts w:asciiTheme="minorHAnsi" w:hAnsiTheme="minorHAnsi" w:cstheme="minorHAnsi"/>
          <w:sz w:val="28"/>
          <w:szCs w:val="28"/>
        </w:rPr>
        <w:t xml:space="preserve"> safeguarding matter or require involvement of the police. A young person may be in need of multi-agency support or therapeutic intervention. </w:t>
      </w:r>
      <w:r w:rsidR="004E3B3B" w:rsidRPr="0014537C">
        <w:rPr>
          <w:rFonts w:asciiTheme="minorHAnsi" w:hAnsiTheme="minorHAnsi" w:cstheme="minorHAnsi"/>
          <w:sz w:val="28"/>
          <w:szCs w:val="28"/>
        </w:rPr>
        <w:t>If this is the case, this will be reported to the DSP who will contact the local authority safeguarding officer.</w:t>
      </w:r>
    </w:p>
    <w:p w14:paraId="448E9087" w14:textId="77777777" w:rsidR="003B3CBA" w:rsidRPr="0014537C" w:rsidRDefault="003B3CBA" w:rsidP="00DE5AD4">
      <w:pPr>
        <w:jc w:val="both"/>
        <w:rPr>
          <w:rFonts w:asciiTheme="minorHAnsi" w:hAnsiTheme="minorHAnsi" w:cstheme="minorHAnsi"/>
          <w:sz w:val="28"/>
          <w:szCs w:val="28"/>
        </w:rPr>
      </w:pPr>
    </w:p>
    <w:p w14:paraId="0BFA03B4" w14:textId="77777777" w:rsidR="00FD233E" w:rsidRDefault="00FD233E" w:rsidP="00DE5AD4">
      <w:pPr>
        <w:jc w:val="both"/>
        <w:rPr>
          <w:rFonts w:asciiTheme="minorHAnsi" w:hAnsiTheme="minorHAnsi" w:cstheme="minorHAnsi"/>
          <w:sz w:val="28"/>
          <w:szCs w:val="28"/>
        </w:rPr>
      </w:pPr>
    </w:p>
    <w:p w14:paraId="2C4B69AE" w14:textId="6A099084" w:rsidR="00A35889"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D05E5B" w:rsidRPr="0014537C">
        <w:rPr>
          <w:rFonts w:asciiTheme="minorHAnsi" w:hAnsiTheme="minorHAnsi" w:cstheme="minorHAnsi"/>
          <w:sz w:val="28"/>
          <w:szCs w:val="28"/>
        </w:rPr>
        <w:t>:</w:t>
      </w:r>
      <w:r w:rsidR="00A35889" w:rsidRPr="0014537C">
        <w:rPr>
          <w:rFonts w:asciiTheme="minorHAnsi" w:hAnsiTheme="minorHAnsi" w:cstheme="minorHAnsi"/>
          <w:sz w:val="28"/>
          <w:szCs w:val="28"/>
        </w:rPr>
        <w:t xml:space="preserve"> </w:t>
      </w:r>
    </w:p>
    <w:p w14:paraId="6421FB7F" w14:textId="77777777" w:rsidR="00A35889" w:rsidRPr="0014537C" w:rsidRDefault="00A35889" w:rsidP="00DE5AD4">
      <w:pPr>
        <w:jc w:val="both"/>
        <w:rPr>
          <w:rFonts w:asciiTheme="minorHAnsi" w:hAnsiTheme="minorHAnsi" w:cstheme="minorHAnsi"/>
          <w:sz w:val="28"/>
          <w:szCs w:val="28"/>
        </w:rPr>
      </w:pPr>
    </w:p>
    <w:p w14:paraId="06BA1553" w14:textId="30AECA2A" w:rsidR="00A35889"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 xml:space="preserve">implement an ongoing cycle of school-level data recording, monitoring and analysis of anti-bullying </w:t>
      </w:r>
      <w:r w:rsidR="004E3B3B" w:rsidRPr="0014537C">
        <w:rPr>
          <w:rFonts w:asciiTheme="minorHAnsi" w:hAnsiTheme="minorHAnsi" w:cstheme="minorHAnsi"/>
          <w:sz w:val="28"/>
          <w:szCs w:val="28"/>
        </w:rPr>
        <w:t xml:space="preserve">and one off incident </w:t>
      </w:r>
      <w:r w:rsidRPr="0014537C">
        <w:rPr>
          <w:rFonts w:asciiTheme="minorHAnsi" w:hAnsiTheme="minorHAnsi" w:cstheme="minorHAnsi"/>
          <w:sz w:val="28"/>
          <w:szCs w:val="28"/>
        </w:rPr>
        <w:t>information</w:t>
      </w:r>
    </w:p>
    <w:p w14:paraId="2BD0D0FE" w14:textId="40B752C7" w:rsidR="00A35889"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us</w:t>
      </w:r>
      <w:r w:rsidR="00D05E5B" w:rsidRPr="0014537C">
        <w:rPr>
          <w:rFonts w:asciiTheme="minorHAnsi" w:hAnsiTheme="minorHAnsi" w:cstheme="minorHAnsi"/>
          <w:sz w:val="28"/>
          <w:szCs w:val="28"/>
        </w:rPr>
        <w:t>e</w:t>
      </w:r>
      <w:r w:rsidRPr="0014537C">
        <w:rPr>
          <w:rFonts w:asciiTheme="minorHAnsi" w:hAnsiTheme="minorHAnsi" w:cstheme="minorHAnsi"/>
          <w:sz w:val="28"/>
          <w:szCs w:val="28"/>
        </w:rPr>
        <w:t xml:space="preserve"> school level anti-bullying</w:t>
      </w:r>
      <w:r w:rsidR="004E3B3B" w:rsidRPr="0014537C">
        <w:rPr>
          <w:rFonts w:asciiTheme="minorHAnsi" w:hAnsiTheme="minorHAnsi" w:cstheme="minorHAnsi"/>
          <w:sz w:val="28"/>
          <w:szCs w:val="28"/>
        </w:rPr>
        <w:t xml:space="preserve"> and one off incident</w:t>
      </w:r>
      <w:r w:rsidRPr="0014537C">
        <w:rPr>
          <w:rFonts w:asciiTheme="minorHAnsi" w:hAnsiTheme="minorHAnsi" w:cstheme="minorHAnsi"/>
          <w:sz w:val="28"/>
          <w:szCs w:val="28"/>
        </w:rPr>
        <w:t xml:space="preserve"> data to identify priority areas for implementing whole school improvement</w:t>
      </w:r>
    </w:p>
    <w:p w14:paraId="04EE70D3" w14:textId="3410F4EC" w:rsidR="008056BE"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tak</w:t>
      </w:r>
      <w:r w:rsidR="00D05E5B" w:rsidRPr="0014537C">
        <w:rPr>
          <w:rFonts w:asciiTheme="minorHAnsi" w:hAnsiTheme="minorHAnsi" w:cstheme="minorHAnsi"/>
          <w:sz w:val="28"/>
          <w:szCs w:val="28"/>
        </w:rPr>
        <w:t>e</w:t>
      </w:r>
      <w:r w:rsidRPr="0014537C">
        <w:rPr>
          <w:rFonts w:asciiTheme="minorHAnsi" w:hAnsiTheme="minorHAnsi" w:cstheme="minorHAnsi"/>
          <w:sz w:val="28"/>
          <w:szCs w:val="28"/>
        </w:rPr>
        <w:t xml:space="preserve"> action to make those improvements</w:t>
      </w:r>
    </w:p>
    <w:p w14:paraId="0990CF5D" w14:textId="31489645" w:rsidR="00D23496" w:rsidRPr="0014537C" w:rsidRDefault="00D23496"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share all data with the local authority</w:t>
      </w:r>
    </w:p>
    <w:p w14:paraId="0DC9A266" w14:textId="7883AD79" w:rsidR="00D23496" w:rsidRPr="0014537C" w:rsidRDefault="00D23496" w:rsidP="00D23496">
      <w:pPr>
        <w:ind w:left="360"/>
        <w:jc w:val="both"/>
        <w:rPr>
          <w:rFonts w:asciiTheme="minorHAnsi" w:hAnsiTheme="minorHAnsi" w:cstheme="minorHAnsi"/>
          <w:sz w:val="28"/>
          <w:szCs w:val="28"/>
        </w:rPr>
      </w:pPr>
    </w:p>
    <w:p w14:paraId="4A6B0C3E" w14:textId="77777777" w:rsidR="00CB5806" w:rsidRPr="0014537C" w:rsidRDefault="00CB5806" w:rsidP="00DE5AD4">
      <w:pPr>
        <w:jc w:val="both"/>
        <w:rPr>
          <w:rFonts w:asciiTheme="minorHAnsi" w:hAnsiTheme="minorHAnsi" w:cstheme="minorHAnsi"/>
          <w:sz w:val="28"/>
          <w:szCs w:val="28"/>
        </w:rPr>
      </w:pPr>
    </w:p>
    <w:p w14:paraId="07C18C34" w14:textId="77777777" w:rsidR="00CB5806" w:rsidRPr="0014537C" w:rsidRDefault="00CB5806"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C624D3" w:rsidRPr="0014537C" w14:paraId="5AFDE574" w14:textId="77777777" w:rsidTr="00AA6710">
        <w:tc>
          <w:tcPr>
            <w:tcW w:w="9016" w:type="dxa"/>
            <w:shd w:val="clear" w:color="auto" w:fill="D9E2F3" w:themeFill="accent1" w:themeFillTint="33"/>
          </w:tcPr>
          <w:p w14:paraId="272C6D06" w14:textId="77777777" w:rsidR="00C624D3" w:rsidRPr="0014537C" w:rsidRDefault="00C624D3"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learners and/or parents/carers can appropriately escalate the matter if they do not feel that their concerns are being taken seriously</w:t>
            </w:r>
          </w:p>
          <w:p w14:paraId="6E5F599E" w14:textId="77777777" w:rsidR="00C624D3" w:rsidRPr="0014537C" w:rsidRDefault="00C624D3" w:rsidP="00DE5AD4">
            <w:pPr>
              <w:jc w:val="both"/>
              <w:rPr>
                <w:rFonts w:asciiTheme="minorHAnsi" w:hAnsiTheme="minorHAnsi" w:cstheme="minorHAnsi"/>
                <w:b/>
                <w:sz w:val="28"/>
                <w:szCs w:val="28"/>
              </w:rPr>
            </w:pPr>
          </w:p>
        </w:tc>
      </w:tr>
    </w:tbl>
    <w:p w14:paraId="59587213" w14:textId="77777777" w:rsidR="009C7B79" w:rsidRPr="0014537C" w:rsidRDefault="009C7B79" w:rsidP="00DE5AD4">
      <w:pPr>
        <w:jc w:val="both"/>
        <w:rPr>
          <w:rFonts w:asciiTheme="minorHAnsi" w:hAnsiTheme="minorHAnsi" w:cstheme="minorHAnsi"/>
          <w:b/>
          <w:sz w:val="28"/>
          <w:szCs w:val="28"/>
        </w:rPr>
      </w:pPr>
    </w:p>
    <w:p w14:paraId="311D2210" w14:textId="77777777" w:rsidR="00863DA3" w:rsidRPr="0014537C" w:rsidRDefault="00863DA3"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Having reported an issue regarding bullying to the school, if a learner or their parent/carer does not feel that the school has taken it seriously or has not addressed their concern to a satisfactory standard, they can make a formal complaint. </w:t>
      </w:r>
    </w:p>
    <w:p w14:paraId="45B08D83" w14:textId="77777777" w:rsidR="00863DA3" w:rsidRPr="0014537C" w:rsidRDefault="00863DA3" w:rsidP="00DE5AD4">
      <w:pPr>
        <w:jc w:val="both"/>
        <w:rPr>
          <w:rFonts w:asciiTheme="minorHAnsi" w:hAnsiTheme="minorHAnsi" w:cstheme="minorHAnsi"/>
          <w:b/>
          <w:sz w:val="28"/>
          <w:szCs w:val="28"/>
        </w:rPr>
      </w:pPr>
    </w:p>
    <w:p w14:paraId="2131C24B" w14:textId="77777777" w:rsidR="00863DA3" w:rsidRPr="0014537C" w:rsidRDefault="00863DA3"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Under section 29 of the Education Act 2002, school governors are required to have and publicise a complaints procedure ensuring anyone with an interest in the school can raise a complaint, confident it will be considered properly and without delay. </w:t>
      </w:r>
    </w:p>
    <w:p w14:paraId="0CF779B6" w14:textId="77777777" w:rsidR="00241711" w:rsidRPr="0014537C" w:rsidRDefault="00241711"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187C81C5" w14:textId="77777777" w:rsidTr="00642C59">
        <w:tc>
          <w:tcPr>
            <w:tcW w:w="9016" w:type="dxa"/>
            <w:shd w:val="clear" w:color="auto" w:fill="D9E2F3" w:themeFill="accent1" w:themeFillTint="33"/>
          </w:tcPr>
          <w:p w14:paraId="0D04F304"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the school will evaluate and review its policy and strategy</w:t>
            </w:r>
          </w:p>
          <w:p w14:paraId="11EBA743" w14:textId="77777777" w:rsidR="00642C59" w:rsidRPr="0014537C" w:rsidRDefault="00642C59" w:rsidP="00DE5AD4">
            <w:pPr>
              <w:jc w:val="both"/>
              <w:rPr>
                <w:rFonts w:asciiTheme="minorHAnsi" w:hAnsiTheme="minorHAnsi" w:cstheme="minorHAnsi"/>
                <w:b/>
                <w:sz w:val="28"/>
                <w:szCs w:val="28"/>
              </w:rPr>
            </w:pPr>
          </w:p>
        </w:tc>
      </w:tr>
    </w:tbl>
    <w:p w14:paraId="7B8B2087" w14:textId="77777777" w:rsidR="00642C59" w:rsidRPr="0014537C" w:rsidRDefault="00642C59" w:rsidP="00DE5AD4">
      <w:pPr>
        <w:jc w:val="both"/>
        <w:rPr>
          <w:rFonts w:asciiTheme="minorHAnsi" w:hAnsiTheme="minorHAnsi" w:cstheme="minorHAnsi"/>
          <w:b/>
          <w:sz w:val="28"/>
          <w:szCs w:val="28"/>
        </w:rPr>
      </w:pPr>
    </w:p>
    <w:p w14:paraId="236BE390" w14:textId="77777777" w:rsidR="0047493B" w:rsidRPr="0014537C" w:rsidRDefault="004749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This policy will be reviewed on an annual </w:t>
      </w:r>
      <w:r w:rsidR="00A87C50" w:rsidRPr="0014537C">
        <w:rPr>
          <w:rFonts w:asciiTheme="minorHAnsi" w:hAnsiTheme="minorHAnsi" w:cstheme="minorHAnsi"/>
          <w:sz w:val="28"/>
          <w:szCs w:val="28"/>
        </w:rPr>
        <w:t>basis and</w:t>
      </w:r>
      <w:r w:rsidRPr="0014537C">
        <w:rPr>
          <w:rFonts w:asciiTheme="minorHAnsi" w:hAnsiTheme="minorHAnsi" w:cstheme="minorHAnsi"/>
          <w:sz w:val="28"/>
          <w:szCs w:val="28"/>
        </w:rPr>
        <w:t xml:space="preserve"> updated where required.</w:t>
      </w:r>
    </w:p>
    <w:p w14:paraId="7D05E35A" w14:textId="77777777" w:rsidR="0047493B" w:rsidRPr="0014537C" w:rsidRDefault="0047493B" w:rsidP="00DE5AD4">
      <w:pPr>
        <w:jc w:val="both"/>
        <w:rPr>
          <w:rFonts w:asciiTheme="minorHAnsi" w:hAnsiTheme="minorHAnsi" w:cstheme="minorHAnsi"/>
          <w:sz w:val="28"/>
          <w:szCs w:val="28"/>
        </w:rPr>
      </w:pPr>
    </w:p>
    <w:p w14:paraId="65EFDDF1" w14:textId="77777777" w:rsidR="00810946" w:rsidRPr="0014537C" w:rsidRDefault="0047493B" w:rsidP="00DE5AD4">
      <w:pPr>
        <w:jc w:val="both"/>
        <w:rPr>
          <w:rFonts w:asciiTheme="minorHAnsi" w:hAnsiTheme="minorHAnsi" w:cstheme="minorHAnsi"/>
          <w:sz w:val="28"/>
          <w:szCs w:val="28"/>
        </w:rPr>
      </w:pPr>
      <w:r w:rsidRPr="0014537C">
        <w:rPr>
          <w:rFonts w:asciiTheme="minorHAnsi" w:hAnsiTheme="minorHAnsi" w:cstheme="minorHAnsi"/>
          <w:sz w:val="28"/>
          <w:szCs w:val="28"/>
        </w:rPr>
        <w:t>In reviewing the policy, a</w:t>
      </w:r>
      <w:r w:rsidR="00810946" w:rsidRPr="0014537C">
        <w:rPr>
          <w:rFonts w:asciiTheme="minorHAnsi" w:hAnsiTheme="minorHAnsi" w:cstheme="minorHAnsi"/>
          <w:sz w:val="28"/>
          <w:szCs w:val="28"/>
        </w:rPr>
        <w:t>ll members of the school community</w:t>
      </w:r>
      <w:r w:rsidR="00205F2B" w:rsidRPr="0014537C">
        <w:rPr>
          <w:rFonts w:asciiTheme="minorHAnsi" w:hAnsiTheme="minorHAnsi" w:cstheme="minorHAnsi"/>
          <w:sz w:val="28"/>
          <w:szCs w:val="28"/>
        </w:rPr>
        <w:t>, including members of the governing body will</w:t>
      </w:r>
      <w:r w:rsidR="00810946" w:rsidRPr="0014537C">
        <w:rPr>
          <w:rFonts w:asciiTheme="minorHAnsi" w:hAnsiTheme="minorHAnsi" w:cstheme="minorHAnsi"/>
          <w:sz w:val="28"/>
          <w:szCs w:val="28"/>
        </w:rPr>
        <w:t xml:space="preserve"> be consulted. </w:t>
      </w:r>
    </w:p>
    <w:p w14:paraId="3E225645" w14:textId="77777777" w:rsidR="00205F2B" w:rsidRPr="0014537C" w:rsidRDefault="00205F2B" w:rsidP="00DE5AD4">
      <w:pPr>
        <w:jc w:val="both"/>
        <w:rPr>
          <w:rFonts w:asciiTheme="minorHAnsi" w:hAnsiTheme="minorHAnsi" w:cstheme="minorHAnsi"/>
          <w:sz w:val="28"/>
          <w:szCs w:val="28"/>
        </w:rPr>
      </w:pPr>
    </w:p>
    <w:p w14:paraId="4654683D" w14:textId="6A5DEACB" w:rsidR="00205F2B" w:rsidRPr="0014537C" w:rsidRDefault="00205F2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Effective schools will use surveys of learners’ experiences </w:t>
      </w:r>
      <w:r w:rsidR="00754E2D" w:rsidRPr="0014537C">
        <w:rPr>
          <w:rFonts w:asciiTheme="minorHAnsi" w:hAnsiTheme="minorHAnsi" w:cstheme="minorHAnsi"/>
          <w:sz w:val="28"/>
          <w:szCs w:val="28"/>
        </w:rPr>
        <w:t xml:space="preserve">to ask </w:t>
      </w:r>
      <w:r w:rsidRPr="0014537C">
        <w:rPr>
          <w:rFonts w:asciiTheme="minorHAnsi" w:hAnsiTheme="minorHAnsi" w:cstheme="minorHAnsi"/>
          <w:sz w:val="28"/>
          <w:szCs w:val="28"/>
        </w:rPr>
        <w:t>whether or not a learner, if bullied</w:t>
      </w:r>
      <w:r w:rsidR="00754E2D" w:rsidRPr="0014537C">
        <w:rPr>
          <w:rFonts w:asciiTheme="minorHAnsi" w:hAnsiTheme="minorHAnsi" w:cstheme="minorHAnsi"/>
          <w:sz w:val="28"/>
          <w:szCs w:val="28"/>
        </w:rPr>
        <w:t xml:space="preserve"> or subject to a one-off incident</w:t>
      </w:r>
      <w:r w:rsidRPr="0014537C">
        <w:rPr>
          <w:rFonts w:asciiTheme="minorHAnsi" w:hAnsiTheme="minorHAnsi" w:cstheme="minorHAnsi"/>
          <w:sz w:val="28"/>
          <w:szCs w:val="28"/>
        </w:rPr>
        <w:t xml:space="preserve">, reported it and </w:t>
      </w:r>
      <w:r w:rsidR="00754E2D" w:rsidRPr="0014537C">
        <w:rPr>
          <w:rFonts w:asciiTheme="minorHAnsi" w:hAnsiTheme="minorHAnsi" w:cstheme="minorHAnsi"/>
          <w:sz w:val="28"/>
          <w:szCs w:val="28"/>
        </w:rPr>
        <w:t xml:space="preserve">were happy with the </w:t>
      </w:r>
      <w:r w:rsidRPr="0014537C">
        <w:rPr>
          <w:rFonts w:asciiTheme="minorHAnsi" w:hAnsiTheme="minorHAnsi" w:cstheme="minorHAnsi"/>
          <w:sz w:val="28"/>
          <w:szCs w:val="28"/>
        </w:rPr>
        <w:t xml:space="preserve">subsequent outcome. This gathering of feedback in order to learn lessons and continuously improve, more than any other, is of importance to establish trust among learners. Learners need to believe it is worthwhile to report being bullied and trust action will be taken on an individual and whole school level. </w:t>
      </w:r>
    </w:p>
    <w:p w14:paraId="5028C416" w14:textId="77777777" w:rsidR="003B3CBA" w:rsidRPr="0014537C" w:rsidRDefault="003B3CBA" w:rsidP="00DE5AD4">
      <w:pPr>
        <w:jc w:val="both"/>
        <w:rPr>
          <w:rFonts w:asciiTheme="minorHAnsi" w:hAnsiTheme="minorHAnsi" w:cstheme="minorHAnsi"/>
          <w:sz w:val="28"/>
          <w:szCs w:val="28"/>
        </w:rPr>
      </w:pPr>
    </w:p>
    <w:p w14:paraId="221ACEBA" w14:textId="77777777" w:rsidR="009C67ED" w:rsidRDefault="009C67ED" w:rsidP="00DE5AD4">
      <w:pPr>
        <w:jc w:val="both"/>
        <w:rPr>
          <w:rFonts w:asciiTheme="minorHAnsi" w:hAnsiTheme="minorHAnsi" w:cstheme="minorHAnsi"/>
          <w:sz w:val="28"/>
          <w:szCs w:val="28"/>
        </w:rPr>
      </w:pPr>
    </w:p>
    <w:p w14:paraId="0C6AF215" w14:textId="77777777" w:rsidR="009C67ED" w:rsidRDefault="009C67ED" w:rsidP="00DE5AD4">
      <w:pPr>
        <w:jc w:val="both"/>
        <w:rPr>
          <w:rFonts w:asciiTheme="minorHAnsi" w:hAnsiTheme="minorHAnsi" w:cstheme="minorHAnsi"/>
          <w:sz w:val="28"/>
          <w:szCs w:val="28"/>
        </w:rPr>
      </w:pPr>
    </w:p>
    <w:p w14:paraId="46F75243" w14:textId="1A3F60A2" w:rsidR="00205F2B"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0B37B2">
        <w:rPr>
          <w:rFonts w:asciiTheme="minorHAnsi" w:hAnsiTheme="minorHAnsi" w:cstheme="minorHAnsi"/>
          <w:sz w:val="28"/>
          <w:szCs w:val="28"/>
        </w:rPr>
        <w:t xml:space="preserve">Llanfair </w:t>
      </w:r>
      <w:r w:rsidRPr="0014537C">
        <w:rPr>
          <w:rFonts w:asciiTheme="minorHAnsi" w:hAnsiTheme="minorHAnsi" w:cstheme="minorHAnsi"/>
          <w:sz w:val="28"/>
          <w:szCs w:val="28"/>
        </w:rPr>
        <w:t>w</w:t>
      </w:r>
      <w:r w:rsidR="00205F2B" w:rsidRPr="0014537C">
        <w:rPr>
          <w:rFonts w:asciiTheme="minorHAnsi" w:hAnsiTheme="minorHAnsi" w:cstheme="minorHAnsi"/>
          <w:sz w:val="28"/>
          <w:szCs w:val="28"/>
        </w:rPr>
        <w:t>e will:</w:t>
      </w:r>
    </w:p>
    <w:p w14:paraId="191BBF1E" w14:textId="77777777" w:rsidR="00205F2B" w:rsidRPr="0014537C" w:rsidRDefault="00205F2B" w:rsidP="00DE5AD4">
      <w:pPr>
        <w:jc w:val="both"/>
        <w:rPr>
          <w:rFonts w:asciiTheme="minorHAnsi" w:hAnsiTheme="minorHAnsi" w:cstheme="minorHAnsi"/>
          <w:sz w:val="28"/>
          <w:szCs w:val="28"/>
        </w:rPr>
      </w:pPr>
    </w:p>
    <w:p w14:paraId="587F8F27" w14:textId="77777777" w:rsidR="00205F2B" w:rsidRPr="0014537C" w:rsidRDefault="00205F2B"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use surveys and group discussions to identify which aspects of the school’s current policy and strategy work well and any areas for improvement</w:t>
      </w:r>
    </w:p>
    <w:p w14:paraId="15146054" w14:textId="16698920" w:rsidR="00151FDA" w:rsidRPr="0014537C" w:rsidRDefault="00151FDA"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 xml:space="preserve">regularly </w:t>
      </w:r>
      <w:r w:rsidR="00205F2B" w:rsidRPr="0014537C">
        <w:rPr>
          <w:rFonts w:asciiTheme="minorHAnsi" w:hAnsiTheme="minorHAnsi" w:cstheme="minorHAnsi"/>
          <w:sz w:val="28"/>
          <w:szCs w:val="28"/>
        </w:rPr>
        <w:t>seek</w:t>
      </w:r>
      <w:r w:rsidRPr="0014537C">
        <w:rPr>
          <w:rFonts w:asciiTheme="minorHAnsi" w:hAnsiTheme="minorHAnsi" w:cstheme="minorHAnsi"/>
          <w:sz w:val="28"/>
          <w:szCs w:val="28"/>
        </w:rPr>
        <w:t xml:space="preserve"> the views of learners, parents/carers and staff</w:t>
      </w:r>
      <w:r w:rsidR="00205F2B" w:rsidRPr="0014537C">
        <w:rPr>
          <w:rFonts w:asciiTheme="minorHAnsi" w:hAnsiTheme="minorHAnsi" w:cstheme="minorHAnsi"/>
          <w:sz w:val="28"/>
          <w:szCs w:val="28"/>
        </w:rPr>
        <w:t>, through surveys and discussions, to measure the extent of bullying</w:t>
      </w:r>
      <w:r w:rsidR="004E3B3B" w:rsidRPr="0014537C">
        <w:rPr>
          <w:rFonts w:asciiTheme="minorHAnsi" w:hAnsiTheme="minorHAnsi" w:cstheme="minorHAnsi"/>
          <w:sz w:val="28"/>
          <w:szCs w:val="28"/>
        </w:rPr>
        <w:t xml:space="preserve"> and one off incidents</w:t>
      </w:r>
      <w:r w:rsidR="00754E2D" w:rsidRPr="0014537C">
        <w:rPr>
          <w:rFonts w:asciiTheme="minorHAnsi" w:hAnsiTheme="minorHAnsi" w:cstheme="minorHAnsi"/>
          <w:sz w:val="28"/>
          <w:szCs w:val="28"/>
        </w:rPr>
        <w:t xml:space="preserve"> (perceived and actual),</w:t>
      </w:r>
      <w:r w:rsidR="00205F2B" w:rsidRPr="0014537C">
        <w:rPr>
          <w:rFonts w:asciiTheme="minorHAnsi" w:hAnsiTheme="minorHAnsi" w:cstheme="minorHAnsi"/>
          <w:sz w:val="28"/>
          <w:szCs w:val="28"/>
        </w:rPr>
        <w:t xml:space="preserve"> behaviour present</w:t>
      </w:r>
    </w:p>
    <w:p w14:paraId="6B710E72" w14:textId="4E15EB81" w:rsidR="00810946" w:rsidRPr="0014537C" w:rsidRDefault="00205F2B"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m</w:t>
      </w:r>
      <w:r w:rsidR="00151FDA" w:rsidRPr="0014537C">
        <w:rPr>
          <w:rFonts w:asciiTheme="minorHAnsi" w:hAnsiTheme="minorHAnsi" w:cstheme="minorHAnsi"/>
          <w:sz w:val="28"/>
          <w:szCs w:val="28"/>
        </w:rPr>
        <w:t xml:space="preserve">onitor incidents of bullying </w:t>
      </w:r>
      <w:r w:rsidR="004E3B3B" w:rsidRPr="0014537C">
        <w:rPr>
          <w:rFonts w:asciiTheme="minorHAnsi" w:hAnsiTheme="minorHAnsi" w:cstheme="minorHAnsi"/>
          <w:sz w:val="28"/>
          <w:szCs w:val="28"/>
        </w:rPr>
        <w:t xml:space="preserve">and one off incidents </w:t>
      </w:r>
      <w:r w:rsidR="00754E2D" w:rsidRPr="0014537C">
        <w:rPr>
          <w:rFonts w:asciiTheme="minorHAnsi" w:hAnsiTheme="minorHAnsi" w:cstheme="minorHAnsi"/>
          <w:sz w:val="28"/>
          <w:szCs w:val="28"/>
        </w:rPr>
        <w:t xml:space="preserve">(perceived and actual) </w:t>
      </w:r>
      <w:r w:rsidRPr="0014537C">
        <w:rPr>
          <w:rFonts w:asciiTheme="minorHAnsi" w:hAnsiTheme="minorHAnsi" w:cstheme="minorHAnsi"/>
          <w:sz w:val="28"/>
          <w:szCs w:val="28"/>
        </w:rPr>
        <w:t>and</w:t>
      </w:r>
      <w:r w:rsidR="00151FDA" w:rsidRPr="0014537C">
        <w:rPr>
          <w:rFonts w:asciiTheme="minorHAnsi" w:hAnsiTheme="minorHAnsi" w:cstheme="minorHAnsi"/>
          <w:sz w:val="28"/>
          <w:szCs w:val="28"/>
        </w:rPr>
        <w:t xml:space="preserve"> identify patterns of behaviour and the extent of bullying</w:t>
      </w:r>
      <w:r w:rsidRPr="0014537C">
        <w:rPr>
          <w:rFonts w:asciiTheme="minorHAnsi" w:hAnsiTheme="minorHAnsi" w:cstheme="minorHAnsi"/>
          <w:sz w:val="28"/>
          <w:szCs w:val="28"/>
        </w:rPr>
        <w:t xml:space="preserve">.  This will enable us to </w:t>
      </w:r>
      <w:r w:rsidR="00151FDA" w:rsidRPr="0014537C">
        <w:rPr>
          <w:rFonts w:asciiTheme="minorHAnsi" w:hAnsiTheme="minorHAnsi" w:cstheme="minorHAnsi"/>
          <w:sz w:val="28"/>
          <w:szCs w:val="28"/>
        </w:rPr>
        <w:t xml:space="preserve">modify </w:t>
      </w:r>
      <w:r w:rsidRPr="0014537C">
        <w:rPr>
          <w:rFonts w:asciiTheme="minorHAnsi" w:hAnsiTheme="minorHAnsi" w:cstheme="minorHAnsi"/>
          <w:sz w:val="28"/>
          <w:szCs w:val="28"/>
        </w:rPr>
        <w:t xml:space="preserve">our </w:t>
      </w:r>
      <w:r w:rsidR="00151FDA" w:rsidRPr="0014537C">
        <w:rPr>
          <w:rFonts w:asciiTheme="minorHAnsi" w:hAnsiTheme="minorHAnsi" w:cstheme="minorHAnsi"/>
          <w:sz w:val="28"/>
          <w:szCs w:val="28"/>
        </w:rPr>
        <w:t>anti-bullying polic</w:t>
      </w:r>
      <w:r w:rsidRPr="0014537C">
        <w:rPr>
          <w:rFonts w:asciiTheme="minorHAnsi" w:hAnsiTheme="minorHAnsi" w:cstheme="minorHAnsi"/>
          <w:sz w:val="28"/>
          <w:szCs w:val="28"/>
        </w:rPr>
        <w:t>y if required</w:t>
      </w:r>
      <w:r w:rsidR="00151FDA" w:rsidRPr="0014537C">
        <w:rPr>
          <w:rFonts w:asciiTheme="minorHAnsi" w:hAnsiTheme="minorHAnsi" w:cstheme="minorHAnsi"/>
          <w:sz w:val="28"/>
          <w:szCs w:val="28"/>
        </w:rPr>
        <w:t xml:space="preserve"> to respond to specific trends and issues. </w:t>
      </w:r>
    </w:p>
    <w:p w14:paraId="6B440DA5" w14:textId="77777777" w:rsidR="00FE127E" w:rsidRPr="0014537C" w:rsidRDefault="00FE127E" w:rsidP="00DE5AD4">
      <w:pPr>
        <w:jc w:val="both"/>
        <w:rPr>
          <w:rFonts w:asciiTheme="minorHAnsi" w:hAnsiTheme="minorHAnsi" w:cstheme="minorHAnsi"/>
          <w:sz w:val="28"/>
          <w:szCs w:val="28"/>
        </w:rPr>
      </w:pPr>
    </w:p>
    <w:p w14:paraId="2CCC51E1" w14:textId="77777777" w:rsidR="00B2677D" w:rsidRPr="0014537C" w:rsidRDefault="00B2677D" w:rsidP="00DE5AD4">
      <w:pPr>
        <w:jc w:val="both"/>
        <w:rPr>
          <w:rFonts w:asciiTheme="minorHAnsi" w:hAnsiTheme="minorHAnsi" w:cstheme="minorHAnsi"/>
          <w:sz w:val="28"/>
          <w:szCs w:val="28"/>
        </w:rPr>
      </w:pPr>
    </w:p>
    <w:p w14:paraId="356DDD9C" w14:textId="77777777" w:rsidR="00B2677D" w:rsidRPr="0014537C" w:rsidRDefault="00B2677D" w:rsidP="00DE5AD4">
      <w:pPr>
        <w:jc w:val="both"/>
        <w:rPr>
          <w:rFonts w:asciiTheme="minorHAnsi" w:hAnsiTheme="minorHAnsi" w:cstheme="minorHAnsi"/>
          <w:sz w:val="28"/>
          <w:szCs w:val="28"/>
        </w:rPr>
      </w:pPr>
    </w:p>
    <w:p w14:paraId="52DB7E57" w14:textId="77777777" w:rsidR="00B2677D" w:rsidRPr="0014537C" w:rsidRDefault="00B2677D" w:rsidP="00DE5AD4">
      <w:pPr>
        <w:jc w:val="both"/>
        <w:rPr>
          <w:rFonts w:asciiTheme="minorHAnsi" w:hAnsiTheme="minorHAnsi" w:cstheme="minorHAnsi"/>
          <w:sz w:val="28"/>
          <w:szCs w:val="28"/>
        </w:rPr>
      </w:pPr>
    </w:p>
    <w:p w14:paraId="498AB32F" w14:textId="77777777" w:rsidR="00B2677D" w:rsidRPr="0014537C" w:rsidRDefault="00B2677D" w:rsidP="00DE5AD4">
      <w:pPr>
        <w:jc w:val="both"/>
        <w:rPr>
          <w:rFonts w:asciiTheme="minorHAnsi" w:hAnsiTheme="minorHAnsi" w:cstheme="minorHAnsi"/>
          <w:sz w:val="28"/>
          <w:szCs w:val="28"/>
        </w:rPr>
      </w:pPr>
    </w:p>
    <w:p w14:paraId="6908FB45" w14:textId="77777777" w:rsidR="00CB5806" w:rsidRPr="0014537C" w:rsidRDefault="00CB5806" w:rsidP="00DE5AD4">
      <w:pPr>
        <w:jc w:val="both"/>
        <w:rPr>
          <w:rFonts w:asciiTheme="minorHAnsi" w:hAnsiTheme="minorHAnsi" w:cstheme="minorHAnsi"/>
          <w:sz w:val="28"/>
          <w:szCs w:val="28"/>
        </w:rPr>
      </w:pPr>
    </w:p>
    <w:p w14:paraId="189C872C" w14:textId="77777777" w:rsidR="00CB5806" w:rsidRPr="0014537C" w:rsidRDefault="00CB5806" w:rsidP="00DE5AD4">
      <w:pPr>
        <w:jc w:val="both"/>
        <w:rPr>
          <w:rFonts w:asciiTheme="minorHAnsi" w:hAnsiTheme="minorHAnsi" w:cstheme="minorHAnsi"/>
          <w:sz w:val="28"/>
          <w:szCs w:val="28"/>
        </w:rPr>
      </w:pPr>
    </w:p>
    <w:p w14:paraId="430636D6" w14:textId="4D26D930" w:rsidR="00CB5806" w:rsidRPr="0014537C" w:rsidRDefault="00CB5806" w:rsidP="00DE5AD4">
      <w:pPr>
        <w:jc w:val="both"/>
        <w:rPr>
          <w:rFonts w:asciiTheme="minorHAnsi" w:hAnsiTheme="minorHAnsi" w:cstheme="minorHAnsi"/>
          <w:sz w:val="28"/>
          <w:szCs w:val="28"/>
        </w:rPr>
      </w:pPr>
    </w:p>
    <w:p w14:paraId="6666E5F8" w14:textId="14914BA4" w:rsidR="00791BF8" w:rsidRPr="0014537C" w:rsidRDefault="00791BF8" w:rsidP="00DE5AD4">
      <w:pPr>
        <w:jc w:val="both"/>
        <w:rPr>
          <w:rFonts w:asciiTheme="minorHAnsi" w:hAnsiTheme="minorHAnsi" w:cstheme="minorHAnsi"/>
          <w:sz w:val="28"/>
          <w:szCs w:val="28"/>
        </w:rPr>
      </w:pPr>
    </w:p>
    <w:p w14:paraId="250F7F50" w14:textId="2CEB97A0" w:rsidR="00791BF8" w:rsidRPr="0014537C" w:rsidRDefault="00791BF8" w:rsidP="00DE5AD4">
      <w:pPr>
        <w:jc w:val="both"/>
        <w:rPr>
          <w:rFonts w:asciiTheme="minorHAnsi" w:hAnsiTheme="minorHAnsi" w:cstheme="minorHAnsi"/>
          <w:sz w:val="28"/>
          <w:szCs w:val="28"/>
        </w:rPr>
      </w:pPr>
    </w:p>
    <w:p w14:paraId="6524AAEA" w14:textId="1011B37A" w:rsidR="00791BF8" w:rsidRPr="0014537C" w:rsidRDefault="00791BF8" w:rsidP="00DE5AD4">
      <w:pPr>
        <w:jc w:val="both"/>
        <w:rPr>
          <w:rFonts w:asciiTheme="minorHAnsi" w:hAnsiTheme="minorHAnsi" w:cstheme="minorHAnsi"/>
          <w:sz w:val="28"/>
          <w:szCs w:val="28"/>
        </w:rPr>
      </w:pPr>
    </w:p>
    <w:p w14:paraId="121F1994" w14:textId="33BAE73A" w:rsidR="00791BF8" w:rsidRPr="0014537C" w:rsidRDefault="00791BF8" w:rsidP="00DE5AD4">
      <w:pPr>
        <w:jc w:val="both"/>
        <w:rPr>
          <w:rFonts w:asciiTheme="minorHAnsi" w:hAnsiTheme="minorHAnsi" w:cstheme="minorHAnsi"/>
          <w:sz w:val="28"/>
          <w:szCs w:val="28"/>
        </w:rPr>
      </w:pPr>
    </w:p>
    <w:p w14:paraId="24456B6C" w14:textId="1CF5B4C4" w:rsidR="00791BF8" w:rsidRPr="0014537C" w:rsidRDefault="00791BF8" w:rsidP="00DE5AD4">
      <w:pPr>
        <w:jc w:val="both"/>
        <w:rPr>
          <w:rFonts w:asciiTheme="minorHAnsi" w:hAnsiTheme="minorHAnsi" w:cstheme="minorHAnsi"/>
          <w:sz w:val="28"/>
          <w:szCs w:val="28"/>
        </w:rPr>
      </w:pPr>
    </w:p>
    <w:p w14:paraId="19248944" w14:textId="7BF32F48" w:rsidR="00791BF8" w:rsidRPr="0014537C" w:rsidRDefault="00791BF8" w:rsidP="00DE5AD4">
      <w:pPr>
        <w:jc w:val="both"/>
        <w:rPr>
          <w:rFonts w:asciiTheme="minorHAnsi" w:hAnsiTheme="minorHAnsi" w:cstheme="minorHAnsi"/>
          <w:sz w:val="28"/>
          <w:szCs w:val="28"/>
        </w:rPr>
      </w:pPr>
    </w:p>
    <w:p w14:paraId="3B69D844" w14:textId="05038A81" w:rsidR="00791BF8" w:rsidRPr="0014537C" w:rsidRDefault="00791BF8" w:rsidP="00DE5AD4">
      <w:pPr>
        <w:jc w:val="both"/>
        <w:rPr>
          <w:rFonts w:asciiTheme="minorHAnsi" w:hAnsiTheme="minorHAnsi" w:cstheme="minorHAnsi"/>
          <w:sz w:val="28"/>
          <w:szCs w:val="28"/>
        </w:rPr>
      </w:pPr>
    </w:p>
    <w:p w14:paraId="73E525EA" w14:textId="59DC6B35" w:rsidR="00791BF8" w:rsidRPr="0014537C" w:rsidRDefault="00791BF8" w:rsidP="00DE5AD4">
      <w:pPr>
        <w:jc w:val="both"/>
        <w:rPr>
          <w:rFonts w:asciiTheme="minorHAnsi" w:hAnsiTheme="minorHAnsi" w:cstheme="minorHAnsi"/>
          <w:sz w:val="28"/>
          <w:szCs w:val="28"/>
        </w:rPr>
      </w:pPr>
    </w:p>
    <w:p w14:paraId="7809A7D8" w14:textId="2A16E7FD" w:rsidR="00791BF8" w:rsidRPr="0014537C" w:rsidRDefault="00791BF8" w:rsidP="00DE5AD4">
      <w:pPr>
        <w:jc w:val="both"/>
        <w:rPr>
          <w:rFonts w:asciiTheme="minorHAnsi" w:hAnsiTheme="minorHAnsi" w:cstheme="minorHAnsi"/>
          <w:sz w:val="28"/>
          <w:szCs w:val="28"/>
        </w:rPr>
      </w:pPr>
    </w:p>
    <w:p w14:paraId="4BCE9739" w14:textId="466245AE" w:rsidR="00791BF8" w:rsidRPr="0014537C" w:rsidRDefault="00791BF8" w:rsidP="00DE5AD4">
      <w:pPr>
        <w:jc w:val="both"/>
        <w:rPr>
          <w:rFonts w:asciiTheme="minorHAnsi" w:hAnsiTheme="minorHAnsi" w:cstheme="minorHAnsi"/>
          <w:sz w:val="28"/>
          <w:szCs w:val="28"/>
        </w:rPr>
      </w:pPr>
    </w:p>
    <w:p w14:paraId="04958C02" w14:textId="2B7B5AC8" w:rsidR="006B7CA7" w:rsidRDefault="006B7CA7" w:rsidP="00DE5AD4">
      <w:pPr>
        <w:jc w:val="both"/>
        <w:rPr>
          <w:rFonts w:asciiTheme="minorHAnsi" w:hAnsiTheme="minorHAnsi" w:cstheme="minorHAnsi"/>
          <w:sz w:val="28"/>
          <w:szCs w:val="28"/>
        </w:rPr>
      </w:pPr>
    </w:p>
    <w:p w14:paraId="7CB1D3EC" w14:textId="77777777" w:rsidR="006B7CA7" w:rsidRPr="0014537C" w:rsidRDefault="006B7CA7" w:rsidP="00DE5AD4">
      <w:pPr>
        <w:jc w:val="both"/>
        <w:rPr>
          <w:rFonts w:asciiTheme="minorHAnsi" w:hAnsiTheme="minorHAnsi" w:cstheme="minorHAnsi"/>
          <w:sz w:val="28"/>
          <w:szCs w:val="28"/>
        </w:rPr>
      </w:pPr>
    </w:p>
    <w:p w14:paraId="60729724" w14:textId="77777777" w:rsidR="00147A7A" w:rsidRPr="0014537C" w:rsidRDefault="00147A7A" w:rsidP="00DE5AD4">
      <w:pPr>
        <w:pStyle w:val="Heading1"/>
        <w:rPr>
          <w:rFonts w:asciiTheme="minorHAnsi" w:hAnsiTheme="minorHAnsi" w:cstheme="minorHAnsi"/>
          <w:b/>
          <w:sz w:val="40"/>
          <w:szCs w:val="40"/>
        </w:rPr>
      </w:pPr>
      <w:bookmarkStart w:id="3" w:name="_Toc55392770"/>
      <w:r w:rsidRPr="0014537C">
        <w:rPr>
          <w:rFonts w:asciiTheme="minorHAnsi" w:hAnsiTheme="minorHAnsi" w:cstheme="minorHAnsi"/>
          <w:b/>
          <w:sz w:val="40"/>
          <w:szCs w:val="40"/>
        </w:rPr>
        <w:lastRenderedPageBreak/>
        <w:t>SECTION 3: Appendices</w:t>
      </w:r>
      <w:bookmarkEnd w:id="3"/>
    </w:p>
    <w:p w14:paraId="271D3365" w14:textId="77777777" w:rsidR="00B2677D" w:rsidRPr="0014537C" w:rsidRDefault="00B2677D"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628"/>
      </w:tblGrid>
      <w:tr w:rsidR="003B3CBA" w:rsidRPr="0014537C" w14:paraId="6AAA0835" w14:textId="77777777" w:rsidTr="003B3CBA">
        <w:tc>
          <w:tcPr>
            <w:tcW w:w="9628" w:type="dxa"/>
          </w:tcPr>
          <w:p w14:paraId="26497213" w14:textId="68BBE172" w:rsidR="003B3CBA" w:rsidRPr="0014537C" w:rsidRDefault="003B3CBA" w:rsidP="003E1CBB">
            <w:pPr>
              <w:spacing w:before="120" w:after="120"/>
              <w:jc w:val="both"/>
              <w:rPr>
                <w:rFonts w:asciiTheme="minorHAnsi" w:hAnsiTheme="minorHAnsi" w:cstheme="minorHAnsi"/>
                <w:b/>
                <w:bCs/>
                <w:sz w:val="28"/>
                <w:szCs w:val="28"/>
              </w:rPr>
            </w:pPr>
            <w:r w:rsidRPr="0014537C">
              <w:rPr>
                <w:rFonts w:asciiTheme="minorHAnsi" w:hAnsiTheme="minorHAnsi" w:cstheme="minorHAnsi"/>
                <w:b/>
                <w:bCs/>
                <w:sz w:val="28"/>
                <w:szCs w:val="28"/>
              </w:rPr>
              <w:t xml:space="preserve">Appendix </w:t>
            </w:r>
            <w:r w:rsidR="00B2677D" w:rsidRPr="0014537C">
              <w:rPr>
                <w:rFonts w:asciiTheme="minorHAnsi" w:hAnsiTheme="minorHAnsi" w:cstheme="minorHAnsi"/>
                <w:b/>
                <w:bCs/>
                <w:sz w:val="28"/>
                <w:szCs w:val="28"/>
              </w:rPr>
              <w:t>1</w:t>
            </w:r>
            <w:r w:rsidR="003E1CBB" w:rsidRPr="0014537C">
              <w:rPr>
                <w:rFonts w:asciiTheme="minorHAnsi" w:hAnsiTheme="minorHAnsi" w:cstheme="minorHAnsi"/>
                <w:b/>
                <w:bCs/>
                <w:sz w:val="28"/>
                <w:szCs w:val="28"/>
              </w:rPr>
              <w:t>: Specific types of bullying</w:t>
            </w:r>
            <w:r w:rsidR="00DA7E5D" w:rsidRPr="0014537C">
              <w:rPr>
                <w:rFonts w:asciiTheme="minorHAnsi" w:hAnsiTheme="minorHAnsi" w:cstheme="minorHAnsi"/>
                <w:b/>
                <w:bCs/>
                <w:sz w:val="28"/>
                <w:szCs w:val="28"/>
              </w:rPr>
              <w:t xml:space="preserve"> and prejudice-related incidents</w:t>
            </w:r>
          </w:p>
        </w:tc>
      </w:tr>
    </w:tbl>
    <w:p w14:paraId="1809DA22" w14:textId="77777777" w:rsidR="00A35889" w:rsidRPr="0014537C" w:rsidRDefault="00A35889" w:rsidP="00DE5AD4">
      <w:pPr>
        <w:jc w:val="both"/>
        <w:rPr>
          <w:rFonts w:asciiTheme="minorHAnsi" w:hAnsiTheme="minorHAnsi" w:cstheme="minorHAnsi"/>
          <w:sz w:val="28"/>
          <w:szCs w:val="28"/>
        </w:rPr>
      </w:pPr>
    </w:p>
    <w:p w14:paraId="4D020E03" w14:textId="77777777" w:rsidR="00003ED3" w:rsidRPr="0014537C" w:rsidRDefault="00003ED3" w:rsidP="00DE5AD4">
      <w:pPr>
        <w:jc w:val="both"/>
        <w:rPr>
          <w:rFonts w:asciiTheme="minorHAnsi" w:hAnsiTheme="minorHAnsi" w:cstheme="minorHAnsi"/>
          <w:b/>
          <w:sz w:val="28"/>
          <w:szCs w:val="28"/>
        </w:rPr>
      </w:pPr>
    </w:p>
    <w:p w14:paraId="62E063C0" w14:textId="77777777" w:rsidR="00E13734"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Specific types of bullying linked to protected characteristics </w:t>
      </w:r>
    </w:p>
    <w:p w14:paraId="555FB4B6" w14:textId="77777777" w:rsidR="00E13734" w:rsidRPr="0014537C" w:rsidRDefault="00E13734" w:rsidP="00DE5AD4">
      <w:pPr>
        <w:jc w:val="both"/>
        <w:rPr>
          <w:rFonts w:asciiTheme="minorHAnsi" w:hAnsiTheme="minorHAnsi" w:cstheme="minorHAnsi"/>
          <w:b/>
          <w:sz w:val="28"/>
          <w:szCs w:val="28"/>
        </w:rPr>
      </w:pPr>
    </w:p>
    <w:p w14:paraId="53A47C8A" w14:textId="7777777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There are specific types of bullying related to protected characteristics. These can broadly be categorised into: </w:t>
      </w:r>
    </w:p>
    <w:p w14:paraId="684A8C7A" w14:textId="7777777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connected with age </w:t>
      </w:r>
    </w:p>
    <w:p w14:paraId="0EFC1611" w14:textId="30056B0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involving learners with disabilities, which can include </w:t>
      </w:r>
      <w:r w:rsidR="00754E2D" w:rsidRPr="0014537C">
        <w:rPr>
          <w:rFonts w:asciiTheme="minorHAnsi" w:hAnsiTheme="minorHAnsi" w:cstheme="minorHAnsi"/>
          <w:bCs/>
          <w:sz w:val="28"/>
          <w:szCs w:val="28"/>
        </w:rPr>
        <w:t>ALN</w:t>
      </w:r>
    </w:p>
    <w:p w14:paraId="3BE139DE" w14:textId="77777777" w:rsidR="00C07B58"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homophobic, biphobic and/or transphobic bullying </w:t>
      </w:r>
    </w:p>
    <w:p w14:paraId="77E7334F" w14:textId="18DEF171"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connected with race, religion and/or culture </w:t>
      </w:r>
    </w:p>
    <w:p w14:paraId="7BA8532F"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sexist and/or sexual bullying.</w:t>
      </w:r>
    </w:p>
    <w:p w14:paraId="038C2B16" w14:textId="77777777" w:rsidR="00E13734" w:rsidRPr="0014537C" w:rsidRDefault="00E13734" w:rsidP="00DE5AD4">
      <w:pPr>
        <w:jc w:val="both"/>
        <w:rPr>
          <w:rFonts w:asciiTheme="minorHAnsi" w:hAnsiTheme="minorHAnsi" w:cstheme="minorHAnsi"/>
          <w:b/>
          <w:sz w:val="28"/>
          <w:szCs w:val="28"/>
        </w:rPr>
      </w:pPr>
    </w:p>
    <w:p w14:paraId="335DABF5" w14:textId="5AE7B9FE" w:rsidR="00E13734"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Bullying involving learners with disabilities and/or </w:t>
      </w:r>
      <w:r w:rsidR="00754E2D" w:rsidRPr="0014537C">
        <w:rPr>
          <w:rFonts w:asciiTheme="minorHAnsi" w:hAnsiTheme="minorHAnsi" w:cstheme="minorHAnsi"/>
          <w:b/>
          <w:sz w:val="28"/>
          <w:szCs w:val="28"/>
        </w:rPr>
        <w:t>ALN</w:t>
      </w:r>
    </w:p>
    <w:p w14:paraId="40DED542" w14:textId="4111441E" w:rsidR="00BB42D2" w:rsidRPr="0014537C" w:rsidRDefault="00BB42D2" w:rsidP="00DE5AD4">
      <w:pPr>
        <w:jc w:val="both"/>
        <w:rPr>
          <w:rFonts w:asciiTheme="minorHAnsi" w:hAnsiTheme="minorHAnsi" w:cstheme="minorHAnsi"/>
          <w:b/>
          <w:sz w:val="28"/>
          <w:szCs w:val="28"/>
        </w:rPr>
      </w:pPr>
    </w:p>
    <w:p w14:paraId="3FA81DC4" w14:textId="5A034DAA"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Reports from Mencap</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and the Anti-Bullying Alliance</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show that children and young people with disabilities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are more likely to experience bullying than their peers. A study by the Institute of Education</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in 2014 found that even after controlling other factors that might influence the likelihood of a child being bullied, at age seven a child with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is twice as likely to be bullied as a child with no</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xml:space="preserve">. Welsh Government expects schools to be proactive in countering this trend. </w:t>
      </w:r>
    </w:p>
    <w:p w14:paraId="2F8ACB69" w14:textId="77777777" w:rsidR="00BB42D2" w:rsidRPr="0014537C" w:rsidRDefault="00BB42D2" w:rsidP="00DE5AD4">
      <w:pPr>
        <w:jc w:val="both"/>
        <w:rPr>
          <w:rFonts w:asciiTheme="minorHAnsi" w:hAnsiTheme="minorHAnsi" w:cstheme="minorHAnsi"/>
          <w:b/>
          <w:sz w:val="28"/>
          <w:szCs w:val="28"/>
        </w:rPr>
      </w:pPr>
    </w:p>
    <w:p w14:paraId="7AAA4180" w14:textId="3BFCCB46"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Learners with a disability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learners may be more vulnerable to bullying because: </w:t>
      </w:r>
    </w:p>
    <w:p w14:paraId="709FBAD7" w14:textId="77777777" w:rsidR="00BB42D2" w:rsidRPr="0014537C" w:rsidRDefault="00BB42D2" w:rsidP="00DE5AD4">
      <w:pPr>
        <w:jc w:val="both"/>
        <w:rPr>
          <w:rFonts w:asciiTheme="minorHAnsi" w:hAnsiTheme="minorHAnsi" w:cstheme="minorHAnsi"/>
          <w:b/>
          <w:sz w:val="28"/>
          <w:szCs w:val="28"/>
        </w:rPr>
      </w:pPr>
    </w:p>
    <w:p w14:paraId="3ACFC750"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 negative attitudes towards disability or perceived disability </w:t>
      </w:r>
    </w:p>
    <w:p w14:paraId="501E0F9E"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 a lack of understanding of different disabilities and conditions </w:t>
      </w:r>
    </w:p>
    <w:p w14:paraId="2C4A0C26" w14:textId="77777777" w:rsidR="00B21FC1"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they may not recognise they are being bullied</w:t>
      </w:r>
    </w:p>
    <w:p w14:paraId="2FC0C8ED"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be doing different work or have additional support at school </w:t>
      </w:r>
    </w:p>
    <w:p w14:paraId="11E8EBA4"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be more isolated than others due to their disability or condition </w:t>
      </w:r>
    </w:p>
    <w:p w14:paraId="2FA4A741"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find it harder to make friends as a result of their disability or condition </w:t>
      </w:r>
    </w:p>
    <w:p w14:paraId="5AB136B0"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exhibit perceived bullying behaviour due to their disability or condition, e.g. autistic learners may not be aware of other people’s personal space, or learners with attention deficit hyperactivity disorder (ADHD) may interrupt conversations or talk over other learners </w:t>
      </w:r>
    </w:p>
    <w:p w14:paraId="5B8BE21E"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they may experience lots of change, e.g. moving from a mainstream to a special school or pupil referral unit</w:t>
      </w:r>
      <w:r w:rsidR="00630D97"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 spending periods of time in hospital. </w:t>
      </w:r>
    </w:p>
    <w:p w14:paraId="206E6D1F" w14:textId="77777777" w:rsidR="00BB42D2" w:rsidRPr="0014537C" w:rsidRDefault="00BB42D2" w:rsidP="00DE5AD4">
      <w:pPr>
        <w:jc w:val="both"/>
        <w:rPr>
          <w:rFonts w:asciiTheme="minorHAnsi" w:hAnsiTheme="minorHAnsi" w:cstheme="minorHAnsi"/>
          <w:bCs/>
          <w:sz w:val="28"/>
          <w:szCs w:val="28"/>
        </w:rPr>
      </w:pPr>
    </w:p>
    <w:p w14:paraId="475CF808" w14:textId="2A70A319"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Disabled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learners may also find it more difficult to resist perpetrators because they have fewer friends to defend them and have difficulties telling someone if it occurs. </w:t>
      </w:r>
      <w:r w:rsidR="00BB42D2"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They can be extremely adversely affected by bullying. In addition to being distressing, it can isolate them further and set back their social and educational development. </w:t>
      </w:r>
    </w:p>
    <w:p w14:paraId="54A42678" w14:textId="77777777" w:rsidR="00BB42D2" w:rsidRPr="0014537C" w:rsidRDefault="00BB42D2" w:rsidP="00DE5AD4">
      <w:pPr>
        <w:jc w:val="both"/>
        <w:rPr>
          <w:rFonts w:asciiTheme="minorHAnsi" w:hAnsiTheme="minorHAnsi" w:cstheme="minorHAnsi"/>
          <w:b/>
          <w:sz w:val="28"/>
          <w:szCs w:val="28"/>
        </w:rPr>
      </w:pPr>
    </w:p>
    <w:p w14:paraId="3864A216" w14:textId="3959F784"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Bullying of learners with disability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can take the form of any of the traditional forms of bullying. </w:t>
      </w:r>
      <w:r w:rsidR="00B54EE6" w:rsidRPr="0014537C">
        <w:rPr>
          <w:rFonts w:asciiTheme="minorHAnsi" w:hAnsiTheme="minorHAnsi" w:cstheme="minorHAnsi"/>
          <w:bCs/>
          <w:sz w:val="28"/>
          <w:szCs w:val="28"/>
        </w:rPr>
        <w:t>However,</w:t>
      </w:r>
      <w:r w:rsidRPr="0014537C">
        <w:rPr>
          <w:rFonts w:asciiTheme="minorHAnsi" w:hAnsiTheme="minorHAnsi" w:cstheme="minorHAnsi"/>
          <w:bCs/>
          <w:sz w:val="28"/>
          <w:szCs w:val="28"/>
        </w:rPr>
        <w:t xml:space="preserve"> there are additional forms of bullying that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/disabled learners may experience.</w:t>
      </w:r>
    </w:p>
    <w:p w14:paraId="07AAED54" w14:textId="77777777" w:rsidR="00BB42D2" w:rsidRPr="0014537C" w:rsidRDefault="00BB42D2" w:rsidP="00DE5AD4">
      <w:pPr>
        <w:jc w:val="both"/>
        <w:rPr>
          <w:rFonts w:asciiTheme="minorHAnsi" w:hAnsiTheme="minorHAnsi" w:cstheme="minorHAnsi"/>
          <w:b/>
          <w:sz w:val="28"/>
          <w:szCs w:val="28"/>
        </w:rPr>
      </w:pPr>
    </w:p>
    <w:p w14:paraId="435F5FFF"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Conditional friendship </w:t>
      </w:r>
    </w:p>
    <w:p w14:paraId="3CF2811E" w14:textId="77777777" w:rsidR="00BB42D2" w:rsidRPr="0014537C" w:rsidRDefault="00BB42D2" w:rsidP="00DE5AD4">
      <w:pPr>
        <w:jc w:val="both"/>
        <w:rPr>
          <w:rFonts w:asciiTheme="minorHAnsi" w:hAnsiTheme="minorHAnsi" w:cstheme="minorHAnsi"/>
          <w:b/>
          <w:sz w:val="28"/>
          <w:szCs w:val="28"/>
        </w:rPr>
      </w:pPr>
    </w:p>
    <w:p w14:paraId="3E5040AD"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a group will allow a target to believe they are accepted into the friendship group. The group may however be using the target or place conditions on them in order to be part of the group. They might make the target the subject of their jokes, use them to run errands or even engage in criminal activity for them.</w:t>
      </w:r>
    </w:p>
    <w:p w14:paraId="27CE1274" w14:textId="77777777" w:rsidR="00B21FC1" w:rsidRPr="0014537C" w:rsidRDefault="00B21FC1" w:rsidP="00DE5AD4">
      <w:pPr>
        <w:jc w:val="both"/>
        <w:rPr>
          <w:rFonts w:asciiTheme="minorHAnsi" w:hAnsiTheme="minorHAnsi" w:cstheme="minorHAnsi"/>
          <w:b/>
          <w:sz w:val="28"/>
          <w:szCs w:val="28"/>
        </w:rPr>
      </w:pPr>
    </w:p>
    <w:p w14:paraId="27A6AB4F"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Exploitative </w:t>
      </w:r>
    </w:p>
    <w:p w14:paraId="4006ADE5" w14:textId="77777777" w:rsidR="00BB42D2" w:rsidRPr="0014537C" w:rsidRDefault="00BB42D2" w:rsidP="00DE5AD4">
      <w:pPr>
        <w:jc w:val="both"/>
        <w:rPr>
          <w:rFonts w:asciiTheme="minorHAnsi" w:hAnsiTheme="minorHAnsi" w:cstheme="minorHAnsi"/>
          <w:b/>
          <w:sz w:val="28"/>
          <w:szCs w:val="28"/>
        </w:rPr>
      </w:pPr>
    </w:p>
    <w:p w14:paraId="5B4A0CDF"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the bullying takes the form of deliberately subjecting a target to something they cannot tolerate. For example, if a target is especially sensitive to sounds or smell, exploitative bullying might be where the perpetrator repeatedly spreads food over their work or makes loud noises to startle them. The eventual aim is to get the target child or young person into trouble because they will gradually become more stressed until they have an outburst of anger and/or retaliate.</w:t>
      </w:r>
    </w:p>
    <w:p w14:paraId="42DCA951" w14:textId="77777777" w:rsidR="00630D97" w:rsidRPr="0014537C" w:rsidRDefault="00630D97" w:rsidP="00DE5AD4">
      <w:pPr>
        <w:jc w:val="both"/>
        <w:rPr>
          <w:rFonts w:asciiTheme="minorHAnsi" w:hAnsiTheme="minorHAnsi" w:cstheme="minorHAnsi"/>
          <w:bCs/>
          <w:sz w:val="28"/>
          <w:szCs w:val="28"/>
        </w:rPr>
      </w:pPr>
    </w:p>
    <w:p w14:paraId="26586E41"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Manipulative </w:t>
      </w:r>
    </w:p>
    <w:p w14:paraId="298A87AF" w14:textId="77777777" w:rsidR="00BB42D2" w:rsidRPr="0014537C" w:rsidRDefault="00BB42D2" w:rsidP="00DE5AD4">
      <w:pPr>
        <w:jc w:val="both"/>
        <w:rPr>
          <w:rFonts w:asciiTheme="minorHAnsi" w:hAnsiTheme="minorHAnsi" w:cstheme="minorHAnsi"/>
          <w:b/>
          <w:sz w:val="28"/>
          <w:szCs w:val="28"/>
        </w:rPr>
      </w:pPr>
    </w:p>
    <w:p w14:paraId="428416C5"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the perpetrator manipulates the target, who at first may not realise what is happening. They might believe the other child/young person or group of children/young people like them and they are friends. However, the perpetrator might manipulate the target into high-risk relationships where the bullying becomes very controlling.</w:t>
      </w:r>
    </w:p>
    <w:p w14:paraId="606A675F" w14:textId="7F809ABC" w:rsidR="00B21FC1" w:rsidRDefault="00B21FC1" w:rsidP="00DE5AD4">
      <w:pPr>
        <w:jc w:val="both"/>
        <w:rPr>
          <w:rFonts w:asciiTheme="minorHAnsi" w:hAnsiTheme="minorHAnsi" w:cstheme="minorHAnsi"/>
          <w:b/>
          <w:sz w:val="28"/>
          <w:szCs w:val="28"/>
        </w:rPr>
      </w:pPr>
    </w:p>
    <w:p w14:paraId="03BD264C" w14:textId="77777777" w:rsidR="00FD233E" w:rsidRPr="0014537C" w:rsidRDefault="00FD233E" w:rsidP="00DE5AD4">
      <w:pPr>
        <w:jc w:val="both"/>
        <w:rPr>
          <w:rFonts w:asciiTheme="minorHAnsi" w:hAnsiTheme="minorHAnsi" w:cstheme="minorHAnsi"/>
          <w:b/>
          <w:sz w:val="28"/>
          <w:szCs w:val="28"/>
        </w:rPr>
      </w:pPr>
    </w:p>
    <w:p w14:paraId="6D0C7F40"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137AAEFE" w14:textId="77777777" w:rsidR="00BB42D2" w:rsidRPr="0014537C" w:rsidRDefault="00BB42D2" w:rsidP="00DE5AD4">
      <w:pPr>
        <w:jc w:val="both"/>
        <w:rPr>
          <w:rFonts w:asciiTheme="minorHAnsi" w:hAnsiTheme="minorHAnsi" w:cstheme="minorHAnsi"/>
          <w:b/>
          <w:sz w:val="28"/>
          <w:szCs w:val="28"/>
        </w:rPr>
      </w:pPr>
    </w:p>
    <w:p w14:paraId="6497F9BF" w14:textId="57DAADB3"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While research suggests children and young people with disabilities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are more likely to experience bullying than their peers, it is important to remember that not all disabled and/or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xml:space="preserve"> children and young people are bullied. </w:t>
      </w:r>
    </w:p>
    <w:p w14:paraId="35550C6C" w14:textId="77777777" w:rsidR="00BB42D2" w:rsidRPr="0014537C" w:rsidRDefault="00BB42D2" w:rsidP="00DE5AD4">
      <w:pPr>
        <w:jc w:val="both"/>
        <w:rPr>
          <w:rFonts w:asciiTheme="minorHAnsi" w:hAnsiTheme="minorHAnsi" w:cstheme="minorHAnsi"/>
          <w:bCs/>
          <w:sz w:val="28"/>
          <w:szCs w:val="28"/>
        </w:rPr>
      </w:pPr>
    </w:p>
    <w:p w14:paraId="1ACA64A0" w14:textId="03A153C2"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Welsh Government expects schools to address bullying holistically while also taking into account the individual needs and circumstances of learners with disabilities and/or</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under the PSED, schools are also under an obligation to ensure appropriate and effective action is taken to remove or minimise disadvantages encountered by learners due to their disabilities or</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w:t>
      </w:r>
    </w:p>
    <w:p w14:paraId="61831C59" w14:textId="77777777" w:rsidR="00BB42D2" w:rsidRPr="0014537C" w:rsidRDefault="00BB42D2" w:rsidP="00DE5AD4">
      <w:pPr>
        <w:jc w:val="both"/>
        <w:rPr>
          <w:rFonts w:asciiTheme="minorHAnsi" w:hAnsiTheme="minorHAnsi" w:cstheme="minorHAnsi"/>
          <w:b/>
          <w:sz w:val="28"/>
          <w:szCs w:val="28"/>
        </w:rPr>
      </w:pPr>
    </w:p>
    <w:p w14:paraId="7DE37472"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Social model </w:t>
      </w:r>
    </w:p>
    <w:p w14:paraId="19F72BC2" w14:textId="77777777" w:rsidR="00BB42D2" w:rsidRPr="0014537C" w:rsidRDefault="00BB42D2" w:rsidP="00DE5AD4">
      <w:pPr>
        <w:jc w:val="both"/>
        <w:rPr>
          <w:rFonts w:asciiTheme="minorHAnsi" w:hAnsiTheme="minorHAnsi" w:cstheme="minorHAnsi"/>
          <w:b/>
          <w:sz w:val="28"/>
          <w:szCs w:val="28"/>
        </w:rPr>
      </w:pPr>
    </w:p>
    <w:p w14:paraId="3A566C25" w14:textId="77777777"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2002</w:t>
      </w:r>
      <w:r w:rsidR="00630D97" w:rsidRPr="0014537C">
        <w:rPr>
          <w:rFonts w:asciiTheme="minorHAnsi" w:hAnsiTheme="minorHAnsi" w:cstheme="minorHAnsi"/>
          <w:bCs/>
          <w:sz w:val="28"/>
          <w:szCs w:val="28"/>
        </w:rPr>
        <w:t>, the</w:t>
      </w:r>
      <w:r w:rsidRPr="0014537C">
        <w:rPr>
          <w:rFonts w:asciiTheme="minorHAnsi" w:hAnsiTheme="minorHAnsi" w:cstheme="minorHAnsi"/>
          <w:bCs/>
          <w:sz w:val="28"/>
          <w:szCs w:val="28"/>
        </w:rPr>
        <w:t xml:space="preserve"> Welsh Assembly Government adopted the social model of disability as the foundation of its work on disability in Wales. </w:t>
      </w:r>
    </w:p>
    <w:p w14:paraId="207FA9E6" w14:textId="77777777" w:rsidR="00BB42D2" w:rsidRPr="0014537C" w:rsidRDefault="00BB42D2" w:rsidP="00DE5AD4">
      <w:pPr>
        <w:jc w:val="both"/>
        <w:rPr>
          <w:rFonts w:asciiTheme="minorHAnsi" w:hAnsiTheme="minorHAnsi" w:cstheme="minorHAnsi"/>
          <w:bCs/>
          <w:sz w:val="28"/>
          <w:szCs w:val="28"/>
        </w:rPr>
      </w:pPr>
    </w:p>
    <w:p w14:paraId="5CA5A9F4" w14:textId="77777777"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social model of disability offers a different perspective on disability, whereby disability is caused by the way society is organised, rather than by a person’s impairment or difference. The social model of disability looks at ways of removing barriers that restrict life choices for people with impairments or differences. When barriers are removed, disabled people can be independent and equal in society, with choice and control over their own lives. </w:t>
      </w:r>
    </w:p>
    <w:p w14:paraId="5A75E7D4" w14:textId="77777777" w:rsidR="00BB42D2" w:rsidRPr="0014537C" w:rsidRDefault="00BB42D2" w:rsidP="00DE5AD4">
      <w:pPr>
        <w:jc w:val="both"/>
        <w:rPr>
          <w:rFonts w:asciiTheme="minorHAnsi" w:hAnsiTheme="minorHAnsi" w:cstheme="minorHAnsi"/>
          <w:bCs/>
          <w:sz w:val="28"/>
          <w:szCs w:val="28"/>
        </w:rPr>
      </w:pPr>
    </w:p>
    <w:p w14:paraId="784BA952"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social model of disability makes the important difference between impairment and disability. It recognises that people with impairments are disabled by barriers that commonly exist in society.</w:t>
      </w:r>
    </w:p>
    <w:p w14:paraId="09ABB1EB" w14:textId="77777777" w:rsidR="00B21FC1" w:rsidRPr="0014537C" w:rsidRDefault="00B21FC1" w:rsidP="00DE5AD4">
      <w:pPr>
        <w:jc w:val="both"/>
        <w:rPr>
          <w:rFonts w:asciiTheme="minorHAnsi" w:hAnsiTheme="minorHAnsi" w:cstheme="minorHAnsi"/>
          <w:bCs/>
          <w:sz w:val="28"/>
          <w:szCs w:val="28"/>
        </w:rPr>
      </w:pPr>
    </w:p>
    <w:p w14:paraId="1AD5330E"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It is not the inability to walk that prevents a person entering a building unaided, but the existence of stairs that are inaccessible to a wheelchair user. Disability is socially constructed and the social model of disability requires society to remove the barriers so all people have equality. In schools this ethos is a key element of developing a truly inclusive environment and an effective disability equality scheme and anti-bullying policy.</w:t>
      </w:r>
    </w:p>
    <w:p w14:paraId="001459C9" w14:textId="77777777" w:rsidR="00A42B5F" w:rsidRPr="0014537C" w:rsidRDefault="00A42B5F" w:rsidP="00DE5AD4">
      <w:pPr>
        <w:jc w:val="both"/>
        <w:rPr>
          <w:rFonts w:asciiTheme="minorHAnsi" w:hAnsiTheme="minorHAnsi" w:cstheme="minorHAnsi"/>
          <w:bCs/>
          <w:sz w:val="28"/>
          <w:szCs w:val="28"/>
        </w:rPr>
      </w:pPr>
    </w:p>
    <w:p w14:paraId="27C52241"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Homophobic, biphobic and transphobic bullying </w:t>
      </w:r>
    </w:p>
    <w:p w14:paraId="50BFCDDD" w14:textId="77777777" w:rsidR="00BB42D2" w:rsidRPr="0014537C" w:rsidRDefault="00BB42D2" w:rsidP="00DE5AD4">
      <w:pPr>
        <w:jc w:val="both"/>
        <w:rPr>
          <w:rFonts w:asciiTheme="minorHAnsi" w:hAnsiTheme="minorHAnsi" w:cstheme="minorHAnsi"/>
          <w:b/>
          <w:sz w:val="28"/>
          <w:szCs w:val="28"/>
        </w:rPr>
      </w:pPr>
    </w:p>
    <w:p w14:paraId="69496BE1"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Homophobic, biphobic and transphobic bullying are specific forms of bullying motivated by prejudice against lesbian, gay, bisexual or transgender (LGBT) people (including those questioning their sexuality), someone with a LGBT relative or simply because a learner is different in some way. It is not characterised by specific acts but by the negative attitudes and beliefs towards LGBT people that underlie these.</w:t>
      </w:r>
    </w:p>
    <w:p w14:paraId="40BC735A" w14:textId="77777777" w:rsidR="00B21FC1" w:rsidRPr="0014537C" w:rsidRDefault="00B21FC1" w:rsidP="00DE5AD4">
      <w:pPr>
        <w:jc w:val="both"/>
        <w:rPr>
          <w:rFonts w:asciiTheme="minorHAnsi" w:hAnsiTheme="minorHAnsi" w:cstheme="minorHAnsi"/>
          <w:bCs/>
          <w:sz w:val="28"/>
          <w:szCs w:val="28"/>
        </w:rPr>
      </w:pPr>
    </w:p>
    <w:p w14:paraId="18A20AA8"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When a perpetrator identifies someone as ‘different’ this can be because the target does not conform to the ‘expected’ or ‘gender appropriate’ behaviour expected of someone. It is the learner’s identity which is attacked. Homophobic, biphobic and/or transphobic bullying can therefore be experienced by a child or young person regardless of gender or sexual orientation.</w:t>
      </w:r>
    </w:p>
    <w:p w14:paraId="1B7F8309" w14:textId="77777777" w:rsidR="00AC0E69" w:rsidRPr="0014537C" w:rsidRDefault="00AC0E69" w:rsidP="00DE5AD4">
      <w:pPr>
        <w:jc w:val="both"/>
        <w:rPr>
          <w:rFonts w:asciiTheme="minorHAnsi" w:hAnsiTheme="minorHAnsi" w:cstheme="minorHAnsi"/>
          <w:b/>
          <w:sz w:val="28"/>
          <w:szCs w:val="28"/>
        </w:rPr>
      </w:pPr>
    </w:p>
    <w:p w14:paraId="05D2A5FF" w14:textId="77777777" w:rsidR="00AC0E69"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Key issues for LGBT learners experiencing bullying </w:t>
      </w:r>
    </w:p>
    <w:p w14:paraId="7D36E42D" w14:textId="77777777" w:rsidR="00AC0E69" w:rsidRPr="0014537C" w:rsidRDefault="00AC0E69" w:rsidP="00DE5AD4">
      <w:pPr>
        <w:jc w:val="both"/>
        <w:rPr>
          <w:rFonts w:asciiTheme="minorHAnsi" w:hAnsiTheme="minorHAnsi" w:cstheme="minorHAnsi"/>
          <w:b/>
          <w:sz w:val="28"/>
          <w:szCs w:val="28"/>
        </w:rPr>
      </w:pPr>
    </w:p>
    <w:p w14:paraId="3DDC898F" w14:textId="77777777"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A 2017 Stonewall report found that nearly three in five LGBT learners in Welsh schools who took part in a survey reported that their schools say homophobic and biphobic bullying is wrong, while just one in three report that their schools say transphobic bullying is wrong. The report also found that more than four in five LGBT learners report that they have never learned about or discussed bisexuality at school, making bisexual children and young people feel even more isolated, especially where sexual orientation can sometimes wrongly be conceived as a binary of being straight or gay/lesbian, and bisexual people’s identity and experiences sometimes dismissed. </w:t>
      </w:r>
    </w:p>
    <w:p w14:paraId="50960C7D" w14:textId="77777777" w:rsidR="00B64E0F" w:rsidRPr="0014537C" w:rsidRDefault="00B64E0F" w:rsidP="00DE5AD4">
      <w:pPr>
        <w:jc w:val="both"/>
        <w:rPr>
          <w:rFonts w:asciiTheme="minorHAnsi" w:hAnsiTheme="minorHAnsi" w:cstheme="minorHAnsi"/>
          <w:bCs/>
          <w:sz w:val="28"/>
          <w:szCs w:val="28"/>
        </w:rPr>
      </w:pPr>
    </w:p>
    <w:p w14:paraId="2769F393"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incorporate anti-bullying work in the wider context of an equalities and social justice approach to respectful and healthy relationships and violence prevention. This should be done as part of a whole-school approach to celebrating difference, including embedding LGBT issues across the</w:t>
      </w:r>
      <w:r w:rsidR="00B64E0F"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curriculum.</w:t>
      </w:r>
    </w:p>
    <w:p w14:paraId="26B211EA" w14:textId="77777777" w:rsidR="00B21FC1" w:rsidRPr="0014537C" w:rsidRDefault="00B21FC1" w:rsidP="00DE5AD4">
      <w:pPr>
        <w:jc w:val="both"/>
        <w:rPr>
          <w:rFonts w:asciiTheme="minorHAnsi" w:hAnsiTheme="minorHAnsi" w:cstheme="minorHAnsi"/>
          <w:b/>
          <w:sz w:val="28"/>
          <w:szCs w:val="28"/>
        </w:rPr>
      </w:pPr>
    </w:p>
    <w:p w14:paraId="18660ABD" w14:textId="77777777" w:rsidR="00B64E0F"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Homophobic, biphobic and transphobic insults used in place of other insults or indirectly </w:t>
      </w:r>
    </w:p>
    <w:p w14:paraId="1DB6A823" w14:textId="77777777" w:rsidR="00B64E0F" w:rsidRPr="0014537C" w:rsidRDefault="00B64E0F" w:rsidP="00DE5AD4">
      <w:pPr>
        <w:jc w:val="both"/>
        <w:rPr>
          <w:rFonts w:asciiTheme="minorHAnsi" w:hAnsiTheme="minorHAnsi" w:cstheme="minorHAnsi"/>
          <w:b/>
          <w:sz w:val="28"/>
          <w:szCs w:val="28"/>
        </w:rPr>
      </w:pPr>
    </w:p>
    <w:p w14:paraId="035D1864" w14:textId="0E05D8E2"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schools where learners believe they will not be challenged when using homophobic insults and/or actions, they may use such language or actions towards others they are targeting for other reasons, such as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 race, religion or culture. The homophobic insults are being used as a proxy for the language and/or actions they know they are likely to be challenged for using, such as racist insults. This behaviour can be observed through incident records or learner surveys, e.g. if learners with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report higher than average incidents of homophobic bullying. </w:t>
      </w:r>
    </w:p>
    <w:p w14:paraId="257D675B" w14:textId="77777777" w:rsidR="00B64E0F" w:rsidRPr="0014537C" w:rsidRDefault="00B64E0F" w:rsidP="00DE5AD4">
      <w:pPr>
        <w:jc w:val="both"/>
        <w:rPr>
          <w:rFonts w:asciiTheme="minorHAnsi" w:hAnsiTheme="minorHAnsi" w:cstheme="minorHAnsi"/>
          <w:bCs/>
          <w:sz w:val="28"/>
          <w:szCs w:val="28"/>
        </w:rPr>
      </w:pPr>
    </w:p>
    <w:p w14:paraId="56F2DC48" w14:textId="77777777"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schools, homophobic, biphobic and transphobic language and actions can be wide-ranging and used directly or indirectly to: </w:t>
      </w:r>
    </w:p>
    <w:p w14:paraId="3DF9A846" w14:textId="77777777" w:rsidR="00B64E0F" w:rsidRPr="0014537C" w:rsidRDefault="00B64E0F" w:rsidP="00DE5AD4">
      <w:pPr>
        <w:jc w:val="both"/>
        <w:rPr>
          <w:rFonts w:asciiTheme="minorHAnsi" w:hAnsiTheme="minorHAnsi" w:cstheme="minorHAnsi"/>
          <w:bCs/>
          <w:sz w:val="28"/>
          <w:szCs w:val="28"/>
        </w:rPr>
      </w:pPr>
    </w:p>
    <w:p w14:paraId="2DB95169" w14:textId="77777777" w:rsidR="00B64E0F"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deride or disparage someone considered inferior or risible </w:t>
      </w:r>
    </w:p>
    <w:p w14:paraId="3974E3AA" w14:textId="77777777" w:rsidR="00B64E0F"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insult a learner with a lesbian, gay or bisexual parent/carer or relative </w:t>
      </w:r>
    </w:p>
    <w:p w14:paraId="544EC54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use sexual orientation to denigrate the actions of another </w:t>
      </w:r>
    </w:p>
    <w:p w14:paraId="6CF30A6F" w14:textId="77777777" w:rsidR="00B21FC1"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imply something is unacceptable</w:t>
      </w:r>
    </w:p>
    <w:p w14:paraId="42E435C4"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intimidate someone or make them feel uncomfortable through insinuation </w:t>
      </w:r>
    </w:p>
    <w:p w14:paraId="47EF7A5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undermine and bully a learner by suggesting that they are lesbian, gay or bisexual, including by spreading rumours and malicious gossip </w:t>
      </w:r>
    </w:p>
    <w:p w14:paraId="4935492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bully a male or female learner considered effeminate or masculine respectively</w:t>
      </w:r>
    </w:p>
    <w:p w14:paraId="1C442613"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put down a learner with a gender non-conforming friend or family member </w:t>
      </w:r>
    </w:p>
    <w:p w14:paraId="7D75769F"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imply gender variance is unacceptable </w:t>
      </w:r>
    </w:p>
    <w:p w14:paraId="1E54BC28" w14:textId="77777777" w:rsidR="00B21FC1"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verbally bully a target considered gender-fluid.</w:t>
      </w:r>
    </w:p>
    <w:p w14:paraId="33C310E4" w14:textId="77777777" w:rsidR="00801EAB" w:rsidRPr="0014537C" w:rsidRDefault="00801EAB" w:rsidP="00DE5AD4">
      <w:pPr>
        <w:jc w:val="both"/>
        <w:rPr>
          <w:rFonts w:asciiTheme="minorHAnsi" w:hAnsiTheme="minorHAnsi" w:cstheme="minorHAnsi"/>
          <w:b/>
          <w:sz w:val="28"/>
          <w:szCs w:val="28"/>
        </w:rPr>
      </w:pPr>
    </w:p>
    <w:p w14:paraId="5D6BC3CF" w14:textId="77777777" w:rsidR="00801EAB"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0A43B2E5" w14:textId="77777777" w:rsidR="00801EAB" w:rsidRPr="0014537C" w:rsidRDefault="00801EAB" w:rsidP="00DE5AD4">
      <w:pPr>
        <w:jc w:val="both"/>
        <w:rPr>
          <w:rFonts w:asciiTheme="minorHAnsi" w:hAnsiTheme="minorHAnsi" w:cstheme="minorHAnsi"/>
          <w:b/>
          <w:sz w:val="28"/>
          <w:szCs w:val="28"/>
        </w:rPr>
      </w:pPr>
    </w:p>
    <w:p w14:paraId="6232B4BC" w14:textId="4B79567F"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Homophobic, biphobic and transphobic bullying cases require very sensitive responses. The family of the target may respond in ways that distress the child or young person further due to community pressure, homophobic, </w:t>
      </w:r>
      <w:r w:rsidR="00B54EE6" w:rsidRPr="0014537C">
        <w:rPr>
          <w:rFonts w:asciiTheme="minorHAnsi" w:hAnsiTheme="minorHAnsi" w:cstheme="minorHAnsi"/>
          <w:bCs/>
          <w:sz w:val="28"/>
          <w:szCs w:val="28"/>
        </w:rPr>
        <w:t>biphobic and</w:t>
      </w:r>
      <w:r w:rsidRPr="0014537C">
        <w:rPr>
          <w:rFonts w:asciiTheme="minorHAnsi" w:hAnsiTheme="minorHAnsi" w:cstheme="minorHAnsi"/>
          <w:bCs/>
          <w:sz w:val="28"/>
          <w:szCs w:val="28"/>
        </w:rPr>
        <w:t>/or transphobic views, or possibly through being unaware of their child’s sexual</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orientation. </w:t>
      </w:r>
    </w:p>
    <w:p w14:paraId="4E4C7D51" w14:textId="77777777" w:rsidR="00801EAB" w:rsidRPr="0014537C" w:rsidRDefault="00801EAB" w:rsidP="00DE5AD4">
      <w:pPr>
        <w:jc w:val="both"/>
        <w:rPr>
          <w:rFonts w:asciiTheme="minorHAnsi" w:hAnsiTheme="minorHAnsi" w:cstheme="minorHAnsi"/>
          <w:bCs/>
          <w:sz w:val="28"/>
          <w:szCs w:val="28"/>
        </w:rPr>
      </w:pPr>
    </w:p>
    <w:p w14:paraId="67707147"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work with families to ensure the right support, at the right time, is provided for the learner to ensure the best outcomes for that child or young person. Under the PSED schools are also under an obligation to ensure appropriate and effective action is taken to remove or minimise disadvantages encountered by learners due to their having protected characteristics.</w:t>
      </w:r>
    </w:p>
    <w:p w14:paraId="5FB69D5D" w14:textId="77777777" w:rsidR="00801EAB" w:rsidRPr="0014537C" w:rsidRDefault="00801EAB" w:rsidP="00DE5AD4">
      <w:pPr>
        <w:jc w:val="both"/>
        <w:rPr>
          <w:rFonts w:asciiTheme="minorHAnsi" w:hAnsiTheme="minorHAnsi" w:cstheme="minorHAnsi"/>
          <w:b/>
          <w:sz w:val="28"/>
          <w:szCs w:val="28"/>
        </w:rPr>
      </w:pPr>
    </w:p>
    <w:p w14:paraId="7BBFDA30" w14:textId="77777777" w:rsidR="00801EAB"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Sexist and sexual bullying </w:t>
      </w:r>
    </w:p>
    <w:p w14:paraId="0A2268BD" w14:textId="77777777" w:rsidR="00801EAB" w:rsidRPr="0014537C" w:rsidRDefault="00801EAB" w:rsidP="00DE5AD4">
      <w:pPr>
        <w:jc w:val="both"/>
        <w:rPr>
          <w:rFonts w:asciiTheme="minorHAnsi" w:hAnsiTheme="minorHAnsi" w:cstheme="minorHAnsi"/>
          <w:bCs/>
          <w:sz w:val="28"/>
          <w:szCs w:val="28"/>
        </w:rPr>
      </w:pPr>
    </w:p>
    <w:p w14:paraId="6518D387" w14:textId="77777777"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2015 Girlguiding UK found that 75 per cent of girls and young women said anxiety about potentially experiencing sexual harassment affects their lives in some way. </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same survey found that 90 per cent of young women aged 13–21 agreed that the UK Government should make sure all schools are addressing sexual harassment and bullying in schools. </w:t>
      </w:r>
    </w:p>
    <w:p w14:paraId="0477DD14" w14:textId="77777777" w:rsidR="00630D97" w:rsidRPr="0014537C" w:rsidRDefault="00630D97" w:rsidP="00DE5AD4">
      <w:pPr>
        <w:jc w:val="both"/>
        <w:rPr>
          <w:rFonts w:asciiTheme="minorHAnsi" w:hAnsiTheme="minorHAnsi" w:cstheme="minorHAnsi"/>
          <w:bCs/>
          <w:sz w:val="28"/>
          <w:szCs w:val="28"/>
        </w:rPr>
      </w:pPr>
    </w:p>
    <w:p w14:paraId="0569057C" w14:textId="77777777"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Sexist bullying is based on sexist attitudes repeatedly expressed in ways that demean, intimidate and/or harm another person because of their sex or gender. It may sometimes be characterised by repeated inappropriate sexual behaviours including harassment, groping, ‘upskirting’, ‘downshirting’ and use of humiliating sexist language. In rare cases violence may be used. </w:t>
      </w:r>
    </w:p>
    <w:p w14:paraId="290428E2" w14:textId="77777777" w:rsidR="00801EAB" w:rsidRPr="0014537C" w:rsidRDefault="00801EAB" w:rsidP="00DE5AD4">
      <w:pPr>
        <w:jc w:val="both"/>
        <w:rPr>
          <w:rFonts w:asciiTheme="minorHAnsi" w:hAnsiTheme="minorHAnsi" w:cstheme="minorHAnsi"/>
          <w:bCs/>
          <w:sz w:val="28"/>
          <w:szCs w:val="28"/>
        </w:rPr>
      </w:pPr>
    </w:p>
    <w:p w14:paraId="1FA140D8"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Sexual bullying may be physical, verbal or psychological. Behaviours may involve suggestive sexual comments or innuendo including offensive comments about sexual reputation or using sexual language that is designed to subordinate, humiliate or intimidate. It may involve sharing of explicit images online, sometimes by multiple people, coercion or unwanted sexual touching.</w:t>
      </w:r>
    </w:p>
    <w:p w14:paraId="084150AD" w14:textId="77777777" w:rsidR="00B21FC1" w:rsidRPr="0014537C" w:rsidRDefault="00B21FC1" w:rsidP="00DE5AD4">
      <w:pPr>
        <w:jc w:val="both"/>
        <w:rPr>
          <w:rFonts w:asciiTheme="minorHAnsi" w:hAnsiTheme="minorHAnsi" w:cstheme="minorHAnsi"/>
          <w:bCs/>
          <w:sz w:val="28"/>
          <w:szCs w:val="28"/>
        </w:rPr>
      </w:pPr>
    </w:p>
    <w:p w14:paraId="4CC0A4C9" w14:textId="3B0B37F1"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It is also commonly underpinned by sexist attitudes or gender stereotypes. Sexual</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bullying and sexual harassment are terms which are often used interchangeably in schools, with sexual bullying often regarded as a type of sexual harassment. Whether the incident is considered sexual bullying or sexual harassment, Welsh Government expects schools to address the issue through their anti-bullying, behaviour or </w:t>
      </w:r>
      <w:r w:rsidRPr="0014537C">
        <w:rPr>
          <w:rFonts w:asciiTheme="minorHAnsi" w:hAnsiTheme="minorHAnsi" w:cstheme="minorHAnsi"/>
          <w:bCs/>
          <w:sz w:val="28"/>
          <w:szCs w:val="28"/>
        </w:rPr>
        <w:lastRenderedPageBreak/>
        <w:t>safeguarding policy (whichever is deemed most appropriate). Sexual bullying can affect boys and girls.</w:t>
      </w:r>
    </w:p>
    <w:p w14:paraId="386DFADC" w14:textId="77777777" w:rsidR="004D4863" w:rsidRPr="0014537C" w:rsidRDefault="004D4863" w:rsidP="00DE5AD4">
      <w:pPr>
        <w:jc w:val="both"/>
        <w:rPr>
          <w:rFonts w:asciiTheme="minorHAnsi" w:hAnsiTheme="minorHAnsi" w:cstheme="minorHAnsi"/>
          <w:bCs/>
          <w:sz w:val="28"/>
          <w:szCs w:val="28"/>
        </w:rPr>
      </w:pPr>
    </w:p>
    <w:p w14:paraId="157E85BE" w14:textId="77777777" w:rsidR="00FC11B4" w:rsidRPr="0014537C" w:rsidRDefault="00FC11B4" w:rsidP="00DE5AD4">
      <w:pPr>
        <w:jc w:val="both"/>
        <w:rPr>
          <w:rFonts w:asciiTheme="minorHAnsi" w:hAnsiTheme="minorHAnsi" w:cstheme="minorHAnsi"/>
          <w:bCs/>
          <w:sz w:val="28"/>
          <w:szCs w:val="28"/>
        </w:rPr>
      </w:pPr>
    </w:p>
    <w:p w14:paraId="31DD91E2"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1C3245FF" w14:textId="77777777" w:rsidR="009864AA" w:rsidRPr="0014537C" w:rsidRDefault="009864AA" w:rsidP="00DE5AD4">
      <w:pPr>
        <w:jc w:val="both"/>
        <w:rPr>
          <w:rFonts w:asciiTheme="minorHAnsi" w:hAnsiTheme="minorHAnsi" w:cstheme="minorHAnsi"/>
          <w:b/>
          <w:sz w:val="28"/>
          <w:szCs w:val="28"/>
        </w:rPr>
      </w:pPr>
    </w:p>
    <w:p w14:paraId="4FB418A2" w14:textId="77777777"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Girls and young women are most frequently harmed by sexist and sexual bullying; however, boys and young men can also suffer sexist and sexual bullying and humiliation, e.g. by a group of girls/young women or a former girlfriend. Where this happens, Welsh Government expects that schools will not treat these cases any differently or less seriously than those involving girls and young women. </w:t>
      </w:r>
    </w:p>
    <w:p w14:paraId="4B21E641" w14:textId="77777777" w:rsidR="009864AA" w:rsidRPr="0014537C" w:rsidRDefault="009864AA" w:rsidP="00DE5AD4">
      <w:pPr>
        <w:jc w:val="both"/>
        <w:rPr>
          <w:rFonts w:asciiTheme="minorHAnsi" w:hAnsiTheme="minorHAnsi" w:cstheme="minorHAnsi"/>
          <w:bCs/>
          <w:sz w:val="28"/>
          <w:szCs w:val="28"/>
        </w:rPr>
      </w:pPr>
    </w:p>
    <w:p w14:paraId="6E8B1890"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Welsh Government expects schools to consider all learners as potentially at risk of sexist of sexual bullying, particularly where they are perceived by others to not conform to dominant or stereotypical gender roles. Under the PSED, schools are also under an obligation to ensure appropriate and effective action is taken to remove or minimise disadvantages encountered by learners owing to their having protected characteristics.  </w:t>
      </w:r>
    </w:p>
    <w:p w14:paraId="693A3B0E" w14:textId="77777777" w:rsidR="00B21FC1" w:rsidRPr="0014537C" w:rsidRDefault="00B21FC1" w:rsidP="00DE5AD4">
      <w:pPr>
        <w:jc w:val="both"/>
        <w:rPr>
          <w:rFonts w:asciiTheme="minorHAnsi" w:hAnsiTheme="minorHAnsi" w:cstheme="minorHAnsi"/>
          <w:b/>
          <w:sz w:val="28"/>
          <w:szCs w:val="28"/>
        </w:rPr>
      </w:pPr>
    </w:p>
    <w:p w14:paraId="79F873E8" w14:textId="34FA8872"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Bullying linked to </w:t>
      </w:r>
      <w:r w:rsidR="000C62C1" w:rsidRPr="0014537C">
        <w:rPr>
          <w:rFonts w:asciiTheme="minorHAnsi" w:hAnsiTheme="minorHAnsi" w:cstheme="minorHAnsi"/>
          <w:b/>
          <w:sz w:val="28"/>
          <w:szCs w:val="28"/>
        </w:rPr>
        <w:t xml:space="preserve">skin colour, </w:t>
      </w:r>
      <w:r w:rsidR="00B54EE6" w:rsidRPr="0014537C">
        <w:rPr>
          <w:rFonts w:asciiTheme="minorHAnsi" w:hAnsiTheme="minorHAnsi" w:cstheme="minorHAnsi"/>
          <w:b/>
          <w:sz w:val="28"/>
          <w:szCs w:val="28"/>
        </w:rPr>
        <w:t>nationality, religion</w:t>
      </w:r>
      <w:r w:rsidRPr="0014537C">
        <w:rPr>
          <w:rFonts w:asciiTheme="minorHAnsi" w:hAnsiTheme="minorHAnsi" w:cstheme="minorHAnsi"/>
          <w:b/>
          <w:sz w:val="28"/>
          <w:szCs w:val="28"/>
        </w:rPr>
        <w:t xml:space="preserve"> and</w:t>
      </w:r>
      <w:r w:rsidR="000C62C1" w:rsidRPr="0014537C">
        <w:rPr>
          <w:rFonts w:asciiTheme="minorHAnsi" w:hAnsiTheme="minorHAnsi" w:cstheme="minorHAnsi"/>
          <w:b/>
          <w:sz w:val="28"/>
          <w:szCs w:val="28"/>
        </w:rPr>
        <w:t>/or</w:t>
      </w:r>
      <w:r w:rsidRPr="0014537C">
        <w:rPr>
          <w:rFonts w:asciiTheme="minorHAnsi" w:hAnsiTheme="minorHAnsi" w:cstheme="minorHAnsi"/>
          <w:b/>
          <w:sz w:val="28"/>
          <w:szCs w:val="28"/>
        </w:rPr>
        <w:t xml:space="preserve"> culture </w:t>
      </w:r>
    </w:p>
    <w:p w14:paraId="4B8373BB" w14:textId="77777777" w:rsidR="009864AA" w:rsidRPr="0014537C" w:rsidRDefault="009864AA" w:rsidP="00DE5AD4">
      <w:pPr>
        <w:jc w:val="both"/>
        <w:rPr>
          <w:rFonts w:asciiTheme="minorHAnsi" w:hAnsiTheme="minorHAnsi" w:cstheme="minorHAnsi"/>
          <w:b/>
          <w:sz w:val="28"/>
          <w:szCs w:val="28"/>
        </w:rPr>
      </w:pPr>
    </w:p>
    <w:p w14:paraId="0CFBAEDE" w14:textId="2E620755"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This form of bullying describes a range of hurtful behaviour, both physical and psychological, that makes a person feel unwelcome, marginalised, excluded or powerless because of their colour, ethnicity, culture, faith (including lack of faith), national origin or national status. </w:t>
      </w:r>
    </w:p>
    <w:p w14:paraId="01C01A74" w14:textId="41C38E0F" w:rsidR="000C62C1" w:rsidRPr="0014537C" w:rsidRDefault="000C62C1" w:rsidP="00DE5AD4">
      <w:pPr>
        <w:jc w:val="both"/>
        <w:rPr>
          <w:rFonts w:asciiTheme="minorHAnsi" w:hAnsiTheme="minorHAnsi" w:cstheme="minorHAnsi"/>
          <w:bCs/>
          <w:sz w:val="28"/>
          <w:szCs w:val="28"/>
        </w:rPr>
      </w:pPr>
    </w:p>
    <w:p w14:paraId="062DBEF4" w14:textId="3847FCCC" w:rsidR="000C62C1" w:rsidRPr="0014537C" w:rsidRDefault="000C62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equality Act 2010 offers protection based </w:t>
      </w:r>
      <w:r w:rsidR="008A2AFC" w:rsidRPr="0014537C">
        <w:rPr>
          <w:rFonts w:asciiTheme="minorHAnsi" w:hAnsiTheme="minorHAnsi" w:cstheme="minorHAnsi"/>
          <w:bCs/>
          <w:sz w:val="28"/>
          <w:szCs w:val="28"/>
        </w:rPr>
        <w:t xml:space="preserve">on a </w:t>
      </w:r>
      <w:r w:rsidR="00B54EE6" w:rsidRPr="0014537C">
        <w:rPr>
          <w:rFonts w:asciiTheme="minorHAnsi" w:hAnsiTheme="minorHAnsi" w:cstheme="minorHAnsi"/>
          <w:bCs/>
          <w:sz w:val="28"/>
          <w:szCs w:val="28"/>
        </w:rPr>
        <w:t>range</w:t>
      </w:r>
      <w:r w:rsidR="008A2AFC" w:rsidRPr="0014537C">
        <w:rPr>
          <w:rFonts w:asciiTheme="minorHAnsi" w:hAnsiTheme="minorHAnsi" w:cstheme="minorHAnsi"/>
          <w:bCs/>
          <w:sz w:val="28"/>
          <w:szCs w:val="28"/>
        </w:rPr>
        <w:t xml:space="preserve"> of characteristics including race, ethnicity, religion and belief. The Act defines race as including skin colour, nationality and ethnic or national origins. Direct discrimination, indirect discrimination, harassment or victimisation targeted at an individual because they possess a protected characteristic, or are perceived to have a </w:t>
      </w:r>
      <w:r w:rsidR="00B54EE6" w:rsidRPr="0014537C">
        <w:rPr>
          <w:rFonts w:asciiTheme="minorHAnsi" w:hAnsiTheme="minorHAnsi" w:cstheme="minorHAnsi"/>
          <w:bCs/>
          <w:sz w:val="28"/>
          <w:szCs w:val="28"/>
        </w:rPr>
        <w:t>characteristic</w:t>
      </w:r>
      <w:r w:rsidR="008A2AFC" w:rsidRPr="0014537C">
        <w:rPr>
          <w:rFonts w:asciiTheme="minorHAnsi" w:hAnsiTheme="minorHAnsi" w:cstheme="minorHAnsi"/>
          <w:bCs/>
          <w:sz w:val="28"/>
          <w:szCs w:val="28"/>
        </w:rPr>
        <w:t xml:space="preserve"> is against </w:t>
      </w:r>
      <w:r w:rsidR="00B54EE6" w:rsidRPr="0014537C">
        <w:rPr>
          <w:rFonts w:asciiTheme="minorHAnsi" w:hAnsiTheme="minorHAnsi" w:cstheme="minorHAnsi"/>
          <w:bCs/>
          <w:sz w:val="28"/>
          <w:szCs w:val="28"/>
        </w:rPr>
        <w:t>the</w:t>
      </w:r>
      <w:r w:rsidR="008A2AFC" w:rsidRPr="0014537C">
        <w:rPr>
          <w:rFonts w:asciiTheme="minorHAnsi" w:hAnsiTheme="minorHAnsi" w:cstheme="minorHAnsi"/>
          <w:bCs/>
          <w:sz w:val="28"/>
          <w:szCs w:val="28"/>
        </w:rPr>
        <w:t xml:space="preserve"> law. If a school treats racist bullying less seriously than other forms of bullying, it may be in breach of the Equality Act.</w:t>
      </w:r>
    </w:p>
    <w:p w14:paraId="7B23A748" w14:textId="21D560E8" w:rsidR="008A2AFC" w:rsidRPr="0014537C" w:rsidRDefault="008A2AFC" w:rsidP="00DE5AD4">
      <w:pPr>
        <w:jc w:val="both"/>
        <w:rPr>
          <w:rFonts w:asciiTheme="minorHAnsi" w:hAnsiTheme="minorHAnsi" w:cstheme="minorHAnsi"/>
          <w:bCs/>
          <w:sz w:val="28"/>
          <w:szCs w:val="28"/>
        </w:rPr>
      </w:pPr>
    </w:p>
    <w:p w14:paraId="61CB8F1A" w14:textId="556D9C2A" w:rsidR="006B7CA7"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As the Act applies to how a school treats a pupil but does not apply to </w:t>
      </w:r>
      <w:r w:rsidR="00B54EE6" w:rsidRPr="0014537C">
        <w:rPr>
          <w:rFonts w:asciiTheme="minorHAnsi" w:hAnsiTheme="minorHAnsi" w:cstheme="minorHAnsi"/>
          <w:bCs/>
          <w:sz w:val="28"/>
          <w:szCs w:val="28"/>
        </w:rPr>
        <w:t>relationships</w:t>
      </w:r>
      <w:r w:rsidRPr="0014537C">
        <w:rPr>
          <w:rFonts w:asciiTheme="minorHAnsi" w:hAnsiTheme="minorHAnsi" w:cstheme="minorHAnsi"/>
          <w:bCs/>
          <w:sz w:val="28"/>
          <w:szCs w:val="28"/>
        </w:rPr>
        <w:t xml:space="preserve"> between pupils, the working definitions of racism and a racist incident proposed in the report of the Stephen Lawrence </w:t>
      </w:r>
      <w:r w:rsidR="00FD233E">
        <w:rPr>
          <w:rFonts w:asciiTheme="minorHAnsi" w:hAnsiTheme="minorHAnsi" w:cstheme="minorHAnsi"/>
          <w:bCs/>
          <w:sz w:val="28"/>
          <w:szCs w:val="28"/>
        </w:rPr>
        <w:t>Inquiry in 1999 remain relevant</w:t>
      </w:r>
    </w:p>
    <w:p w14:paraId="090D9C45" w14:textId="77777777" w:rsidR="006B7CA7" w:rsidRDefault="006B7CA7" w:rsidP="00DE5AD4">
      <w:pPr>
        <w:jc w:val="both"/>
        <w:rPr>
          <w:rFonts w:asciiTheme="minorHAnsi" w:hAnsiTheme="minorHAnsi" w:cstheme="minorHAnsi"/>
          <w:bCs/>
          <w:sz w:val="28"/>
          <w:szCs w:val="28"/>
        </w:rPr>
      </w:pPr>
    </w:p>
    <w:p w14:paraId="117BFC33" w14:textId="5B7094E9"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report defined racism as: </w:t>
      </w:r>
    </w:p>
    <w:p w14:paraId="5C86FC34" w14:textId="77777777" w:rsidR="009864AA" w:rsidRPr="0014537C" w:rsidRDefault="009864AA" w:rsidP="00DE5AD4">
      <w:pPr>
        <w:jc w:val="both"/>
        <w:rPr>
          <w:rFonts w:asciiTheme="minorHAnsi" w:hAnsiTheme="minorHAnsi" w:cstheme="minorHAnsi"/>
          <w:bCs/>
          <w:sz w:val="28"/>
          <w:szCs w:val="28"/>
        </w:rPr>
      </w:pPr>
    </w:p>
    <w:tbl>
      <w:tblPr>
        <w:tblStyle w:val="TableGrid"/>
        <w:tblW w:w="0" w:type="auto"/>
        <w:tblLook w:val="04A0" w:firstRow="1" w:lastRow="0" w:firstColumn="1" w:lastColumn="0" w:noHBand="0" w:noVBand="1"/>
      </w:tblPr>
      <w:tblGrid>
        <w:gridCol w:w="9628"/>
      </w:tblGrid>
      <w:tr w:rsidR="009864AA" w:rsidRPr="0014537C" w14:paraId="290CA91D" w14:textId="77777777" w:rsidTr="009864AA">
        <w:tc>
          <w:tcPr>
            <w:tcW w:w="14560" w:type="dxa"/>
          </w:tcPr>
          <w:p w14:paraId="56A8E958" w14:textId="0A72E417" w:rsidR="009864AA" w:rsidRPr="00C07B58" w:rsidRDefault="009864AA" w:rsidP="00C07B58">
            <w:pPr>
              <w:spacing w:before="120"/>
              <w:jc w:val="both"/>
              <w:rPr>
                <w:rFonts w:asciiTheme="minorHAnsi" w:hAnsiTheme="minorHAnsi" w:cstheme="minorHAnsi"/>
                <w:b/>
                <w:sz w:val="28"/>
                <w:szCs w:val="28"/>
              </w:rPr>
            </w:pPr>
            <w:r w:rsidRPr="0014537C">
              <w:rPr>
                <w:rFonts w:asciiTheme="minorHAnsi" w:hAnsiTheme="minorHAnsi" w:cstheme="minorHAnsi"/>
                <w:b/>
                <w:sz w:val="28"/>
                <w:szCs w:val="28"/>
              </w:rPr>
              <w:t>Conduct or words or practices which disadvantage or advantage people because of their colour, culture or ethnic origin</w:t>
            </w:r>
          </w:p>
        </w:tc>
      </w:tr>
    </w:tbl>
    <w:p w14:paraId="65C096B3" w14:textId="77777777" w:rsidR="009864AA" w:rsidRPr="0014537C" w:rsidRDefault="009864AA" w:rsidP="00DE5AD4">
      <w:pPr>
        <w:jc w:val="both"/>
        <w:rPr>
          <w:rFonts w:asciiTheme="minorHAnsi" w:hAnsiTheme="minorHAnsi" w:cstheme="minorHAnsi"/>
          <w:bCs/>
          <w:sz w:val="28"/>
          <w:szCs w:val="28"/>
        </w:rPr>
      </w:pPr>
    </w:p>
    <w:p w14:paraId="286230B6" w14:textId="59A79AF4"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This is an expansive definition and reflects the personal, political, as well as institutional nature of racism.</w:t>
      </w:r>
    </w:p>
    <w:p w14:paraId="59F38E3B" w14:textId="77777777" w:rsidR="003E1CBB" w:rsidRPr="0014537C" w:rsidRDefault="003E1CBB" w:rsidP="00DE5AD4">
      <w:pPr>
        <w:jc w:val="both"/>
        <w:rPr>
          <w:rFonts w:asciiTheme="minorHAnsi" w:hAnsiTheme="minorHAnsi" w:cstheme="minorHAnsi"/>
          <w:bCs/>
          <w:sz w:val="28"/>
          <w:szCs w:val="28"/>
        </w:rPr>
      </w:pPr>
    </w:p>
    <w:p w14:paraId="377A3EDF" w14:textId="02C2928D"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report describes a racist incident as:</w:t>
      </w:r>
    </w:p>
    <w:tbl>
      <w:tblPr>
        <w:tblStyle w:val="TableGrid"/>
        <w:tblW w:w="0" w:type="auto"/>
        <w:tblLook w:val="04A0" w:firstRow="1" w:lastRow="0" w:firstColumn="1" w:lastColumn="0" w:noHBand="0" w:noVBand="1"/>
      </w:tblPr>
      <w:tblGrid>
        <w:gridCol w:w="9628"/>
      </w:tblGrid>
      <w:tr w:rsidR="009864AA" w:rsidRPr="0014537C" w14:paraId="6A72F7C1" w14:textId="77777777" w:rsidTr="009864AA">
        <w:tc>
          <w:tcPr>
            <w:tcW w:w="14560" w:type="dxa"/>
          </w:tcPr>
          <w:p w14:paraId="67CACEF8" w14:textId="77777777" w:rsidR="009864AA" w:rsidRPr="0014537C" w:rsidRDefault="009864AA" w:rsidP="00630D97">
            <w:pPr>
              <w:spacing w:before="120" w:after="120"/>
              <w:jc w:val="both"/>
              <w:rPr>
                <w:rFonts w:asciiTheme="minorHAnsi" w:hAnsiTheme="minorHAnsi" w:cstheme="minorHAnsi"/>
                <w:b/>
                <w:sz w:val="28"/>
                <w:szCs w:val="28"/>
              </w:rPr>
            </w:pPr>
            <w:r w:rsidRPr="0014537C">
              <w:rPr>
                <w:rFonts w:asciiTheme="minorHAnsi" w:hAnsiTheme="minorHAnsi" w:cstheme="minorHAnsi"/>
                <w:b/>
                <w:sz w:val="28"/>
                <w:szCs w:val="28"/>
              </w:rPr>
              <w:t>Any incident which is perceived to be racist by the victim or any other person</w:t>
            </w:r>
          </w:p>
        </w:tc>
      </w:tr>
    </w:tbl>
    <w:p w14:paraId="48E888A6" w14:textId="1BCF334E" w:rsidR="008A2AFC" w:rsidRPr="0014537C" w:rsidRDefault="008A2AFC" w:rsidP="00DE5AD4">
      <w:pPr>
        <w:jc w:val="both"/>
        <w:rPr>
          <w:rFonts w:asciiTheme="minorHAnsi" w:hAnsiTheme="minorHAnsi" w:cstheme="minorHAnsi"/>
          <w:bCs/>
          <w:sz w:val="28"/>
          <w:szCs w:val="28"/>
        </w:rPr>
      </w:pPr>
    </w:p>
    <w:p w14:paraId="76EFF97F" w14:textId="1CC0B5F2" w:rsidR="008A2AFC"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A racist incident becomes racist bullying when it is persistent, intentional and involves an imbalance of power.</w:t>
      </w:r>
    </w:p>
    <w:p w14:paraId="0348D930" w14:textId="77777777" w:rsidR="008A2AFC" w:rsidRPr="0014537C" w:rsidRDefault="008A2AFC" w:rsidP="00DE5AD4">
      <w:pPr>
        <w:jc w:val="both"/>
        <w:rPr>
          <w:rFonts w:asciiTheme="minorHAnsi" w:hAnsiTheme="minorHAnsi" w:cstheme="minorHAnsi"/>
          <w:bCs/>
          <w:sz w:val="28"/>
          <w:szCs w:val="28"/>
        </w:rPr>
      </w:pPr>
    </w:p>
    <w:p w14:paraId="6AB0BD02"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Forms of racism </w:t>
      </w:r>
    </w:p>
    <w:p w14:paraId="194FE5F9" w14:textId="77777777" w:rsidR="009864AA" w:rsidRPr="0014537C" w:rsidRDefault="009864AA" w:rsidP="00DE5AD4">
      <w:pPr>
        <w:jc w:val="both"/>
        <w:rPr>
          <w:rFonts w:asciiTheme="minorHAnsi" w:hAnsiTheme="minorHAnsi" w:cstheme="minorHAnsi"/>
          <w:b/>
          <w:sz w:val="28"/>
          <w:szCs w:val="28"/>
        </w:rPr>
      </w:pPr>
    </w:p>
    <w:p w14:paraId="293638AE" w14:textId="7D7CE9A2"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Racism targeting skin colour, religion, nationality</w:t>
      </w:r>
      <w:r w:rsidR="000A0AA2" w:rsidRPr="0014537C">
        <w:rPr>
          <w:rFonts w:asciiTheme="minorHAnsi" w:hAnsiTheme="minorHAnsi" w:cstheme="minorHAnsi"/>
          <w:bCs/>
          <w:sz w:val="28"/>
          <w:szCs w:val="28"/>
        </w:rPr>
        <w:t xml:space="preserve">, national status and culture is widespread and schools must continue to be alert in order to consistently challenge it. </w:t>
      </w:r>
    </w:p>
    <w:p w14:paraId="20294008" w14:textId="77777777" w:rsidR="009864AA" w:rsidRPr="0014537C" w:rsidRDefault="009864AA" w:rsidP="00DE5AD4">
      <w:pPr>
        <w:jc w:val="both"/>
        <w:rPr>
          <w:rFonts w:asciiTheme="minorHAnsi" w:hAnsiTheme="minorHAnsi" w:cstheme="minorHAnsi"/>
          <w:bCs/>
          <w:sz w:val="28"/>
          <w:szCs w:val="28"/>
        </w:rPr>
      </w:pPr>
    </w:p>
    <w:p w14:paraId="4B043B8B" w14:textId="77777777" w:rsidR="000A0AA2" w:rsidRPr="0014537C" w:rsidRDefault="000A0AA2"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Local Authority, EHRC (Equality and Human Rights Commission), Welsh Government and ESTYN expect schools to consider for example, the following:</w:t>
      </w:r>
    </w:p>
    <w:p w14:paraId="019AF774" w14:textId="77777777" w:rsidR="000A0AA2" w:rsidRPr="0014537C" w:rsidRDefault="000A0AA2" w:rsidP="00DE5AD4">
      <w:pPr>
        <w:jc w:val="both"/>
        <w:rPr>
          <w:rFonts w:asciiTheme="minorHAnsi" w:hAnsiTheme="minorHAnsi" w:cstheme="minorHAnsi"/>
          <w:bCs/>
          <w:sz w:val="28"/>
          <w:szCs w:val="28"/>
        </w:rPr>
      </w:pPr>
    </w:p>
    <w:p w14:paraId="698A3E0F" w14:textId="014DD4DC"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
          <w:sz w:val="28"/>
          <w:szCs w:val="28"/>
        </w:rPr>
        <w:t xml:space="preserve">Racism </w:t>
      </w:r>
      <w:r w:rsidR="000A0AA2" w:rsidRPr="0014537C">
        <w:rPr>
          <w:rFonts w:asciiTheme="minorHAnsi" w:hAnsiTheme="minorHAnsi" w:cstheme="minorHAnsi"/>
          <w:b/>
          <w:sz w:val="28"/>
          <w:szCs w:val="28"/>
        </w:rPr>
        <w:t>targeted at Gypsies, Roma and Travellers</w:t>
      </w:r>
      <w:r w:rsidR="000A0AA2" w:rsidRPr="0014537C">
        <w:rPr>
          <w:rFonts w:asciiTheme="minorHAnsi" w:hAnsiTheme="minorHAnsi" w:cstheme="minorHAnsi"/>
          <w:bCs/>
          <w:sz w:val="28"/>
          <w:szCs w:val="28"/>
        </w:rPr>
        <w:t xml:space="preserve"> – Gypsy, Roma and Traveller people are the target of a number of misleading and harmful stereotypes, many of which are deep-rooted in the public consciousness in the UK. Negative </w:t>
      </w:r>
      <w:r w:rsidR="00B54EE6" w:rsidRPr="0014537C">
        <w:rPr>
          <w:rFonts w:asciiTheme="minorHAnsi" w:hAnsiTheme="minorHAnsi" w:cstheme="minorHAnsi"/>
          <w:bCs/>
          <w:sz w:val="28"/>
          <w:szCs w:val="28"/>
        </w:rPr>
        <w:t>representations</w:t>
      </w:r>
      <w:r w:rsidR="000A0AA2" w:rsidRPr="0014537C">
        <w:rPr>
          <w:rFonts w:asciiTheme="minorHAnsi" w:hAnsiTheme="minorHAnsi" w:cstheme="minorHAnsi"/>
          <w:bCs/>
          <w:sz w:val="28"/>
          <w:szCs w:val="28"/>
        </w:rPr>
        <w:t xml:space="preserve"> in the media further exacerbate the prejudice experienced by </w:t>
      </w:r>
      <w:r w:rsidR="00B54EE6" w:rsidRPr="0014537C">
        <w:rPr>
          <w:rFonts w:asciiTheme="minorHAnsi" w:hAnsiTheme="minorHAnsi" w:cstheme="minorHAnsi"/>
          <w:bCs/>
          <w:sz w:val="28"/>
          <w:szCs w:val="28"/>
        </w:rPr>
        <w:t>these</w:t>
      </w:r>
      <w:r w:rsidR="000A0AA2" w:rsidRPr="0014537C">
        <w:rPr>
          <w:rFonts w:asciiTheme="minorHAnsi" w:hAnsiTheme="minorHAnsi" w:cstheme="minorHAnsi"/>
          <w:bCs/>
          <w:sz w:val="28"/>
          <w:szCs w:val="28"/>
        </w:rPr>
        <w:t xml:space="preserve"> individuals. It has even been suggested that discrimination towards Gypsies, Roma and Travellers remains ‘permissible’ in the UK. This is unacceptable and racist attitudes and stereotyping must be challenged in schools. As with all children, it is also important to build trust so that children and young people of Gypsy, Roma and Traveller backgrounds feel confident and able to report racism.</w:t>
      </w:r>
      <w:r w:rsidRPr="0014537C">
        <w:rPr>
          <w:rFonts w:asciiTheme="minorHAnsi" w:hAnsiTheme="minorHAnsi" w:cstheme="minorHAnsi"/>
          <w:bCs/>
          <w:sz w:val="28"/>
          <w:szCs w:val="28"/>
        </w:rPr>
        <w:t xml:space="preserve"> </w:t>
      </w:r>
    </w:p>
    <w:p w14:paraId="777BA667" w14:textId="77777777" w:rsidR="009864AA" w:rsidRPr="0014537C" w:rsidRDefault="009864AA" w:rsidP="00DE5AD4">
      <w:pPr>
        <w:jc w:val="both"/>
        <w:rPr>
          <w:rFonts w:asciiTheme="minorHAnsi" w:hAnsiTheme="minorHAnsi" w:cstheme="minorHAnsi"/>
          <w:bCs/>
          <w:sz w:val="28"/>
          <w:szCs w:val="28"/>
        </w:rPr>
      </w:pPr>
    </w:p>
    <w:p w14:paraId="20D58BAA" w14:textId="77777777" w:rsidR="00B21FC1" w:rsidRPr="0014537C" w:rsidRDefault="00B21FC1" w:rsidP="00DE5AD4">
      <w:pPr>
        <w:jc w:val="both"/>
        <w:rPr>
          <w:rFonts w:asciiTheme="minorHAnsi" w:hAnsiTheme="minorHAnsi" w:cstheme="minorHAnsi"/>
          <w:b/>
          <w:sz w:val="28"/>
          <w:szCs w:val="28"/>
        </w:rPr>
      </w:pPr>
    </w:p>
    <w:p w14:paraId="4B8E760F" w14:textId="77777777" w:rsidR="009864AA" w:rsidRPr="0014537C" w:rsidRDefault="009864AA" w:rsidP="00DE5AD4">
      <w:pPr>
        <w:jc w:val="both"/>
        <w:rPr>
          <w:rFonts w:asciiTheme="minorHAnsi" w:hAnsiTheme="minorHAnsi" w:cstheme="minorHAnsi"/>
          <w:bCs/>
          <w:sz w:val="28"/>
          <w:szCs w:val="28"/>
        </w:rPr>
      </w:pPr>
    </w:p>
    <w:p w14:paraId="3353E8D4"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
          <w:sz w:val="28"/>
          <w:szCs w:val="28"/>
        </w:rPr>
        <w:t>Anti-refugee prejudice</w:t>
      </w:r>
      <w:r w:rsidRPr="0014537C">
        <w:rPr>
          <w:rFonts w:asciiTheme="minorHAnsi" w:hAnsiTheme="minorHAnsi" w:cstheme="minorHAnsi"/>
          <w:bCs/>
          <w:sz w:val="28"/>
          <w:szCs w:val="28"/>
        </w:rPr>
        <w:t xml:space="preserve"> – The political discourse and media reporting around immigration has heightened tensions between communities and created a challenging climate for refugees and asylum seekers in the UK. There is a trend of using dehumanising language when discussing immigration, e.g. words such as ‘swarming’ and ‘invasive’. Refugees and asylum seekers are often represented as a threat or a drain to public funds, and their motives for settling in the UK are regularly questioned. Schools must be alert to these influences and ready to counter negative narratives around refugees and asylum seekers. Schools should also be aware that some refugee and asylum-seeking children and young people may have endured </w:t>
      </w:r>
      <w:r w:rsidRPr="0014537C">
        <w:rPr>
          <w:rFonts w:asciiTheme="minorHAnsi" w:hAnsiTheme="minorHAnsi" w:cstheme="minorHAnsi"/>
          <w:bCs/>
          <w:sz w:val="28"/>
          <w:szCs w:val="28"/>
        </w:rPr>
        <w:lastRenderedPageBreak/>
        <w:t>traumatic experiences in their country of origin or during their journey to the UK, and of the further harm that could be caused by incidents of bullying.</w:t>
      </w:r>
    </w:p>
    <w:p w14:paraId="3517DC84" w14:textId="77777777" w:rsidR="00B21FC1" w:rsidRPr="0014537C" w:rsidRDefault="00B21FC1" w:rsidP="00DE5AD4">
      <w:pPr>
        <w:jc w:val="both"/>
        <w:rPr>
          <w:rFonts w:asciiTheme="minorHAnsi" w:hAnsiTheme="minorHAnsi" w:cstheme="minorHAnsi"/>
          <w:b/>
          <w:sz w:val="28"/>
          <w:szCs w:val="28"/>
        </w:rPr>
      </w:pPr>
    </w:p>
    <w:p w14:paraId="6F738313" w14:textId="5E67FEF8"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Anti-Semitism – </w:t>
      </w:r>
      <w:r w:rsidR="000A0AA2" w:rsidRPr="0014537C">
        <w:rPr>
          <w:rFonts w:asciiTheme="minorHAnsi" w:hAnsiTheme="minorHAnsi" w:cstheme="minorHAnsi"/>
          <w:bCs/>
          <w:sz w:val="28"/>
          <w:szCs w:val="28"/>
        </w:rPr>
        <w:t>This is h</w:t>
      </w:r>
      <w:r w:rsidRPr="0014537C">
        <w:rPr>
          <w:rFonts w:asciiTheme="minorHAnsi" w:hAnsiTheme="minorHAnsi" w:cstheme="minorHAnsi"/>
          <w:bCs/>
          <w:sz w:val="28"/>
          <w:szCs w:val="28"/>
        </w:rPr>
        <w:t xml:space="preserve">ostility, dislike or fear of Jews and Jewish things, manifested in discriminatory attitudes and actions. </w:t>
      </w:r>
      <w:r w:rsidR="000A0AA2" w:rsidRPr="0014537C">
        <w:rPr>
          <w:rFonts w:asciiTheme="minorHAnsi" w:hAnsiTheme="minorHAnsi" w:cstheme="minorHAnsi"/>
          <w:bCs/>
          <w:sz w:val="28"/>
          <w:szCs w:val="28"/>
        </w:rPr>
        <w:t>The online space has seen a prolifera</w:t>
      </w:r>
      <w:r w:rsidR="0057620B" w:rsidRPr="0014537C">
        <w:rPr>
          <w:rFonts w:asciiTheme="minorHAnsi" w:hAnsiTheme="minorHAnsi" w:cstheme="minorHAnsi"/>
          <w:bCs/>
          <w:sz w:val="28"/>
          <w:szCs w:val="28"/>
        </w:rPr>
        <w:t xml:space="preserve">tion of Anti-Semitic conspiracy theories in recent times, some of which are being repeated by school pupils. Again, these must be countered through preventative education. Anti-Semitism is frequently exacerbated in Britain by events and underlying conflicts </w:t>
      </w:r>
      <w:r w:rsidRPr="0014537C">
        <w:rPr>
          <w:rFonts w:asciiTheme="minorHAnsi" w:hAnsiTheme="minorHAnsi" w:cstheme="minorHAnsi"/>
          <w:bCs/>
          <w:sz w:val="28"/>
          <w:szCs w:val="28"/>
        </w:rPr>
        <w:t>elsewhere in the world, particularly the Middle East.</w:t>
      </w:r>
      <w:r w:rsidRPr="0014537C">
        <w:rPr>
          <w:rFonts w:asciiTheme="minorHAnsi" w:hAnsiTheme="minorHAnsi" w:cstheme="minorHAnsi"/>
          <w:b/>
          <w:sz w:val="28"/>
          <w:szCs w:val="28"/>
        </w:rPr>
        <w:t xml:space="preserve">  </w:t>
      </w:r>
    </w:p>
    <w:p w14:paraId="3D7868E9" w14:textId="77777777" w:rsidR="009864AA" w:rsidRPr="0014537C" w:rsidRDefault="009864AA" w:rsidP="00DE5AD4">
      <w:pPr>
        <w:jc w:val="both"/>
        <w:rPr>
          <w:rFonts w:asciiTheme="minorHAnsi" w:hAnsiTheme="minorHAnsi" w:cstheme="minorHAnsi"/>
          <w:b/>
          <w:sz w:val="28"/>
          <w:szCs w:val="28"/>
        </w:rPr>
      </w:pPr>
    </w:p>
    <w:p w14:paraId="4F5D99F8" w14:textId="6DE3DDD5" w:rsidR="009864AA" w:rsidRPr="0014537C" w:rsidRDefault="0057620B" w:rsidP="00DE5AD4">
      <w:pPr>
        <w:jc w:val="both"/>
        <w:rPr>
          <w:rFonts w:asciiTheme="minorHAnsi" w:hAnsiTheme="minorHAnsi" w:cstheme="minorHAnsi"/>
          <w:bCs/>
          <w:sz w:val="28"/>
          <w:szCs w:val="28"/>
        </w:rPr>
      </w:pPr>
      <w:r w:rsidRPr="0014537C">
        <w:rPr>
          <w:rFonts w:asciiTheme="minorHAnsi" w:hAnsiTheme="minorHAnsi" w:cstheme="minorHAnsi"/>
          <w:b/>
          <w:sz w:val="28"/>
          <w:szCs w:val="28"/>
        </w:rPr>
        <w:t>Anti-Muslim prejudice</w:t>
      </w:r>
      <w:r w:rsidR="00B21FC1" w:rsidRPr="0014537C">
        <w:rPr>
          <w:rFonts w:asciiTheme="minorHAnsi" w:hAnsiTheme="minorHAnsi" w:cstheme="minorHAnsi"/>
          <w:b/>
          <w:sz w:val="28"/>
          <w:szCs w:val="28"/>
        </w:rPr>
        <w:t xml:space="preserve">– </w:t>
      </w:r>
      <w:r w:rsidR="00B21FC1" w:rsidRPr="0014537C">
        <w:rPr>
          <w:rFonts w:asciiTheme="minorHAnsi" w:hAnsiTheme="minorHAnsi" w:cstheme="minorHAnsi"/>
          <w:bCs/>
          <w:sz w:val="28"/>
          <w:szCs w:val="28"/>
        </w:rPr>
        <w:t>Hostility</w:t>
      </w:r>
      <w:r w:rsidRPr="0014537C">
        <w:rPr>
          <w:rFonts w:asciiTheme="minorHAnsi" w:hAnsiTheme="minorHAnsi" w:cstheme="minorHAnsi"/>
          <w:bCs/>
          <w:sz w:val="28"/>
          <w:szCs w:val="28"/>
        </w:rPr>
        <w:t xml:space="preserve"> or misinformation around religion of Islam which results in discrimination against </w:t>
      </w:r>
      <w:r w:rsidR="00B54EE6" w:rsidRPr="0014537C">
        <w:rPr>
          <w:rFonts w:asciiTheme="minorHAnsi" w:hAnsiTheme="minorHAnsi" w:cstheme="minorHAnsi"/>
          <w:bCs/>
          <w:sz w:val="28"/>
          <w:szCs w:val="28"/>
        </w:rPr>
        <w:t>Muslim</w:t>
      </w:r>
      <w:r w:rsidRPr="0014537C">
        <w:rPr>
          <w:rFonts w:asciiTheme="minorHAnsi" w:hAnsiTheme="minorHAnsi" w:cstheme="minorHAnsi"/>
          <w:bCs/>
          <w:sz w:val="28"/>
          <w:szCs w:val="28"/>
        </w:rPr>
        <w:t xml:space="preserve"> individual</w:t>
      </w:r>
      <w:r w:rsidR="00791BF8" w:rsidRPr="0014537C">
        <w:rPr>
          <w:rFonts w:asciiTheme="minorHAnsi" w:hAnsiTheme="minorHAnsi" w:cstheme="minorHAnsi"/>
          <w:bCs/>
          <w:sz w:val="28"/>
          <w:szCs w:val="28"/>
        </w:rPr>
        <w:t>s and</w:t>
      </w:r>
      <w:r w:rsidRPr="0014537C">
        <w:rPr>
          <w:rFonts w:asciiTheme="minorHAnsi" w:hAnsiTheme="minorHAnsi" w:cstheme="minorHAnsi"/>
          <w:bCs/>
          <w:sz w:val="28"/>
          <w:szCs w:val="28"/>
        </w:rPr>
        <w:t xml:space="preserve"> communities. The Local Authority, EHRC, Welsh Government and Estyn expect that schools should play an active part in countering ant</w:t>
      </w:r>
      <w:r w:rsidR="00791BF8" w:rsidRPr="0014537C">
        <w:rPr>
          <w:rFonts w:asciiTheme="minorHAnsi" w:hAnsiTheme="minorHAnsi" w:cstheme="minorHAnsi"/>
          <w:bCs/>
          <w:sz w:val="28"/>
          <w:szCs w:val="28"/>
        </w:rPr>
        <w:t>i</w:t>
      </w:r>
      <w:r w:rsidRPr="0014537C">
        <w:rPr>
          <w:rFonts w:asciiTheme="minorHAnsi" w:hAnsiTheme="minorHAnsi" w:cstheme="minorHAnsi"/>
          <w:bCs/>
          <w:sz w:val="28"/>
          <w:szCs w:val="28"/>
        </w:rPr>
        <w:t>-muslim prejudice and hostility within their own spheres of influence. This may be done through education about the religion and the use of positive role models, for example. Anti-Muslim prejudice is not necessarily to do with hostility to Islamic religious beliefs, but with denying equal rights and respect to people of Islamic heritage and perpetuating media-driven, unfounded stereotypes.</w:t>
      </w:r>
      <w:r w:rsidR="00B21FC1" w:rsidRPr="0014537C">
        <w:rPr>
          <w:rFonts w:asciiTheme="minorHAnsi" w:hAnsiTheme="minorHAnsi" w:cstheme="minorHAnsi"/>
          <w:bCs/>
          <w:sz w:val="28"/>
          <w:szCs w:val="28"/>
        </w:rPr>
        <w:t xml:space="preserve"> </w:t>
      </w:r>
    </w:p>
    <w:p w14:paraId="54E8AB70" w14:textId="77777777" w:rsidR="009864AA" w:rsidRPr="0014537C" w:rsidRDefault="009864AA" w:rsidP="00DE5AD4">
      <w:pPr>
        <w:jc w:val="both"/>
        <w:rPr>
          <w:rFonts w:asciiTheme="minorHAnsi" w:hAnsiTheme="minorHAnsi" w:cstheme="minorHAnsi"/>
          <w:bCs/>
          <w:sz w:val="28"/>
          <w:szCs w:val="28"/>
        </w:rPr>
      </w:pPr>
    </w:p>
    <w:p w14:paraId="6B991C4A" w14:textId="08CFDC3E" w:rsidR="00C92CDC" w:rsidRPr="0014537C" w:rsidRDefault="0057620B"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Local Authority, EHRC, Welsh Government and Estyn expect that schools to consider</w:t>
      </w:r>
      <w:r w:rsidR="00C92CDC" w:rsidRPr="0014537C">
        <w:rPr>
          <w:rFonts w:asciiTheme="minorHAnsi" w:hAnsiTheme="minorHAnsi" w:cstheme="minorHAnsi"/>
          <w:bCs/>
          <w:sz w:val="28"/>
          <w:szCs w:val="28"/>
        </w:rPr>
        <w:t xml:space="preserve">, when recording incidents of racist bullying, that there should be distinct and separate categories for noting the basis of the racist bullying, </w:t>
      </w:r>
      <w:r w:rsidR="00791BF8" w:rsidRPr="0014537C">
        <w:rPr>
          <w:rFonts w:asciiTheme="minorHAnsi" w:hAnsiTheme="minorHAnsi" w:cstheme="minorHAnsi"/>
          <w:bCs/>
          <w:sz w:val="28"/>
          <w:szCs w:val="28"/>
        </w:rPr>
        <w:t>e.g.</w:t>
      </w:r>
      <w:r w:rsidR="00C92CDC" w:rsidRPr="0014537C">
        <w:rPr>
          <w:rFonts w:asciiTheme="minorHAnsi" w:hAnsiTheme="minorHAnsi" w:cstheme="minorHAnsi"/>
          <w:bCs/>
          <w:sz w:val="28"/>
          <w:szCs w:val="28"/>
        </w:rPr>
        <w:t xml:space="preserve"> on the basis of religious heritage. This will ensure patterns of </w:t>
      </w:r>
      <w:r w:rsidR="00791BF8" w:rsidRPr="0014537C">
        <w:rPr>
          <w:rFonts w:asciiTheme="minorHAnsi" w:hAnsiTheme="minorHAnsi" w:cstheme="minorHAnsi"/>
          <w:bCs/>
          <w:sz w:val="28"/>
          <w:szCs w:val="28"/>
        </w:rPr>
        <w:t>behaviours</w:t>
      </w:r>
      <w:r w:rsidR="00C92CDC" w:rsidRPr="0014537C">
        <w:rPr>
          <w:rFonts w:asciiTheme="minorHAnsi" w:hAnsiTheme="minorHAnsi" w:cstheme="minorHAnsi"/>
          <w:bCs/>
          <w:sz w:val="28"/>
          <w:szCs w:val="28"/>
        </w:rPr>
        <w:t xml:space="preserve"> and attitudes can be more easily </w:t>
      </w:r>
      <w:r w:rsidR="00791BF8" w:rsidRPr="0014537C">
        <w:rPr>
          <w:rFonts w:asciiTheme="minorHAnsi" w:hAnsiTheme="minorHAnsi" w:cstheme="minorHAnsi"/>
          <w:bCs/>
          <w:sz w:val="28"/>
          <w:szCs w:val="28"/>
        </w:rPr>
        <w:t>detected,</w:t>
      </w:r>
      <w:r w:rsidR="00C92CDC" w:rsidRPr="0014537C">
        <w:rPr>
          <w:rFonts w:asciiTheme="minorHAnsi" w:hAnsiTheme="minorHAnsi" w:cstheme="minorHAnsi"/>
          <w:bCs/>
          <w:sz w:val="28"/>
          <w:szCs w:val="28"/>
        </w:rPr>
        <w:t xml:space="preserve"> and a response can be put in place. Racist incidents should be reported to the local authority on a termly basis in order to show that the school is responding appropriately and to access any further support that may be needed.</w:t>
      </w:r>
    </w:p>
    <w:p w14:paraId="6B631FAC" w14:textId="77777777" w:rsidR="00C92CDC" w:rsidRPr="0014537C" w:rsidRDefault="00C92CDC" w:rsidP="00DE5AD4">
      <w:pPr>
        <w:jc w:val="both"/>
        <w:rPr>
          <w:rFonts w:asciiTheme="minorHAnsi" w:hAnsiTheme="minorHAnsi" w:cstheme="minorHAnsi"/>
          <w:bCs/>
          <w:sz w:val="28"/>
          <w:szCs w:val="28"/>
        </w:rPr>
      </w:pPr>
    </w:p>
    <w:p w14:paraId="7D05DA8D" w14:textId="4ACFE7C5" w:rsidR="00B21FC1" w:rsidRPr="0014537C" w:rsidRDefault="00C92CD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 Public Sector Equality Duty, all schools have a </w:t>
      </w:r>
      <w:r w:rsidR="00791BF8" w:rsidRPr="0014537C">
        <w:rPr>
          <w:rFonts w:asciiTheme="minorHAnsi" w:hAnsiTheme="minorHAnsi" w:cstheme="minorHAnsi"/>
          <w:bCs/>
          <w:sz w:val="28"/>
          <w:szCs w:val="28"/>
        </w:rPr>
        <w:t>responsibility</w:t>
      </w:r>
      <w:r w:rsidRPr="0014537C">
        <w:rPr>
          <w:rFonts w:asciiTheme="minorHAnsi" w:hAnsiTheme="minorHAnsi" w:cstheme="minorHAnsi"/>
          <w:bCs/>
          <w:sz w:val="28"/>
          <w:szCs w:val="28"/>
        </w:rPr>
        <w:t xml:space="preserve"> to foster good relations </w:t>
      </w:r>
      <w:r w:rsidR="00791BF8" w:rsidRPr="0014537C">
        <w:rPr>
          <w:rFonts w:asciiTheme="minorHAnsi" w:hAnsiTheme="minorHAnsi" w:cstheme="minorHAnsi"/>
          <w:bCs/>
          <w:sz w:val="28"/>
          <w:szCs w:val="28"/>
        </w:rPr>
        <w:t>with</w:t>
      </w:r>
      <w:r w:rsidRPr="0014537C">
        <w:rPr>
          <w:rFonts w:asciiTheme="minorHAnsi" w:hAnsiTheme="minorHAnsi" w:cstheme="minorHAnsi"/>
          <w:bCs/>
          <w:sz w:val="28"/>
          <w:szCs w:val="28"/>
        </w:rPr>
        <w:t xml:space="preserve"> those who have protected characteristics and those who not. It is known that bullying is very often motivated by </w:t>
      </w:r>
      <w:r w:rsidR="00791BF8" w:rsidRPr="0014537C">
        <w:rPr>
          <w:rFonts w:asciiTheme="minorHAnsi" w:hAnsiTheme="minorHAnsi" w:cstheme="minorHAnsi"/>
          <w:bCs/>
          <w:sz w:val="28"/>
          <w:szCs w:val="28"/>
        </w:rPr>
        <w:t>hostility</w:t>
      </w:r>
      <w:r w:rsidRPr="0014537C">
        <w:rPr>
          <w:rFonts w:asciiTheme="minorHAnsi" w:hAnsiTheme="minorHAnsi" w:cstheme="minorHAnsi"/>
          <w:bCs/>
          <w:sz w:val="28"/>
          <w:szCs w:val="28"/>
        </w:rPr>
        <w:t xml:space="preserve"> or prejudice based on a person’s actual or perceived race, religion or culture. At the root of such bullying is a view that some people are different or ‘other’. By ‘othering’ through remarks and insults it becomes easier to see any group as set apart and to dehumanise them. This can remove all compassion. The role of schools in helping every learner feel they belong is of immense </w:t>
      </w:r>
      <w:r w:rsidR="008D531D" w:rsidRPr="0014537C">
        <w:rPr>
          <w:rFonts w:asciiTheme="minorHAnsi" w:hAnsiTheme="minorHAnsi" w:cstheme="minorHAnsi"/>
          <w:bCs/>
          <w:sz w:val="28"/>
          <w:szCs w:val="28"/>
        </w:rPr>
        <w:t xml:space="preserve">value in building a cohesive society. Very young children do not see difference until they learn or adopt attitudes and prejudices which may be present around them. Schools should ensure their learning </w:t>
      </w:r>
      <w:r w:rsidR="00791BF8" w:rsidRPr="0014537C">
        <w:rPr>
          <w:rFonts w:asciiTheme="minorHAnsi" w:hAnsiTheme="minorHAnsi" w:cstheme="minorHAnsi"/>
          <w:bCs/>
          <w:sz w:val="28"/>
          <w:szCs w:val="28"/>
        </w:rPr>
        <w:t>environments</w:t>
      </w:r>
      <w:r w:rsidR="008D531D" w:rsidRPr="0014537C">
        <w:rPr>
          <w:rFonts w:asciiTheme="minorHAnsi" w:hAnsiTheme="minorHAnsi" w:cstheme="minorHAnsi"/>
          <w:bCs/>
          <w:sz w:val="28"/>
          <w:szCs w:val="28"/>
        </w:rPr>
        <w:t xml:space="preserve">, materials and </w:t>
      </w:r>
      <w:r w:rsidR="00791BF8" w:rsidRPr="0014537C">
        <w:rPr>
          <w:rFonts w:asciiTheme="minorHAnsi" w:hAnsiTheme="minorHAnsi" w:cstheme="minorHAnsi"/>
          <w:bCs/>
          <w:sz w:val="28"/>
          <w:szCs w:val="28"/>
        </w:rPr>
        <w:t>curriculum</w:t>
      </w:r>
      <w:r w:rsidR="008D531D" w:rsidRPr="0014537C">
        <w:rPr>
          <w:rFonts w:asciiTheme="minorHAnsi" w:hAnsiTheme="minorHAnsi" w:cstheme="minorHAnsi"/>
          <w:bCs/>
          <w:sz w:val="28"/>
          <w:szCs w:val="28"/>
        </w:rPr>
        <w:t xml:space="preserve"> are inclusive and that all children treat those around them with respect.</w:t>
      </w:r>
      <w:r w:rsidR="00B21FC1" w:rsidRPr="0014537C">
        <w:rPr>
          <w:rFonts w:asciiTheme="minorHAnsi" w:hAnsiTheme="minorHAnsi" w:cstheme="minorHAnsi"/>
          <w:bCs/>
          <w:sz w:val="28"/>
          <w:szCs w:val="28"/>
        </w:rPr>
        <w:t xml:space="preserve"> </w:t>
      </w:r>
    </w:p>
    <w:p w14:paraId="649E3E85" w14:textId="77777777" w:rsidR="00B21FC1" w:rsidRPr="0014537C" w:rsidRDefault="00B21FC1" w:rsidP="00DE5AD4">
      <w:pPr>
        <w:jc w:val="both"/>
        <w:rPr>
          <w:rFonts w:asciiTheme="minorHAnsi" w:hAnsiTheme="minorHAnsi" w:cstheme="minorHAnsi"/>
          <w:b/>
          <w:sz w:val="28"/>
          <w:szCs w:val="28"/>
        </w:rPr>
      </w:pPr>
    </w:p>
    <w:p w14:paraId="7EEB4951" w14:textId="7CCD7AA0" w:rsidR="00791BF8" w:rsidRPr="0014537C" w:rsidRDefault="00791BF8" w:rsidP="00DE5AD4">
      <w:pPr>
        <w:jc w:val="both"/>
        <w:rPr>
          <w:rFonts w:asciiTheme="minorHAnsi" w:hAnsiTheme="minorHAnsi" w:cstheme="minorHAnsi"/>
          <w:b/>
          <w:sz w:val="28"/>
          <w:szCs w:val="28"/>
        </w:rPr>
      </w:pPr>
    </w:p>
    <w:p w14:paraId="03560094" w14:textId="77777777" w:rsidR="00791BF8" w:rsidRPr="0014537C" w:rsidRDefault="00791BF8" w:rsidP="00DE5AD4">
      <w:pPr>
        <w:jc w:val="both"/>
        <w:rPr>
          <w:rFonts w:asciiTheme="minorHAnsi" w:hAnsiTheme="minorHAnsi" w:cstheme="minorHAnsi"/>
          <w:b/>
          <w:sz w:val="28"/>
          <w:szCs w:val="28"/>
        </w:rPr>
      </w:pPr>
    </w:p>
    <w:p w14:paraId="451D9C28"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 xml:space="preserve">Positive action </w:t>
      </w:r>
    </w:p>
    <w:p w14:paraId="1BFC8DBD" w14:textId="77777777" w:rsidR="009864AA" w:rsidRPr="0014537C" w:rsidRDefault="009864AA" w:rsidP="00DE5AD4">
      <w:pPr>
        <w:jc w:val="both"/>
        <w:rPr>
          <w:rFonts w:asciiTheme="minorHAnsi" w:hAnsiTheme="minorHAnsi" w:cstheme="minorHAnsi"/>
          <w:b/>
          <w:sz w:val="28"/>
          <w:szCs w:val="28"/>
        </w:rPr>
      </w:pPr>
    </w:p>
    <w:p w14:paraId="42D65205" w14:textId="24FB4DB4" w:rsidR="00B21FC1" w:rsidRPr="0014537C" w:rsidRDefault="008D531D"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Local Authority , EHRC, </w:t>
      </w:r>
      <w:r w:rsidR="00B21FC1" w:rsidRPr="0014537C">
        <w:rPr>
          <w:rFonts w:asciiTheme="minorHAnsi" w:hAnsiTheme="minorHAnsi" w:cstheme="minorHAnsi"/>
          <w:bCs/>
          <w:sz w:val="28"/>
          <w:szCs w:val="28"/>
        </w:rPr>
        <w:t>Welsh Government expects</w:t>
      </w:r>
      <w:r w:rsidRPr="0014537C">
        <w:rPr>
          <w:rFonts w:asciiTheme="minorHAnsi" w:hAnsiTheme="minorHAnsi" w:cstheme="minorHAnsi"/>
          <w:bCs/>
          <w:sz w:val="28"/>
          <w:szCs w:val="28"/>
        </w:rPr>
        <w:t xml:space="preserve"> and ESTYN expect </w:t>
      </w:r>
      <w:r w:rsidR="00B21FC1" w:rsidRPr="0014537C">
        <w:rPr>
          <w:rFonts w:asciiTheme="minorHAnsi" w:hAnsiTheme="minorHAnsi" w:cstheme="minorHAnsi"/>
          <w:bCs/>
          <w:sz w:val="28"/>
          <w:szCs w:val="28"/>
        </w:rPr>
        <w:t xml:space="preserve"> schools to work with learners, their families and communities to ensure the right support, at the right time, is provided to learners to ensure the best outcomes for that child or young person. Under the PSED, schools are also under an obligation to ensure appropriate and effective action is taken to remove or minimise disadvantages encountered by learners owing to their having protected characteristics.</w:t>
      </w:r>
      <w:r w:rsidRPr="0014537C">
        <w:rPr>
          <w:rFonts w:asciiTheme="minorHAnsi" w:hAnsiTheme="minorHAnsi" w:cstheme="minorHAnsi"/>
          <w:bCs/>
          <w:sz w:val="28"/>
          <w:szCs w:val="28"/>
        </w:rPr>
        <w:t xml:space="preserve"> This may include close monitoring in terms of attainment data, the use of </w:t>
      </w:r>
      <w:r w:rsidR="00791BF8" w:rsidRPr="0014537C">
        <w:rPr>
          <w:rFonts w:asciiTheme="minorHAnsi" w:hAnsiTheme="minorHAnsi" w:cstheme="minorHAnsi"/>
          <w:bCs/>
          <w:sz w:val="28"/>
          <w:szCs w:val="28"/>
        </w:rPr>
        <w:t>embedded</w:t>
      </w:r>
      <w:r w:rsidRPr="0014537C">
        <w:rPr>
          <w:rFonts w:asciiTheme="minorHAnsi" w:hAnsiTheme="minorHAnsi" w:cstheme="minorHAnsi"/>
          <w:bCs/>
          <w:sz w:val="28"/>
          <w:szCs w:val="28"/>
        </w:rPr>
        <w:t xml:space="preserve"> anti-racism education and resources and the utilisation of positive role models.</w:t>
      </w:r>
    </w:p>
    <w:p w14:paraId="331552CC" w14:textId="77777777" w:rsidR="00A42B5F" w:rsidRPr="0014537C" w:rsidRDefault="00A42B5F" w:rsidP="00DE5AD4">
      <w:pPr>
        <w:jc w:val="both"/>
        <w:rPr>
          <w:rFonts w:asciiTheme="minorHAnsi" w:hAnsiTheme="minorHAnsi" w:cstheme="minorHAnsi"/>
          <w:bCs/>
          <w:sz w:val="28"/>
          <w:szCs w:val="28"/>
        </w:rPr>
      </w:pPr>
    </w:p>
    <w:p w14:paraId="541632CD" w14:textId="77777777" w:rsidR="00A42B5F" w:rsidRPr="0014537C" w:rsidRDefault="00A42B5F" w:rsidP="00DE5AD4">
      <w:pPr>
        <w:jc w:val="both"/>
        <w:rPr>
          <w:rFonts w:asciiTheme="minorHAnsi" w:hAnsiTheme="minorHAnsi" w:cstheme="minorHAnsi"/>
          <w:bCs/>
          <w:sz w:val="28"/>
          <w:szCs w:val="28"/>
        </w:rPr>
      </w:pPr>
    </w:p>
    <w:p w14:paraId="72A7C261" w14:textId="77777777" w:rsidR="003E1CBB" w:rsidRPr="0014537C" w:rsidRDefault="003E1CBB" w:rsidP="00DE5AD4">
      <w:pPr>
        <w:jc w:val="both"/>
        <w:rPr>
          <w:rFonts w:asciiTheme="minorHAnsi" w:hAnsiTheme="minorHAnsi" w:cstheme="minorHAnsi"/>
          <w:bCs/>
          <w:sz w:val="28"/>
          <w:szCs w:val="28"/>
        </w:rPr>
      </w:pPr>
    </w:p>
    <w:p w14:paraId="28D8F043" w14:textId="77777777" w:rsidR="003E1CBB" w:rsidRPr="0014537C" w:rsidRDefault="003E1CBB" w:rsidP="00DE5AD4">
      <w:pPr>
        <w:jc w:val="both"/>
        <w:rPr>
          <w:rFonts w:asciiTheme="minorHAnsi" w:hAnsiTheme="minorHAnsi" w:cstheme="minorHAnsi"/>
          <w:bCs/>
          <w:sz w:val="28"/>
          <w:szCs w:val="28"/>
        </w:rPr>
      </w:pPr>
    </w:p>
    <w:p w14:paraId="68B80862" w14:textId="77777777" w:rsidR="003E1CBB" w:rsidRPr="0014537C" w:rsidRDefault="003E1CBB" w:rsidP="00DE5AD4">
      <w:pPr>
        <w:jc w:val="both"/>
        <w:rPr>
          <w:rFonts w:asciiTheme="minorHAnsi" w:hAnsiTheme="minorHAnsi" w:cstheme="minorHAnsi"/>
          <w:bCs/>
          <w:sz w:val="28"/>
          <w:szCs w:val="28"/>
        </w:rPr>
      </w:pPr>
    </w:p>
    <w:p w14:paraId="7726910F" w14:textId="1560E045" w:rsidR="003E1CBB" w:rsidRPr="0014537C" w:rsidRDefault="003E1CBB" w:rsidP="00DE5AD4">
      <w:pPr>
        <w:jc w:val="both"/>
        <w:rPr>
          <w:rFonts w:asciiTheme="minorHAnsi" w:hAnsiTheme="minorHAnsi" w:cstheme="minorHAnsi"/>
          <w:bCs/>
          <w:sz w:val="28"/>
          <w:szCs w:val="28"/>
        </w:rPr>
      </w:pPr>
    </w:p>
    <w:p w14:paraId="40887AE0" w14:textId="4EDECBF9" w:rsidR="00791BF8" w:rsidRPr="0014537C" w:rsidRDefault="00791BF8" w:rsidP="00DE5AD4">
      <w:pPr>
        <w:jc w:val="both"/>
        <w:rPr>
          <w:rFonts w:asciiTheme="minorHAnsi" w:hAnsiTheme="minorHAnsi" w:cstheme="minorHAnsi"/>
          <w:bCs/>
          <w:sz w:val="28"/>
          <w:szCs w:val="28"/>
        </w:rPr>
      </w:pPr>
    </w:p>
    <w:p w14:paraId="5443FF2D" w14:textId="4FA13484" w:rsidR="00791BF8" w:rsidRPr="0014537C" w:rsidRDefault="00791BF8" w:rsidP="00DE5AD4">
      <w:pPr>
        <w:jc w:val="both"/>
        <w:rPr>
          <w:rFonts w:asciiTheme="minorHAnsi" w:hAnsiTheme="minorHAnsi" w:cstheme="minorHAnsi"/>
          <w:bCs/>
          <w:sz w:val="28"/>
          <w:szCs w:val="28"/>
        </w:rPr>
      </w:pPr>
    </w:p>
    <w:p w14:paraId="76689D9E" w14:textId="2673A54B" w:rsidR="00791BF8" w:rsidRPr="0014537C" w:rsidRDefault="00791BF8" w:rsidP="00DE5AD4">
      <w:pPr>
        <w:jc w:val="both"/>
        <w:rPr>
          <w:rFonts w:asciiTheme="minorHAnsi" w:hAnsiTheme="minorHAnsi" w:cstheme="minorHAnsi"/>
          <w:bCs/>
          <w:sz w:val="28"/>
          <w:szCs w:val="28"/>
        </w:rPr>
      </w:pPr>
    </w:p>
    <w:p w14:paraId="3D99017E" w14:textId="31DB110C" w:rsidR="00791BF8" w:rsidRPr="0014537C" w:rsidRDefault="00791BF8" w:rsidP="00DE5AD4">
      <w:pPr>
        <w:jc w:val="both"/>
        <w:rPr>
          <w:rFonts w:asciiTheme="minorHAnsi" w:hAnsiTheme="minorHAnsi" w:cstheme="minorHAnsi"/>
          <w:bCs/>
          <w:sz w:val="28"/>
          <w:szCs w:val="28"/>
        </w:rPr>
      </w:pPr>
    </w:p>
    <w:p w14:paraId="3C29BDC5" w14:textId="28620230" w:rsidR="00791BF8" w:rsidRPr="0014537C" w:rsidRDefault="00791BF8" w:rsidP="00DE5AD4">
      <w:pPr>
        <w:jc w:val="both"/>
        <w:rPr>
          <w:rFonts w:asciiTheme="minorHAnsi" w:hAnsiTheme="minorHAnsi" w:cstheme="minorHAnsi"/>
          <w:bCs/>
          <w:sz w:val="28"/>
          <w:szCs w:val="28"/>
        </w:rPr>
      </w:pPr>
    </w:p>
    <w:p w14:paraId="52FABA30" w14:textId="77C5999A" w:rsidR="00791BF8" w:rsidRPr="0014537C" w:rsidRDefault="00791BF8" w:rsidP="00DE5AD4">
      <w:pPr>
        <w:jc w:val="both"/>
        <w:rPr>
          <w:rFonts w:asciiTheme="minorHAnsi" w:hAnsiTheme="minorHAnsi" w:cstheme="minorHAnsi"/>
          <w:bCs/>
          <w:sz w:val="28"/>
          <w:szCs w:val="28"/>
        </w:rPr>
      </w:pPr>
    </w:p>
    <w:p w14:paraId="72A2A4CD" w14:textId="6499300D" w:rsidR="00791BF8" w:rsidRPr="0014537C" w:rsidRDefault="00791BF8" w:rsidP="00DE5AD4">
      <w:pPr>
        <w:jc w:val="both"/>
        <w:rPr>
          <w:rFonts w:asciiTheme="minorHAnsi" w:hAnsiTheme="minorHAnsi" w:cstheme="minorHAnsi"/>
          <w:bCs/>
          <w:sz w:val="28"/>
          <w:szCs w:val="28"/>
        </w:rPr>
      </w:pPr>
    </w:p>
    <w:p w14:paraId="63D54BFF" w14:textId="08D15759" w:rsidR="00791BF8" w:rsidRPr="0014537C" w:rsidRDefault="00791BF8" w:rsidP="00DE5AD4">
      <w:pPr>
        <w:jc w:val="both"/>
        <w:rPr>
          <w:rFonts w:asciiTheme="minorHAnsi" w:hAnsiTheme="minorHAnsi" w:cstheme="minorHAnsi"/>
          <w:bCs/>
          <w:sz w:val="28"/>
          <w:szCs w:val="28"/>
        </w:rPr>
      </w:pPr>
    </w:p>
    <w:p w14:paraId="62109F69" w14:textId="32C0742F" w:rsidR="00791BF8" w:rsidRPr="0014537C" w:rsidRDefault="00791BF8" w:rsidP="00DE5AD4">
      <w:pPr>
        <w:jc w:val="both"/>
        <w:rPr>
          <w:rFonts w:asciiTheme="minorHAnsi" w:hAnsiTheme="minorHAnsi" w:cstheme="minorHAnsi"/>
          <w:bCs/>
          <w:sz w:val="28"/>
          <w:szCs w:val="28"/>
        </w:rPr>
      </w:pPr>
    </w:p>
    <w:p w14:paraId="1C35FE47" w14:textId="5E689D0B" w:rsidR="00791BF8" w:rsidRPr="0014537C" w:rsidRDefault="00791BF8" w:rsidP="00DE5AD4">
      <w:pPr>
        <w:jc w:val="both"/>
        <w:rPr>
          <w:rFonts w:asciiTheme="minorHAnsi" w:hAnsiTheme="minorHAnsi" w:cstheme="minorHAnsi"/>
          <w:bCs/>
          <w:sz w:val="28"/>
          <w:szCs w:val="28"/>
        </w:rPr>
      </w:pPr>
    </w:p>
    <w:p w14:paraId="6E5D9220" w14:textId="16BBBB61" w:rsidR="00791BF8" w:rsidRPr="0014537C" w:rsidRDefault="00791BF8" w:rsidP="00DE5AD4">
      <w:pPr>
        <w:jc w:val="both"/>
        <w:rPr>
          <w:rFonts w:asciiTheme="minorHAnsi" w:hAnsiTheme="minorHAnsi" w:cstheme="minorHAnsi"/>
          <w:bCs/>
          <w:sz w:val="28"/>
          <w:szCs w:val="28"/>
        </w:rPr>
      </w:pPr>
    </w:p>
    <w:p w14:paraId="3B10457D" w14:textId="03BAA432" w:rsidR="00791BF8" w:rsidRDefault="00791BF8" w:rsidP="00DE5AD4">
      <w:pPr>
        <w:jc w:val="both"/>
        <w:rPr>
          <w:rFonts w:asciiTheme="minorHAnsi" w:hAnsiTheme="minorHAnsi" w:cstheme="minorHAnsi"/>
          <w:bCs/>
          <w:sz w:val="28"/>
          <w:szCs w:val="28"/>
        </w:rPr>
      </w:pPr>
    </w:p>
    <w:p w14:paraId="2A39CC89" w14:textId="39139604" w:rsidR="00FD233E" w:rsidRDefault="00FD233E" w:rsidP="00DE5AD4">
      <w:pPr>
        <w:jc w:val="both"/>
        <w:rPr>
          <w:rFonts w:asciiTheme="minorHAnsi" w:hAnsiTheme="minorHAnsi" w:cstheme="minorHAnsi"/>
          <w:bCs/>
          <w:sz w:val="28"/>
          <w:szCs w:val="28"/>
        </w:rPr>
      </w:pPr>
    </w:p>
    <w:p w14:paraId="3F6EE77B" w14:textId="77777777" w:rsidR="00FD233E" w:rsidRPr="0014537C" w:rsidRDefault="00FD233E" w:rsidP="00DE5AD4">
      <w:pPr>
        <w:jc w:val="both"/>
        <w:rPr>
          <w:rFonts w:asciiTheme="minorHAnsi" w:hAnsiTheme="minorHAnsi" w:cstheme="minorHAnsi"/>
          <w:bCs/>
          <w:sz w:val="28"/>
          <w:szCs w:val="28"/>
        </w:rPr>
      </w:pPr>
    </w:p>
    <w:p w14:paraId="52B102C1" w14:textId="73699F15" w:rsidR="00791BF8" w:rsidRDefault="00791BF8" w:rsidP="00DE5AD4">
      <w:pPr>
        <w:jc w:val="both"/>
        <w:rPr>
          <w:rFonts w:asciiTheme="minorHAnsi" w:hAnsiTheme="minorHAnsi" w:cstheme="minorHAnsi"/>
          <w:bCs/>
          <w:sz w:val="28"/>
          <w:szCs w:val="28"/>
        </w:rPr>
      </w:pPr>
    </w:p>
    <w:p w14:paraId="3608EB01" w14:textId="2E3DC9E1" w:rsidR="00FD233E" w:rsidRDefault="00FD233E" w:rsidP="00DE5AD4">
      <w:pPr>
        <w:jc w:val="both"/>
        <w:rPr>
          <w:rFonts w:asciiTheme="minorHAnsi" w:hAnsiTheme="minorHAnsi" w:cstheme="minorHAnsi"/>
          <w:bCs/>
          <w:sz w:val="28"/>
          <w:szCs w:val="28"/>
        </w:rPr>
      </w:pPr>
    </w:p>
    <w:p w14:paraId="13768473" w14:textId="5CF091C4" w:rsidR="00FD233E" w:rsidRDefault="00FD233E" w:rsidP="00DE5AD4">
      <w:pPr>
        <w:jc w:val="both"/>
        <w:rPr>
          <w:rFonts w:asciiTheme="minorHAnsi" w:hAnsiTheme="minorHAnsi" w:cstheme="minorHAnsi"/>
          <w:bCs/>
          <w:sz w:val="28"/>
          <w:szCs w:val="28"/>
        </w:rPr>
      </w:pPr>
    </w:p>
    <w:p w14:paraId="1414EE5D" w14:textId="273B497E" w:rsidR="00FD233E" w:rsidRDefault="00FD233E" w:rsidP="00DE5AD4">
      <w:pPr>
        <w:jc w:val="both"/>
        <w:rPr>
          <w:rFonts w:asciiTheme="minorHAnsi" w:hAnsiTheme="minorHAnsi" w:cstheme="minorHAnsi"/>
          <w:bCs/>
          <w:sz w:val="28"/>
          <w:szCs w:val="28"/>
        </w:rPr>
      </w:pPr>
    </w:p>
    <w:p w14:paraId="287F3633" w14:textId="77777777" w:rsidR="00FD233E" w:rsidRPr="0014537C" w:rsidRDefault="00FD233E" w:rsidP="00DE5AD4">
      <w:pPr>
        <w:jc w:val="both"/>
        <w:rPr>
          <w:rFonts w:asciiTheme="minorHAnsi" w:hAnsiTheme="minorHAnsi" w:cstheme="minorHAnsi"/>
          <w:bCs/>
          <w:sz w:val="28"/>
          <w:szCs w:val="28"/>
        </w:rPr>
      </w:pPr>
    </w:p>
    <w:p w14:paraId="1D97D726" w14:textId="0F10E233" w:rsidR="00B21FC1" w:rsidRDefault="00B21FC1" w:rsidP="00DE5AD4">
      <w:pPr>
        <w:jc w:val="both"/>
        <w:rPr>
          <w:rFonts w:asciiTheme="minorHAnsi" w:hAnsiTheme="minorHAnsi" w:cstheme="minorHAnsi"/>
          <w:b/>
          <w:sz w:val="28"/>
          <w:szCs w:val="28"/>
        </w:rPr>
      </w:pPr>
    </w:p>
    <w:p w14:paraId="15C2662B" w14:textId="62F8940C" w:rsidR="006D478D" w:rsidRDefault="006D478D" w:rsidP="00DE5AD4">
      <w:pPr>
        <w:jc w:val="both"/>
        <w:rPr>
          <w:rFonts w:asciiTheme="minorHAnsi" w:hAnsiTheme="minorHAnsi" w:cstheme="minorHAnsi"/>
          <w:b/>
          <w:sz w:val="28"/>
          <w:szCs w:val="28"/>
        </w:rPr>
      </w:pPr>
    </w:p>
    <w:p w14:paraId="75547B6E" w14:textId="52FEA6DE" w:rsidR="006D478D" w:rsidRDefault="006D478D" w:rsidP="00DE5AD4">
      <w:pPr>
        <w:jc w:val="both"/>
        <w:rPr>
          <w:rFonts w:asciiTheme="minorHAnsi" w:hAnsiTheme="minorHAnsi" w:cstheme="minorHAnsi"/>
          <w:b/>
          <w:sz w:val="28"/>
          <w:szCs w:val="28"/>
        </w:rPr>
      </w:pPr>
    </w:p>
    <w:p w14:paraId="0E547196" w14:textId="22EE1876" w:rsidR="006D478D" w:rsidRDefault="006D478D" w:rsidP="00DE5AD4">
      <w:pPr>
        <w:jc w:val="both"/>
        <w:rPr>
          <w:rFonts w:asciiTheme="minorHAnsi" w:hAnsiTheme="minorHAnsi" w:cstheme="minorHAnsi"/>
          <w:b/>
          <w:sz w:val="28"/>
          <w:szCs w:val="28"/>
        </w:rPr>
      </w:pPr>
    </w:p>
    <w:p w14:paraId="232D249C" w14:textId="3BF081E7" w:rsidR="006D478D" w:rsidRDefault="006D478D" w:rsidP="00DE5AD4">
      <w:pPr>
        <w:jc w:val="both"/>
        <w:rPr>
          <w:rFonts w:asciiTheme="minorHAnsi" w:hAnsiTheme="minorHAnsi" w:cstheme="minorHAnsi"/>
          <w:b/>
          <w:sz w:val="28"/>
          <w:szCs w:val="28"/>
        </w:rPr>
      </w:pPr>
    </w:p>
    <w:p w14:paraId="14B45416" w14:textId="77777777" w:rsidR="006D478D" w:rsidRPr="0014537C" w:rsidRDefault="006D478D"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628"/>
      </w:tblGrid>
      <w:tr w:rsidR="00413A32" w:rsidRPr="0014537C" w14:paraId="6E7CF05F" w14:textId="77777777" w:rsidTr="00413A32">
        <w:tc>
          <w:tcPr>
            <w:tcW w:w="9628" w:type="dxa"/>
          </w:tcPr>
          <w:p w14:paraId="65259974" w14:textId="37A0C510" w:rsidR="00B2677D" w:rsidRPr="0014537C" w:rsidRDefault="00413A32" w:rsidP="00630D97">
            <w:pPr>
              <w:spacing w:before="120" w:after="120"/>
              <w:jc w:val="both"/>
              <w:rPr>
                <w:rFonts w:asciiTheme="minorHAnsi" w:hAnsiTheme="minorHAnsi" w:cstheme="minorHAnsi"/>
                <w:bCs/>
                <w:sz w:val="28"/>
                <w:szCs w:val="28"/>
              </w:rPr>
            </w:pPr>
            <w:r w:rsidRPr="0014537C">
              <w:rPr>
                <w:rFonts w:asciiTheme="minorHAnsi" w:hAnsiTheme="minorHAnsi" w:cstheme="minorHAnsi"/>
                <w:b/>
                <w:bCs/>
                <w:sz w:val="28"/>
                <w:szCs w:val="28"/>
              </w:rPr>
              <w:lastRenderedPageBreak/>
              <w:t>Appendix</w:t>
            </w:r>
            <w:r w:rsidR="00B2677D" w:rsidRPr="0014537C">
              <w:rPr>
                <w:rFonts w:asciiTheme="minorHAnsi" w:hAnsiTheme="minorHAnsi" w:cstheme="minorHAnsi"/>
                <w:b/>
                <w:bCs/>
                <w:sz w:val="28"/>
                <w:szCs w:val="28"/>
              </w:rPr>
              <w:t xml:space="preserve"> 2</w:t>
            </w:r>
            <w:r w:rsidRPr="0014537C">
              <w:rPr>
                <w:rFonts w:asciiTheme="minorHAnsi" w:hAnsiTheme="minorHAnsi" w:cstheme="minorHAnsi"/>
                <w:b/>
                <w:bCs/>
                <w:sz w:val="28"/>
                <w:szCs w:val="28"/>
              </w:rPr>
              <w:t xml:space="preserve">: Online bullying and </w:t>
            </w:r>
            <w:r w:rsidR="00DA7E5D" w:rsidRPr="0014537C">
              <w:rPr>
                <w:rFonts w:asciiTheme="minorHAnsi" w:hAnsiTheme="minorHAnsi" w:cstheme="minorHAnsi"/>
                <w:b/>
                <w:bCs/>
                <w:sz w:val="28"/>
                <w:szCs w:val="28"/>
              </w:rPr>
              <w:t>one-off incidents</w:t>
            </w:r>
          </w:p>
        </w:tc>
      </w:tr>
    </w:tbl>
    <w:p w14:paraId="4A1E68AB" w14:textId="77777777" w:rsidR="00413A32" w:rsidRPr="0014537C" w:rsidRDefault="00413A32" w:rsidP="00DE5AD4">
      <w:pPr>
        <w:jc w:val="both"/>
        <w:rPr>
          <w:rFonts w:asciiTheme="minorHAnsi" w:hAnsiTheme="minorHAnsi" w:cstheme="minorHAnsi"/>
          <w:bCs/>
          <w:sz w:val="28"/>
          <w:szCs w:val="28"/>
        </w:rPr>
      </w:pPr>
    </w:p>
    <w:p w14:paraId="0BA24137" w14:textId="260CB88E" w:rsidR="00413A32"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Understanding children and young people’s lives in a digital age is a complex </w:t>
      </w:r>
      <w:r w:rsidR="00791BF8" w:rsidRPr="0014537C">
        <w:rPr>
          <w:rFonts w:asciiTheme="minorHAnsi" w:hAnsiTheme="minorHAnsi" w:cstheme="minorHAnsi"/>
          <w:bCs/>
          <w:sz w:val="28"/>
          <w:szCs w:val="28"/>
        </w:rPr>
        <w:t>task and</w:t>
      </w:r>
      <w:r w:rsidRPr="0014537C">
        <w:rPr>
          <w:rFonts w:asciiTheme="minorHAnsi" w:hAnsiTheme="minorHAnsi" w:cstheme="minorHAnsi"/>
          <w:bCs/>
          <w:sz w:val="28"/>
          <w:szCs w:val="28"/>
        </w:rPr>
        <w:t xml:space="preserve"> considering the implications for education is often a fine balance.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 one hand there are calls to recognise the sophistication of children and young people’s everyday uses of digital media, and for much greater integration of technology in education to equip learners effectively for their current and future lives.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 the other </w:t>
      </w:r>
      <w:r w:rsidR="00791BF8" w:rsidRPr="0014537C">
        <w:rPr>
          <w:rFonts w:asciiTheme="minorHAnsi" w:hAnsiTheme="minorHAnsi" w:cstheme="minorHAnsi"/>
          <w:bCs/>
          <w:sz w:val="28"/>
          <w:szCs w:val="28"/>
        </w:rPr>
        <w:t>hand,</w:t>
      </w:r>
      <w:r w:rsidRPr="0014537C">
        <w:rPr>
          <w:rFonts w:asciiTheme="minorHAnsi" w:hAnsiTheme="minorHAnsi" w:cstheme="minorHAnsi"/>
          <w:bCs/>
          <w:sz w:val="28"/>
          <w:szCs w:val="28"/>
        </w:rPr>
        <w:t xml:space="preserve"> there are anxieties about the implications of extensive screen time and online harms that are hard to regulate and difficult to confine. </w:t>
      </w:r>
      <w:r w:rsidR="0039599D" w:rsidRPr="0014537C">
        <w:rPr>
          <w:rFonts w:asciiTheme="minorHAnsi" w:hAnsiTheme="minorHAnsi" w:cstheme="minorHAnsi"/>
          <w:bCs/>
          <w:sz w:val="28"/>
          <w:szCs w:val="28"/>
        </w:rPr>
        <w:t xml:space="preserve"> </w:t>
      </w:r>
      <w:r w:rsidR="00791BF8" w:rsidRPr="0014537C">
        <w:rPr>
          <w:rFonts w:asciiTheme="minorHAnsi" w:hAnsiTheme="minorHAnsi" w:cstheme="minorHAnsi"/>
          <w:bCs/>
          <w:sz w:val="28"/>
          <w:szCs w:val="28"/>
        </w:rPr>
        <w:t>Moreover,</w:t>
      </w:r>
      <w:r w:rsidRPr="0014537C">
        <w:rPr>
          <w:rFonts w:asciiTheme="minorHAnsi" w:hAnsiTheme="minorHAnsi" w:cstheme="minorHAnsi"/>
          <w:bCs/>
          <w:sz w:val="28"/>
          <w:szCs w:val="28"/>
        </w:rPr>
        <w:t xml:space="preserve"> while many children and young people gain understanding and experience of digital environments from birth, their access to devices and experience of using technologies varies considerably.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This disparity is not just linked to economic circumstances but to the different ways in which digital toys and resources are taken up within different families.</w:t>
      </w:r>
    </w:p>
    <w:p w14:paraId="6AAC8D54" w14:textId="77777777" w:rsidR="00505E8C" w:rsidRPr="0014537C" w:rsidRDefault="00505E8C" w:rsidP="00DE5AD4">
      <w:pPr>
        <w:jc w:val="both"/>
        <w:rPr>
          <w:rFonts w:asciiTheme="minorHAnsi" w:hAnsiTheme="minorHAnsi" w:cstheme="minorHAnsi"/>
          <w:bCs/>
          <w:sz w:val="28"/>
          <w:szCs w:val="28"/>
        </w:rPr>
      </w:pPr>
    </w:p>
    <w:p w14:paraId="78B6D21D"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Often digital technologies simply provide new ways of doing the same kinds of things people were doing already, e.g. socialising online rather than through face-to-face engagement. </w:t>
      </w:r>
    </w:p>
    <w:p w14:paraId="18A79361" w14:textId="77777777" w:rsidR="00505E8C" w:rsidRPr="0014537C" w:rsidRDefault="00505E8C" w:rsidP="00DE5AD4">
      <w:pPr>
        <w:jc w:val="both"/>
        <w:rPr>
          <w:rFonts w:asciiTheme="minorHAnsi" w:hAnsiTheme="minorHAnsi" w:cstheme="minorHAnsi"/>
          <w:bCs/>
          <w:sz w:val="28"/>
          <w:szCs w:val="28"/>
        </w:rPr>
      </w:pPr>
    </w:p>
    <w:p w14:paraId="6FCDB8FE"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Where a technological future is inevitable, schools need to consider the digital impacts from which children and young people need to be protected while gaining digital competence, preparing them for the world ahead. </w:t>
      </w:r>
    </w:p>
    <w:p w14:paraId="423ED06D" w14:textId="77777777" w:rsidR="00505E8C" w:rsidRPr="0014537C" w:rsidRDefault="00505E8C" w:rsidP="00DE5AD4">
      <w:pPr>
        <w:jc w:val="both"/>
        <w:rPr>
          <w:rFonts w:asciiTheme="minorHAnsi" w:hAnsiTheme="minorHAnsi" w:cstheme="minorHAnsi"/>
          <w:bCs/>
          <w:sz w:val="28"/>
          <w:szCs w:val="28"/>
        </w:rPr>
      </w:pPr>
    </w:p>
    <w:p w14:paraId="7ECEABA7"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While technology facilitates traditional bullying behaviours such as insults or rumour-spreading it also provides additional ways to bully and humiliate others such as through the misuse of images or videos, live-streaming, using anonymous messaging apps or harassing someone online.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Online bullying often occurs at the same time or follows on from traditional </w:t>
      </w:r>
      <w:r w:rsidR="00A87C50" w:rsidRPr="0014537C">
        <w:rPr>
          <w:rFonts w:asciiTheme="minorHAnsi" w:hAnsiTheme="minorHAnsi" w:cstheme="minorHAnsi"/>
          <w:bCs/>
          <w:sz w:val="28"/>
          <w:szCs w:val="28"/>
        </w:rPr>
        <w:t>bullying but</w:t>
      </w:r>
      <w:r w:rsidRPr="0014537C">
        <w:rPr>
          <w:rFonts w:asciiTheme="minorHAnsi" w:hAnsiTheme="minorHAnsi" w:cstheme="minorHAnsi"/>
          <w:bCs/>
          <w:sz w:val="28"/>
          <w:szCs w:val="28"/>
        </w:rPr>
        <w:t xml:space="preserve"> can occur in isolation. </w:t>
      </w:r>
    </w:p>
    <w:p w14:paraId="599C1F80" w14:textId="77777777" w:rsidR="00505E8C" w:rsidRPr="0014537C" w:rsidRDefault="00505E8C" w:rsidP="00DE5AD4">
      <w:pPr>
        <w:jc w:val="both"/>
        <w:rPr>
          <w:rFonts w:asciiTheme="minorHAnsi" w:hAnsiTheme="minorHAnsi" w:cstheme="minorHAnsi"/>
          <w:bCs/>
          <w:sz w:val="28"/>
          <w:szCs w:val="28"/>
        </w:rPr>
      </w:pPr>
    </w:p>
    <w:p w14:paraId="557158D3"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perception of being able to act anonymously online often leads to disinhibited and cruel behaviour that would be less likely face-to-face.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Technology may help those who lack power or popularity offline to have power over others or bully online. In this way, learners who find themselves targeted offline may retaliate anonymously online.</w:t>
      </w:r>
    </w:p>
    <w:p w14:paraId="786982FF" w14:textId="77777777" w:rsidR="00505E8C" w:rsidRPr="0014537C" w:rsidRDefault="00505E8C" w:rsidP="00DE5AD4">
      <w:pPr>
        <w:jc w:val="both"/>
        <w:rPr>
          <w:rFonts w:asciiTheme="minorHAnsi" w:hAnsiTheme="minorHAnsi" w:cstheme="minorHAnsi"/>
          <w:bCs/>
          <w:sz w:val="28"/>
          <w:szCs w:val="28"/>
        </w:rPr>
      </w:pPr>
    </w:p>
    <w:p w14:paraId="02D36381"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Online bullying behaviour can take different forms including: </w:t>
      </w:r>
    </w:p>
    <w:p w14:paraId="029D10E0" w14:textId="77777777" w:rsidR="003E1CBB" w:rsidRPr="0014537C" w:rsidRDefault="003E1CBB" w:rsidP="00DE5AD4">
      <w:pPr>
        <w:jc w:val="both"/>
        <w:rPr>
          <w:rFonts w:asciiTheme="minorHAnsi" w:hAnsiTheme="minorHAnsi" w:cstheme="minorHAnsi"/>
          <w:bCs/>
          <w:sz w:val="28"/>
          <w:szCs w:val="28"/>
        </w:rPr>
      </w:pPr>
    </w:p>
    <w:p w14:paraId="5E9D2004"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profile – people do not have to be physically stronger, older, or more popular than the person they are bullying online </w:t>
      </w:r>
    </w:p>
    <w:p w14:paraId="4CE22498"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location – online bullying is not confined to a physical location and it can take place at any time.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Incidents can take place in a learner’s own home, intruding into spaces previously regarded as safe and private</w:t>
      </w:r>
    </w:p>
    <w:p w14:paraId="1AA2CA0A"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audience – online content can be hard to remove and can be recirculated and reposted.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potential numbers of people who can see content posted online is very large.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Single incidents of online abuse can quickly escalate into bullying, e.g. by reposting, sharing and through comments</w:t>
      </w:r>
    </w:p>
    <w:p w14:paraId="722DADE8"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anonymity – the person being targeted by bullying may not necessarily know the identity of the perpetrator(s) of the bullying behaviour.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The</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target also will not know who has seen the abusive content.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If the perpetrator actively hides their identity from the target this may be considered a form of passive aggression and, if repeated, this could constitute bullying </w:t>
      </w:r>
    </w:p>
    <w:p w14:paraId="5D759A09"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motivation – online bullying is typically carried out on purpose.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However, initial incidents may have unintended consequences, and can escalate through the involvement of others.</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 An individual may not feel that by endorsing or reposting someone else’s post that they are actively participating in bullying.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instigator may not have intended an offensive or hurtful comment to be repeated.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 single incident – one upsetting post or message – may escalate into bullying involving a number of people over time.</w:t>
      </w:r>
    </w:p>
    <w:p w14:paraId="03A335BF" w14:textId="77777777" w:rsidR="00505E8C" w:rsidRPr="0014537C" w:rsidRDefault="00505E8C" w:rsidP="00DE5AD4">
      <w:pPr>
        <w:jc w:val="both"/>
        <w:rPr>
          <w:rFonts w:asciiTheme="minorHAnsi" w:hAnsiTheme="minorHAnsi" w:cstheme="minorHAnsi"/>
          <w:b/>
          <w:sz w:val="28"/>
          <w:szCs w:val="28"/>
        </w:rPr>
      </w:pPr>
    </w:p>
    <w:p w14:paraId="27519823"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Why online bullying is uniquely distressing</w:t>
      </w:r>
    </w:p>
    <w:p w14:paraId="00462F97" w14:textId="77777777" w:rsidR="00505E8C" w:rsidRPr="0014537C" w:rsidRDefault="00505E8C" w:rsidP="00DE5AD4">
      <w:pPr>
        <w:jc w:val="both"/>
        <w:rPr>
          <w:rFonts w:asciiTheme="minorHAnsi" w:hAnsiTheme="minorHAnsi" w:cstheme="minorHAnsi"/>
          <w:bCs/>
          <w:sz w:val="28"/>
          <w:szCs w:val="28"/>
        </w:rPr>
      </w:pPr>
    </w:p>
    <w:p w14:paraId="1F9C622A"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Although offline bullying remains more common than online bullying learners report that the features of online bullying, stated below, make the experience uniquely distressing.</w:t>
      </w:r>
    </w:p>
    <w:p w14:paraId="4D6EA27A" w14:textId="77777777" w:rsidR="00505E8C" w:rsidRPr="0014537C" w:rsidRDefault="00505E8C" w:rsidP="00DE5AD4">
      <w:pPr>
        <w:jc w:val="both"/>
        <w:rPr>
          <w:rFonts w:asciiTheme="minorHAnsi" w:hAnsiTheme="minorHAnsi" w:cstheme="minorHAnsi"/>
          <w:bCs/>
          <w:sz w:val="28"/>
          <w:szCs w:val="28"/>
        </w:rPr>
      </w:pPr>
    </w:p>
    <w:p w14:paraId="285BF38B"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The audience can be unlimited.</w:t>
      </w:r>
    </w:p>
    <w:p w14:paraId="6A9AF170"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It can occur anywhere and at any time, there is no respite from it.</w:t>
      </w:r>
    </w:p>
    <w:p w14:paraId="552D3CA3"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 xml:space="preserve">It can involve unknown people, although most cases involve known peers. </w:t>
      </w:r>
    </w:p>
    <w:p w14:paraId="437C2915"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Technology facilitates the storage of images and messages for repeat viewing.</w:t>
      </w:r>
    </w:p>
    <w:p w14:paraId="0D40EBBD" w14:textId="77777777" w:rsidR="00505E8C" w:rsidRPr="0014537C" w:rsidRDefault="00505E8C" w:rsidP="00DE5AD4">
      <w:pPr>
        <w:jc w:val="both"/>
        <w:rPr>
          <w:rFonts w:asciiTheme="minorHAnsi" w:hAnsiTheme="minorHAnsi" w:cstheme="minorHAnsi"/>
          <w:bCs/>
          <w:sz w:val="28"/>
          <w:szCs w:val="28"/>
        </w:rPr>
      </w:pPr>
    </w:p>
    <w:p w14:paraId="0EA074B9"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What is the role of schools? </w:t>
      </w:r>
    </w:p>
    <w:p w14:paraId="3CAAA67D" w14:textId="77777777" w:rsidR="00505E8C" w:rsidRPr="0014537C" w:rsidRDefault="00505E8C" w:rsidP="00DE5AD4">
      <w:pPr>
        <w:jc w:val="both"/>
        <w:rPr>
          <w:rFonts w:asciiTheme="minorHAnsi" w:hAnsiTheme="minorHAnsi" w:cstheme="minorHAnsi"/>
          <w:bCs/>
          <w:sz w:val="28"/>
          <w:szCs w:val="28"/>
        </w:rPr>
      </w:pPr>
    </w:p>
    <w:p w14:paraId="79C1D59C"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Digital competence will be a cross-curricular responsibility, together with literacy and numeracy, within Curriculum for Wales 2022.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Digital Competence Framework (DCF) is the first element of Curriculum for Wales 2022 and was made available in September 2016.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The DCF has four strands of equal importance (‘Citizenship’, ‘Interacting and collaborating’, ‘Producing’, and ‘Data and computational thinking’).</w:t>
      </w:r>
    </w:p>
    <w:p w14:paraId="1C2CB776" w14:textId="77777777" w:rsidR="00505E8C" w:rsidRPr="0014537C" w:rsidRDefault="00505E8C" w:rsidP="00DE5AD4">
      <w:pPr>
        <w:jc w:val="both"/>
        <w:rPr>
          <w:rFonts w:asciiTheme="minorHAnsi" w:hAnsiTheme="minorHAnsi" w:cstheme="minorHAnsi"/>
          <w:bCs/>
          <w:sz w:val="28"/>
          <w:szCs w:val="28"/>
        </w:rPr>
      </w:pPr>
    </w:p>
    <w:p w14:paraId="7A86F205"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focus of the ‘Citizenship’ strand is on learners developing the skills and behaviours to contribute positively to the digital world around them, which includes protecting themselves online.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strand includes the elements of ‘Identity, image and reputation’, ‘Health and well-being’, ‘Digital rights, licensing and ownership’, and ‘Online behaviour and cyberbullying’ (online bullying).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These skills will help learners </w:t>
      </w:r>
      <w:r w:rsidRPr="0014537C">
        <w:rPr>
          <w:rFonts w:asciiTheme="minorHAnsi" w:hAnsiTheme="minorHAnsi" w:cstheme="minorHAnsi"/>
          <w:bCs/>
          <w:sz w:val="28"/>
          <w:szCs w:val="28"/>
        </w:rPr>
        <w:lastRenderedPageBreak/>
        <w:t>to critically evaluate their place within the digital world, so that they are prepared to encounter the positive and negative aspects of being a digital citizen.</w:t>
      </w:r>
    </w:p>
    <w:p w14:paraId="25FFA6F3" w14:textId="77777777" w:rsidR="00505E8C" w:rsidRPr="0014537C" w:rsidRDefault="00505E8C" w:rsidP="00DE5AD4">
      <w:pPr>
        <w:jc w:val="both"/>
        <w:rPr>
          <w:rFonts w:asciiTheme="minorHAnsi" w:hAnsiTheme="minorHAnsi" w:cstheme="minorHAnsi"/>
          <w:bCs/>
          <w:sz w:val="28"/>
          <w:szCs w:val="28"/>
        </w:rPr>
      </w:pPr>
    </w:p>
    <w:p w14:paraId="5BB478F0"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‘Interacting and collaborating’ strand also allows learners to explore both formal and informal methods of communication, including social media and instant messaging. Learners will not only look at how to store data, they will also consider the implications of data laws and how to share information appropriately. </w:t>
      </w:r>
    </w:p>
    <w:p w14:paraId="35908606" w14:textId="77777777" w:rsidR="00505E8C" w:rsidRPr="0014537C" w:rsidRDefault="00505E8C" w:rsidP="00DE5AD4">
      <w:pPr>
        <w:jc w:val="both"/>
        <w:rPr>
          <w:rFonts w:asciiTheme="minorHAnsi" w:hAnsiTheme="minorHAnsi" w:cstheme="minorHAnsi"/>
          <w:bCs/>
          <w:sz w:val="28"/>
          <w:szCs w:val="28"/>
        </w:rPr>
      </w:pPr>
    </w:p>
    <w:p w14:paraId="0472712B"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fast-changing digital environment offers boundless positive opportunities for children and young people.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At the same time there are added risks and new forms of bullying and aggression.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To stay up to date, schools should regularly check the Online Safety Zone (at hwb.gov.wales/zones/online-safety) within the Hwb digital learning platform. </w:t>
      </w:r>
    </w:p>
    <w:p w14:paraId="356C420F" w14:textId="77777777" w:rsidR="00505E8C" w:rsidRPr="0014537C" w:rsidRDefault="00505E8C" w:rsidP="00DE5AD4">
      <w:pPr>
        <w:jc w:val="both"/>
        <w:rPr>
          <w:rFonts w:asciiTheme="minorHAnsi" w:hAnsiTheme="minorHAnsi" w:cstheme="minorHAnsi"/>
          <w:bCs/>
          <w:sz w:val="28"/>
          <w:szCs w:val="28"/>
        </w:rPr>
      </w:pPr>
    </w:p>
    <w:p w14:paraId="152EFF36"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Schools have powers to discipline learners for incidents taking place off the premises and powers to search or confiscate mobiles as a disciplinary penalty where learners have contravened the school behavioural policy and/or anti-bullying policy. </w:t>
      </w:r>
    </w:p>
    <w:p w14:paraId="47017237" w14:textId="77777777" w:rsidR="00505E8C" w:rsidRPr="0014537C" w:rsidRDefault="00505E8C" w:rsidP="00DE5AD4">
      <w:pPr>
        <w:jc w:val="both"/>
        <w:rPr>
          <w:rFonts w:asciiTheme="minorHAnsi" w:hAnsiTheme="minorHAnsi" w:cstheme="minorHAnsi"/>
          <w:b/>
          <w:sz w:val="28"/>
          <w:szCs w:val="28"/>
        </w:rPr>
      </w:pPr>
    </w:p>
    <w:p w14:paraId="1D877948"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714475B4" w14:textId="77777777" w:rsidR="00505E8C" w:rsidRPr="0014537C" w:rsidRDefault="00505E8C" w:rsidP="00DE5AD4">
      <w:pPr>
        <w:jc w:val="both"/>
        <w:rPr>
          <w:rFonts w:asciiTheme="minorHAnsi" w:hAnsiTheme="minorHAnsi" w:cstheme="minorHAnsi"/>
          <w:bCs/>
          <w:sz w:val="28"/>
          <w:szCs w:val="28"/>
        </w:rPr>
      </w:pPr>
    </w:p>
    <w:p w14:paraId="6A645D38" w14:textId="4CB60A7F"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address online bullying</w:t>
      </w:r>
      <w:r w:rsidR="00DA7E5D" w:rsidRPr="0014537C">
        <w:rPr>
          <w:rFonts w:asciiTheme="minorHAnsi" w:hAnsiTheme="minorHAnsi" w:cstheme="minorHAnsi"/>
          <w:bCs/>
          <w:sz w:val="28"/>
          <w:szCs w:val="28"/>
        </w:rPr>
        <w:t xml:space="preserve"> and one-off incidents</w:t>
      </w:r>
      <w:r w:rsidRPr="0014537C">
        <w:rPr>
          <w:rFonts w:asciiTheme="minorHAnsi" w:hAnsiTheme="minorHAnsi" w:cstheme="minorHAnsi"/>
          <w:bCs/>
          <w:sz w:val="28"/>
          <w:szCs w:val="28"/>
        </w:rPr>
        <w:t xml:space="preserve"> where it has an impact on the well-being of learners at the school.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Where necessary, Welsh Government expects schools to refer a case to the appropriate agency or service.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Schools must act in cases that involve a safeguarding concern.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All staff should receive regular training in safeguarding and online safety. </w:t>
      </w:r>
    </w:p>
    <w:p w14:paraId="27591DAA" w14:textId="77777777" w:rsidR="00505E8C" w:rsidRPr="0014537C" w:rsidRDefault="00505E8C" w:rsidP="00DE5AD4">
      <w:pPr>
        <w:jc w:val="both"/>
        <w:rPr>
          <w:rFonts w:asciiTheme="minorHAnsi" w:hAnsiTheme="minorHAnsi" w:cstheme="minorHAnsi"/>
          <w:bCs/>
          <w:sz w:val="28"/>
          <w:szCs w:val="28"/>
        </w:rPr>
      </w:pPr>
    </w:p>
    <w:p w14:paraId="20D3C0F3"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Online and mobile communications leave a digital trail. Keeping evidence is essential.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Schools should be mindful that evidence can be taken down or disappear from viewer online platforms at any time, whether removed by individuals or at the request of corporate administrators of social media platforms.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Screen-grabbing is a useful route to preserve evidence.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Welsh Government expects schools to log and record incidents as part of their wider safeguarding monitoring practice and impact evidence. </w:t>
      </w:r>
      <w:r w:rsidR="00A87C50"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In some cases further evidence may come to light at a later point and it may become necessary to review the entire history of the case again.</w:t>
      </w:r>
    </w:p>
    <w:p w14:paraId="769DFAF9" w14:textId="77777777" w:rsidR="00413A32" w:rsidRPr="0014537C" w:rsidRDefault="00413A32" w:rsidP="00DE5AD4">
      <w:pPr>
        <w:jc w:val="both"/>
        <w:rPr>
          <w:rFonts w:asciiTheme="minorHAnsi" w:hAnsiTheme="minorHAnsi" w:cstheme="minorHAnsi"/>
          <w:bCs/>
          <w:sz w:val="28"/>
          <w:szCs w:val="28"/>
        </w:rPr>
      </w:pPr>
    </w:p>
    <w:p w14:paraId="25B2145A" w14:textId="77777777" w:rsidR="00413A32" w:rsidRPr="0014537C" w:rsidRDefault="00413A32" w:rsidP="00DE5AD4">
      <w:pPr>
        <w:jc w:val="both"/>
        <w:rPr>
          <w:rFonts w:asciiTheme="minorHAnsi" w:hAnsiTheme="minorHAnsi" w:cstheme="minorHAnsi"/>
          <w:bCs/>
          <w:sz w:val="28"/>
          <w:szCs w:val="28"/>
        </w:rPr>
      </w:pPr>
    </w:p>
    <w:p w14:paraId="3BC377C5" w14:textId="77777777" w:rsidR="00413A32" w:rsidRPr="0014537C" w:rsidRDefault="00413A32"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w:t>
      </w:r>
    </w:p>
    <w:p w14:paraId="54D68773" w14:textId="77777777" w:rsidR="00003ED3" w:rsidRPr="0014537C" w:rsidRDefault="00003ED3" w:rsidP="00DE5AD4">
      <w:pPr>
        <w:jc w:val="both"/>
        <w:rPr>
          <w:rFonts w:asciiTheme="minorHAnsi" w:hAnsiTheme="minorHAnsi" w:cstheme="minorHAnsi"/>
          <w:b/>
          <w:sz w:val="28"/>
          <w:szCs w:val="28"/>
        </w:rPr>
      </w:pPr>
    </w:p>
    <w:p w14:paraId="45171A2C" w14:textId="77777777" w:rsidR="00A42B5F" w:rsidRPr="0014537C" w:rsidRDefault="00A42B5F" w:rsidP="00DE5AD4">
      <w:pPr>
        <w:jc w:val="both"/>
        <w:rPr>
          <w:rFonts w:asciiTheme="minorHAnsi" w:hAnsiTheme="minorHAnsi" w:cstheme="minorHAnsi"/>
          <w:b/>
          <w:sz w:val="28"/>
          <w:szCs w:val="28"/>
        </w:rPr>
      </w:pPr>
    </w:p>
    <w:p w14:paraId="2253EA32" w14:textId="77777777" w:rsidR="00A42B5F" w:rsidRPr="0014537C" w:rsidRDefault="00A42B5F" w:rsidP="00DE5AD4">
      <w:pPr>
        <w:jc w:val="both"/>
        <w:rPr>
          <w:rFonts w:asciiTheme="minorHAnsi" w:hAnsiTheme="minorHAnsi" w:cstheme="minorHAnsi"/>
          <w:b/>
          <w:sz w:val="28"/>
          <w:szCs w:val="28"/>
        </w:rPr>
      </w:pPr>
    </w:p>
    <w:p w14:paraId="084C3C56" w14:textId="77777777" w:rsidR="00A42B5F" w:rsidRPr="0014537C" w:rsidRDefault="00A42B5F"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628"/>
      </w:tblGrid>
      <w:tr w:rsidR="003B3CBA" w:rsidRPr="0014537C" w14:paraId="4F0D27F5" w14:textId="77777777" w:rsidTr="003B3CBA">
        <w:tc>
          <w:tcPr>
            <w:tcW w:w="9628" w:type="dxa"/>
          </w:tcPr>
          <w:p w14:paraId="6FB35D3F" w14:textId="77777777" w:rsidR="003B3CBA" w:rsidRPr="0014537C" w:rsidRDefault="003B3CBA" w:rsidP="00630D97">
            <w:pPr>
              <w:spacing w:before="120" w:after="12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Appendix</w:t>
            </w:r>
            <w:r w:rsidR="00B2677D" w:rsidRPr="0014537C">
              <w:rPr>
                <w:rFonts w:asciiTheme="minorHAnsi" w:hAnsiTheme="minorHAnsi" w:cstheme="minorHAnsi"/>
                <w:b/>
                <w:sz w:val="28"/>
                <w:szCs w:val="28"/>
              </w:rPr>
              <w:t xml:space="preserve"> 3</w:t>
            </w:r>
            <w:r w:rsidRPr="0014537C">
              <w:rPr>
                <w:rFonts w:asciiTheme="minorHAnsi" w:hAnsiTheme="minorHAnsi" w:cstheme="minorHAnsi"/>
                <w:b/>
                <w:sz w:val="28"/>
                <w:szCs w:val="28"/>
              </w:rPr>
              <w:t>: The law relating to bullying</w:t>
            </w:r>
          </w:p>
        </w:tc>
      </w:tr>
    </w:tbl>
    <w:p w14:paraId="46C2B566" w14:textId="77777777" w:rsidR="008C0FE1" w:rsidRPr="0014537C" w:rsidRDefault="008C0FE1" w:rsidP="00DE5AD4">
      <w:pPr>
        <w:jc w:val="both"/>
        <w:rPr>
          <w:rFonts w:asciiTheme="minorHAnsi" w:hAnsiTheme="minorHAnsi" w:cstheme="minorHAnsi"/>
          <w:b/>
          <w:sz w:val="28"/>
          <w:szCs w:val="28"/>
        </w:rPr>
      </w:pPr>
    </w:p>
    <w:p w14:paraId="36B5EA43" w14:textId="77777777" w:rsidR="008C0FE1" w:rsidRPr="0014537C" w:rsidRDefault="008C0FE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There is no legal definition of bullying but broader legislation can be applied to address certain acts of bullying. </w:t>
      </w:r>
    </w:p>
    <w:p w14:paraId="7BE8EEDE" w14:textId="77777777" w:rsidR="008C0FE1" w:rsidRPr="0014537C" w:rsidRDefault="008C0FE1" w:rsidP="00DE5AD4">
      <w:pPr>
        <w:jc w:val="both"/>
        <w:rPr>
          <w:rFonts w:asciiTheme="minorHAnsi" w:hAnsiTheme="minorHAnsi" w:cstheme="minorHAnsi"/>
          <w:bCs/>
          <w:sz w:val="28"/>
          <w:szCs w:val="28"/>
        </w:rPr>
      </w:pPr>
    </w:p>
    <w:p w14:paraId="3220B562" w14:textId="77777777" w:rsidR="008C0FE1" w:rsidRPr="0014537C" w:rsidRDefault="008C0FE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Legislation applies in Wales, the UK and internationally </w:t>
      </w:r>
      <w:r w:rsidR="0086035E" w:rsidRPr="0014537C">
        <w:rPr>
          <w:rFonts w:asciiTheme="minorHAnsi" w:hAnsiTheme="minorHAnsi" w:cstheme="minorHAnsi"/>
          <w:bCs/>
          <w:sz w:val="28"/>
          <w:szCs w:val="28"/>
        </w:rPr>
        <w:t>that</w:t>
      </w:r>
      <w:r w:rsidRPr="0014537C">
        <w:rPr>
          <w:rFonts w:asciiTheme="minorHAnsi" w:hAnsiTheme="minorHAnsi" w:cstheme="minorHAnsi"/>
          <w:bCs/>
          <w:sz w:val="28"/>
          <w:szCs w:val="28"/>
        </w:rPr>
        <w:t xml:space="preserve"> aims to protect the rights of children and young people to a life free from abuse and harm including bullying.  Existing legislation and international conventions with relevance to bullying in Wales</w:t>
      </w:r>
      <w:r w:rsidR="0086035E" w:rsidRPr="0014537C">
        <w:rPr>
          <w:rFonts w:asciiTheme="minorHAnsi" w:hAnsiTheme="minorHAnsi" w:cstheme="minorHAnsi"/>
          <w:bCs/>
          <w:sz w:val="28"/>
          <w:szCs w:val="28"/>
        </w:rPr>
        <w:t xml:space="preserve">, set out in chronological order, </w:t>
      </w:r>
      <w:r w:rsidRPr="0014537C">
        <w:rPr>
          <w:rFonts w:asciiTheme="minorHAnsi" w:hAnsiTheme="minorHAnsi" w:cstheme="minorHAnsi"/>
          <w:bCs/>
          <w:sz w:val="28"/>
          <w:szCs w:val="28"/>
        </w:rPr>
        <w:t>include</w:t>
      </w:r>
      <w:r w:rsidR="0086035E" w:rsidRPr="0014537C">
        <w:rPr>
          <w:rFonts w:asciiTheme="minorHAnsi" w:hAnsiTheme="minorHAnsi" w:cstheme="minorHAnsi"/>
          <w:bCs/>
          <w:sz w:val="28"/>
          <w:szCs w:val="28"/>
        </w:rPr>
        <w:t xml:space="preserve"> the following</w:t>
      </w:r>
      <w:r w:rsidRPr="0014537C">
        <w:rPr>
          <w:rFonts w:asciiTheme="minorHAnsi" w:hAnsiTheme="minorHAnsi" w:cstheme="minorHAnsi"/>
          <w:bCs/>
          <w:sz w:val="28"/>
          <w:szCs w:val="28"/>
        </w:rPr>
        <w:t xml:space="preserve">: </w:t>
      </w:r>
    </w:p>
    <w:p w14:paraId="2BDB3876" w14:textId="77777777" w:rsidR="008C0FE1" w:rsidRPr="0014537C" w:rsidRDefault="008C0FE1" w:rsidP="00DE5AD4">
      <w:pPr>
        <w:jc w:val="both"/>
        <w:rPr>
          <w:rFonts w:asciiTheme="minorHAnsi" w:hAnsiTheme="minorHAnsi" w:cstheme="minorHAnsi"/>
          <w:bCs/>
          <w:sz w:val="28"/>
          <w:szCs w:val="28"/>
        </w:rPr>
      </w:pPr>
    </w:p>
    <w:p w14:paraId="1411C1C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Protection of Children Act 1978 (as amended)  </w:t>
      </w:r>
    </w:p>
    <w:p w14:paraId="084326D7"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Malicious Communications Act 1988 </w:t>
      </w:r>
    </w:p>
    <w:p w14:paraId="1335C725" w14:textId="10E7B72C"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Criminal </w:t>
      </w:r>
      <w:r w:rsidR="00791BF8" w:rsidRPr="0014537C">
        <w:rPr>
          <w:rFonts w:asciiTheme="minorHAnsi" w:hAnsiTheme="minorHAnsi" w:cstheme="minorHAnsi"/>
          <w:bCs/>
          <w:sz w:val="28"/>
          <w:szCs w:val="28"/>
        </w:rPr>
        <w:t>Justice Act</w:t>
      </w:r>
      <w:r w:rsidRPr="0014537C">
        <w:rPr>
          <w:rFonts w:asciiTheme="minorHAnsi" w:hAnsiTheme="minorHAnsi" w:cstheme="minorHAnsi"/>
          <w:bCs/>
          <w:sz w:val="28"/>
          <w:szCs w:val="28"/>
        </w:rPr>
        <w:t xml:space="preserve"> 1988 </w:t>
      </w:r>
    </w:p>
    <w:p w14:paraId="1125A36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Children Act 1989 </w:t>
      </w:r>
    </w:p>
    <w:p w14:paraId="6BFA2212" w14:textId="77777777" w:rsidR="0086035E" w:rsidRPr="0014537C" w:rsidRDefault="0086035E"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Education Act 1996</w:t>
      </w:r>
    </w:p>
    <w:p w14:paraId="75F9F83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Protection from Harassment Act 1997  </w:t>
      </w:r>
    </w:p>
    <w:p w14:paraId="11B40A3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Human Rights Act 1998 </w:t>
      </w:r>
    </w:p>
    <w:p w14:paraId="42F85DF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Education Act 2002 </w:t>
      </w:r>
    </w:p>
    <w:p w14:paraId="4D395D8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Sexual Offences Act 2003 (as amended) </w:t>
      </w:r>
    </w:p>
    <w:p w14:paraId="2CC55ECE" w14:textId="77777777" w:rsidR="0086035E" w:rsidRPr="0014537C" w:rsidRDefault="0086035E"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Children Act 2004</w:t>
      </w:r>
    </w:p>
    <w:p w14:paraId="2AD2D41D"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United Nations Convention on the Rights of the Child </w:t>
      </w:r>
      <w:r w:rsidR="0086035E" w:rsidRPr="0014537C">
        <w:rPr>
          <w:rFonts w:asciiTheme="minorHAnsi" w:hAnsiTheme="minorHAnsi" w:cstheme="minorHAnsi"/>
          <w:bCs/>
          <w:sz w:val="28"/>
          <w:szCs w:val="28"/>
        </w:rPr>
        <w:t>(UNCRC)</w:t>
      </w:r>
    </w:p>
    <w:p w14:paraId="752016C0"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United Nations Convention on the Rights of Disabled Persons </w:t>
      </w:r>
      <w:r w:rsidR="0086035E" w:rsidRPr="0014537C">
        <w:rPr>
          <w:rFonts w:asciiTheme="minorHAnsi" w:hAnsiTheme="minorHAnsi" w:cstheme="minorHAnsi"/>
          <w:bCs/>
          <w:sz w:val="28"/>
          <w:szCs w:val="28"/>
        </w:rPr>
        <w:t>(UNCRPD)</w:t>
      </w:r>
    </w:p>
    <w:p w14:paraId="6B15C91F"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Education and Inspections Act 2006 </w:t>
      </w:r>
    </w:p>
    <w:p w14:paraId="3DD1906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Learner Travel (Wales) Measure 2008 </w:t>
      </w:r>
    </w:p>
    <w:p w14:paraId="2B9D15FC"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Equalities Act 2010  </w:t>
      </w:r>
    </w:p>
    <w:p w14:paraId="44612D3A"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Rights of Children and Young Persons (Wales) Measure 2011 </w:t>
      </w:r>
    </w:p>
    <w:p w14:paraId="5F10EB40"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Social Service and Well-being (Wales) Act 2014 </w:t>
      </w:r>
    </w:p>
    <w:p w14:paraId="271DE6A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Serious Crime Act 2015 </w:t>
      </w:r>
    </w:p>
    <w:p w14:paraId="41260D1A"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Counter-Terrorism and Security Act 2015. </w:t>
      </w:r>
    </w:p>
    <w:p w14:paraId="6BD16B05" w14:textId="77777777" w:rsidR="0086035E" w:rsidRPr="0014537C" w:rsidRDefault="0086035E" w:rsidP="00DE5AD4">
      <w:pPr>
        <w:jc w:val="both"/>
        <w:rPr>
          <w:rFonts w:asciiTheme="minorHAnsi" w:hAnsiTheme="minorHAnsi" w:cstheme="minorHAnsi"/>
          <w:bCs/>
          <w:sz w:val="28"/>
          <w:szCs w:val="28"/>
        </w:rPr>
      </w:pPr>
    </w:p>
    <w:p w14:paraId="5C039115" w14:textId="77777777" w:rsidR="0086035E" w:rsidRPr="0014537C" w:rsidRDefault="0086035E"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Further information on this </w:t>
      </w:r>
      <w:r w:rsidR="00A87C50" w:rsidRPr="0014537C">
        <w:rPr>
          <w:rFonts w:asciiTheme="minorHAnsi" w:hAnsiTheme="minorHAnsi" w:cstheme="minorHAnsi"/>
          <w:bCs/>
          <w:sz w:val="28"/>
          <w:szCs w:val="28"/>
        </w:rPr>
        <w:t>legislation</w:t>
      </w:r>
      <w:r w:rsidRPr="0014537C">
        <w:rPr>
          <w:rFonts w:asciiTheme="minorHAnsi" w:hAnsiTheme="minorHAnsi" w:cstheme="minorHAnsi"/>
          <w:bCs/>
          <w:sz w:val="28"/>
          <w:szCs w:val="28"/>
        </w:rPr>
        <w:t xml:space="preserve"> can be found in section 5 of Rights, respect, equality: Statutory guidance for governing bodies of maintained schools.</w:t>
      </w:r>
    </w:p>
    <w:p w14:paraId="0FE1AC9F" w14:textId="77777777" w:rsidR="00D46481" w:rsidRPr="0014537C" w:rsidRDefault="008C0FE1" w:rsidP="00D46481">
      <w:pPr>
        <w:pStyle w:val="ListParagraph"/>
        <w:numPr>
          <w:ilvl w:val="0"/>
          <w:numId w:val="62"/>
        </w:numPr>
        <w:jc w:val="both"/>
        <w:rPr>
          <w:rFonts w:asciiTheme="minorHAnsi" w:hAnsiTheme="minorHAnsi" w:cstheme="minorHAnsi"/>
          <w:bCs/>
          <w:sz w:val="28"/>
          <w:szCs w:val="28"/>
        </w:rPr>
      </w:pPr>
      <w:r w:rsidRPr="0014537C">
        <w:rPr>
          <w:rFonts w:asciiTheme="minorHAnsi" w:hAnsiTheme="minorHAnsi" w:cstheme="minorHAnsi"/>
          <w:b/>
          <w:sz w:val="28"/>
          <w:szCs w:val="28"/>
        </w:rPr>
        <w:t xml:space="preserve"> </w:t>
      </w:r>
      <w:hyperlink r:id="rId14" w:history="1">
        <w:r w:rsidR="00D46481" w:rsidRPr="0014537C">
          <w:rPr>
            <w:rStyle w:val="Hyperlink"/>
            <w:rFonts w:asciiTheme="minorHAnsi" w:hAnsiTheme="minorHAnsi" w:cstheme="minorHAnsi"/>
            <w:bCs/>
            <w:sz w:val="28"/>
            <w:szCs w:val="28"/>
          </w:rPr>
          <w:t>https://gov.wales/sites/default/files/publications/2019-11/rights-respect-equality-statutory-guidance-for-governing-bodies-of-maintained-schools.pdf</w:t>
        </w:r>
      </w:hyperlink>
    </w:p>
    <w:p w14:paraId="5FA80901" w14:textId="77777777" w:rsidR="008C0FE1" w:rsidRPr="0014537C" w:rsidRDefault="008C0FE1" w:rsidP="008C0FE1">
      <w:pPr>
        <w:rPr>
          <w:rFonts w:asciiTheme="minorHAnsi" w:hAnsiTheme="minorHAnsi" w:cstheme="minorHAnsi"/>
          <w:b/>
          <w:sz w:val="28"/>
          <w:szCs w:val="28"/>
        </w:rPr>
      </w:pPr>
    </w:p>
    <w:p w14:paraId="4C6E62E0" w14:textId="77777777" w:rsidR="00505E8C" w:rsidRPr="0014537C" w:rsidRDefault="00505E8C" w:rsidP="008C0FE1">
      <w:pPr>
        <w:rPr>
          <w:rFonts w:asciiTheme="minorHAnsi" w:hAnsiTheme="minorHAnsi" w:cstheme="minorHAnsi"/>
          <w:bCs/>
          <w:sz w:val="28"/>
          <w:szCs w:val="28"/>
        </w:rPr>
      </w:pPr>
    </w:p>
    <w:p w14:paraId="0E4D45EA" w14:textId="6BC388A4" w:rsidR="00630D97" w:rsidRPr="0014537C" w:rsidRDefault="00630D97" w:rsidP="008C0FE1">
      <w:pPr>
        <w:rPr>
          <w:rFonts w:asciiTheme="minorHAnsi" w:hAnsiTheme="minorHAnsi" w:cstheme="minorHAnsi"/>
          <w:bCs/>
          <w:sz w:val="28"/>
          <w:szCs w:val="28"/>
        </w:rPr>
      </w:pPr>
    </w:p>
    <w:p w14:paraId="475DF650" w14:textId="76642243" w:rsidR="00791BF8" w:rsidRDefault="00791BF8" w:rsidP="008C0FE1">
      <w:pPr>
        <w:rPr>
          <w:rFonts w:asciiTheme="minorHAnsi" w:hAnsiTheme="minorHAnsi" w:cstheme="minorHAnsi"/>
          <w:bCs/>
          <w:sz w:val="28"/>
          <w:szCs w:val="28"/>
        </w:rPr>
      </w:pPr>
    </w:p>
    <w:p w14:paraId="7A835434" w14:textId="67F285B1" w:rsidR="006B7CA7" w:rsidRDefault="006B7CA7" w:rsidP="008C0FE1">
      <w:pPr>
        <w:rPr>
          <w:rFonts w:asciiTheme="minorHAnsi" w:hAnsiTheme="minorHAnsi" w:cstheme="minorHAnsi"/>
          <w:bCs/>
          <w:sz w:val="28"/>
          <w:szCs w:val="28"/>
        </w:rPr>
      </w:pPr>
    </w:p>
    <w:p w14:paraId="5DFFB449" w14:textId="77777777" w:rsidR="006B7CA7" w:rsidRPr="0014537C" w:rsidRDefault="006B7CA7" w:rsidP="008C0FE1">
      <w:pPr>
        <w:rPr>
          <w:rFonts w:asciiTheme="minorHAnsi" w:hAnsiTheme="minorHAnsi" w:cstheme="minorHAnsi"/>
          <w:bCs/>
          <w:sz w:val="28"/>
          <w:szCs w:val="28"/>
        </w:rPr>
      </w:pPr>
    </w:p>
    <w:p w14:paraId="457FE046" w14:textId="77777777" w:rsidR="00630D97" w:rsidRPr="0014537C" w:rsidRDefault="00630D97" w:rsidP="008C0FE1">
      <w:pPr>
        <w:rPr>
          <w:rFonts w:asciiTheme="minorHAnsi" w:hAnsiTheme="minorHAnsi" w:cstheme="minorHAnsi"/>
          <w:bCs/>
          <w:sz w:val="28"/>
          <w:szCs w:val="28"/>
        </w:rPr>
      </w:pPr>
    </w:p>
    <w:tbl>
      <w:tblPr>
        <w:tblStyle w:val="TableGrid"/>
        <w:tblW w:w="0" w:type="auto"/>
        <w:tblLook w:val="04A0" w:firstRow="1" w:lastRow="0" w:firstColumn="1" w:lastColumn="0" w:noHBand="0" w:noVBand="1"/>
      </w:tblPr>
      <w:tblGrid>
        <w:gridCol w:w="9628"/>
      </w:tblGrid>
      <w:tr w:rsidR="00B23FE2" w:rsidRPr="0014537C" w14:paraId="02EF477E" w14:textId="77777777" w:rsidTr="00B23FE2">
        <w:tc>
          <w:tcPr>
            <w:tcW w:w="14560" w:type="dxa"/>
          </w:tcPr>
          <w:p w14:paraId="55CBB518" w14:textId="77777777" w:rsidR="00B23FE2" w:rsidRPr="0014537C" w:rsidRDefault="00B23FE2" w:rsidP="00630D97">
            <w:pPr>
              <w:spacing w:before="120" w:after="120"/>
              <w:rPr>
                <w:rFonts w:asciiTheme="minorHAnsi" w:hAnsiTheme="minorHAnsi" w:cstheme="minorHAnsi"/>
                <w:b/>
                <w:sz w:val="28"/>
                <w:szCs w:val="28"/>
              </w:rPr>
            </w:pPr>
            <w:bookmarkStart w:id="4" w:name="_Hlk54005335"/>
            <w:r w:rsidRPr="0014537C">
              <w:rPr>
                <w:rFonts w:asciiTheme="minorHAnsi" w:hAnsiTheme="minorHAnsi" w:cstheme="minorHAnsi"/>
                <w:b/>
                <w:sz w:val="28"/>
                <w:szCs w:val="28"/>
              </w:rPr>
              <w:t>Appendix</w:t>
            </w:r>
            <w:r w:rsidR="00B2677D" w:rsidRPr="0014537C">
              <w:rPr>
                <w:rFonts w:asciiTheme="minorHAnsi" w:hAnsiTheme="minorHAnsi" w:cstheme="minorHAnsi"/>
                <w:b/>
                <w:sz w:val="28"/>
                <w:szCs w:val="28"/>
              </w:rPr>
              <w:t xml:space="preserve"> 4</w:t>
            </w:r>
            <w:r w:rsidR="00A42B5F" w:rsidRPr="0014537C">
              <w:rPr>
                <w:rFonts w:asciiTheme="minorHAnsi" w:hAnsiTheme="minorHAnsi" w:cstheme="minorHAnsi"/>
                <w:b/>
                <w:sz w:val="28"/>
                <w:szCs w:val="28"/>
              </w:rPr>
              <w:t>a</w:t>
            </w:r>
            <w:r w:rsidRPr="0014537C">
              <w:rPr>
                <w:rFonts w:asciiTheme="minorHAnsi" w:hAnsiTheme="minorHAnsi" w:cstheme="minorHAnsi"/>
                <w:b/>
                <w:sz w:val="28"/>
                <w:szCs w:val="28"/>
              </w:rPr>
              <w:t xml:space="preserve">: </w:t>
            </w:r>
            <w:r w:rsidR="00835011" w:rsidRPr="0014537C">
              <w:rPr>
                <w:rFonts w:asciiTheme="minorHAnsi" w:hAnsiTheme="minorHAnsi" w:cstheme="minorHAnsi"/>
                <w:b/>
                <w:sz w:val="28"/>
                <w:szCs w:val="28"/>
              </w:rPr>
              <w:t>Bullying incident recording form</w:t>
            </w:r>
          </w:p>
        </w:tc>
      </w:tr>
      <w:bookmarkEnd w:id="4"/>
    </w:tbl>
    <w:p w14:paraId="30966439" w14:textId="77777777" w:rsidR="00B23FE2" w:rsidRPr="0014537C" w:rsidRDefault="00B23FE2" w:rsidP="00D315B0">
      <w:pPr>
        <w:rPr>
          <w:rFonts w:asciiTheme="minorHAnsi" w:hAnsiTheme="minorHAnsi" w:cstheme="minorHAnsi"/>
          <w:b/>
          <w:sz w:val="28"/>
          <w:szCs w:val="28"/>
        </w:rPr>
      </w:pPr>
    </w:p>
    <w:p w14:paraId="148FA213" w14:textId="77777777" w:rsidR="001A2B2F" w:rsidRPr="0014537C" w:rsidRDefault="001A2B2F" w:rsidP="001A2B2F">
      <w:pPr>
        <w:rPr>
          <w:rFonts w:asciiTheme="minorHAnsi" w:hAnsiTheme="minorHAnsi" w:cstheme="minorHAnsi"/>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1"/>
        <w:gridCol w:w="4697"/>
      </w:tblGrid>
      <w:tr w:rsidR="001A2B2F" w:rsidRPr="0014537C" w14:paraId="119035F1" w14:textId="77777777" w:rsidTr="00E670CB">
        <w:tc>
          <w:tcPr>
            <w:tcW w:w="4321" w:type="dxa"/>
          </w:tcPr>
          <w:p w14:paraId="65496254" w14:textId="77777777" w:rsidR="001A2B2F" w:rsidRPr="0014537C" w:rsidRDefault="001A2B2F" w:rsidP="00E670CB">
            <w:pPr>
              <w:rPr>
                <w:rFonts w:asciiTheme="minorHAnsi" w:hAnsiTheme="minorHAnsi" w:cstheme="minorHAnsi"/>
              </w:rPr>
            </w:pPr>
            <w:bookmarkStart w:id="5" w:name="_Hlk54005482"/>
            <w:r w:rsidRPr="0014537C">
              <w:rPr>
                <w:rFonts w:asciiTheme="minorHAnsi" w:hAnsiTheme="minorHAnsi" w:cstheme="minorHAnsi"/>
              </w:rPr>
              <w:t>Name of person reporting incident (please note anonymous if this is an anonymous report):</w:t>
            </w:r>
          </w:p>
        </w:tc>
        <w:tc>
          <w:tcPr>
            <w:tcW w:w="4697" w:type="dxa"/>
          </w:tcPr>
          <w:p w14:paraId="4B4E2FE5" w14:textId="77777777" w:rsidR="001A2B2F" w:rsidRPr="0014537C" w:rsidRDefault="001A2B2F" w:rsidP="00E670CB">
            <w:pPr>
              <w:rPr>
                <w:rFonts w:asciiTheme="minorHAnsi" w:hAnsiTheme="minorHAnsi" w:cstheme="minorHAnsi"/>
              </w:rPr>
            </w:pPr>
          </w:p>
        </w:tc>
      </w:tr>
      <w:tr w:rsidR="001A2B2F" w:rsidRPr="0014537C" w14:paraId="7ADADBDB" w14:textId="77777777" w:rsidTr="00E670CB">
        <w:tc>
          <w:tcPr>
            <w:tcW w:w="4321" w:type="dxa"/>
          </w:tcPr>
          <w:p w14:paraId="6472188B"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Name of person recording incident:</w:t>
            </w:r>
          </w:p>
        </w:tc>
        <w:tc>
          <w:tcPr>
            <w:tcW w:w="4697" w:type="dxa"/>
          </w:tcPr>
          <w:p w14:paraId="08247CF8" w14:textId="77777777" w:rsidR="001A2B2F" w:rsidRPr="0014537C" w:rsidRDefault="001A2B2F" w:rsidP="00E670CB">
            <w:pPr>
              <w:rPr>
                <w:rFonts w:asciiTheme="minorHAnsi" w:hAnsiTheme="minorHAnsi" w:cstheme="minorHAnsi"/>
              </w:rPr>
            </w:pPr>
          </w:p>
        </w:tc>
      </w:tr>
      <w:tr w:rsidR="001A2B2F" w:rsidRPr="0014537C" w14:paraId="42B96637" w14:textId="77777777" w:rsidTr="00E670CB">
        <w:tc>
          <w:tcPr>
            <w:tcW w:w="4321" w:type="dxa"/>
          </w:tcPr>
          <w:p w14:paraId="39314F61"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Date of report:</w:t>
            </w:r>
          </w:p>
        </w:tc>
        <w:tc>
          <w:tcPr>
            <w:tcW w:w="4697" w:type="dxa"/>
          </w:tcPr>
          <w:p w14:paraId="33BF0897" w14:textId="77777777" w:rsidR="001A2B2F" w:rsidRPr="0014537C" w:rsidRDefault="001A2B2F" w:rsidP="00E670CB">
            <w:pPr>
              <w:rPr>
                <w:rFonts w:asciiTheme="minorHAnsi" w:hAnsiTheme="minorHAnsi" w:cstheme="minorHAnsi"/>
              </w:rPr>
            </w:pPr>
          </w:p>
        </w:tc>
      </w:tr>
      <w:bookmarkEnd w:id="5"/>
    </w:tbl>
    <w:p w14:paraId="5D933242" w14:textId="77777777" w:rsidR="001A2B2F" w:rsidRPr="0014537C" w:rsidRDefault="001A2B2F" w:rsidP="001A2B2F">
      <w:pPr>
        <w:rPr>
          <w:rFonts w:asciiTheme="minorHAnsi" w:hAnsiTheme="minorHAnsi" w:cstheme="minorHAnsi"/>
        </w:rPr>
      </w:pPr>
    </w:p>
    <w:p w14:paraId="72FBE57D" w14:textId="77777777" w:rsidR="001A2B2F" w:rsidRPr="0014537C" w:rsidRDefault="001A2B2F" w:rsidP="001A2B2F">
      <w:pPr>
        <w:rPr>
          <w:rFonts w:asciiTheme="minorHAnsi" w:hAnsiTheme="minorHAnsi" w:cstheme="minorHAnsi"/>
          <w:b/>
        </w:rPr>
      </w:pPr>
      <w:bookmarkStart w:id="6" w:name="_Hlk54005631"/>
      <w:r w:rsidRPr="0014537C">
        <w:rPr>
          <w:rFonts w:asciiTheme="minorHAnsi" w:hAnsiTheme="minorHAnsi" w:cstheme="minorHAnsi"/>
          <w:b/>
        </w:rPr>
        <w:t>Type of bullying incident (please tick all that apply):</w:t>
      </w:r>
    </w:p>
    <w:bookmarkEnd w:id="6"/>
    <w:p w14:paraId="449FF29B" w14:textId="77777777" w:rsidR="001A2B2F" w:rsidRPr="0014537C" w:rsidRDefault="001A2B2F" w:rsidP="001A2B2F">
      <w:pPr>
        <w:rPr>
          <w:rFonts w:asciiTheme="minorHAnsi" w:hAnsiTheme="minorHAnsi" w:cstheme="minorHAnsi"/>
          <w: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696"/>
        <w:gridCol w:w="4028"/>
        <w:gridCol w:w="696"/>
      </w:tblGrid>
      <w:tr w:rsidR="001A2B2F" w:rsidRPr="0014537C" w14:paraId="2D790E3D" w14:textId="77777777" w:rsidTr="00E670CB">
        <w:tc>
          <w:tcPr>
            <w:tcW w:w="3598" w:type="dxa"/>
          </w:tcPr>
          <w:p w14:paraId="472B0A70" w14:textId="77777777" w:rsidR="001A2B2F" w:rsidRPr="0014537C" w:rsidRDefault="001A2B2F" w:rsidP="00E670CB">
            <w:pPr>
              <w:rPr>
                <w:rFonts w:asciiTheme="minorHAnsi" w:hAnsiTheme="minorHAnsi" w:cstheme="minorHAnsi"/>
              </w:rPr>
            </w:pPr>
            <w:bookmarkStart w:id="7" w:name="_Hlk54005668"/>
            <w:r w:rsidRPr="0014537C">
              <w:rPr>
                <w:rFonts w:asciiTheme="minorHAnsi" w:hAnsiTheme="minorHAnsi" w:cstheme="minorHAnsi"/>
              </w:rPr>
              <w:t>Physical</w:t>
            </w:r>
          </w:p>
        </w:tc>
        <w:tc>
          <w:tcPr>
            <w:tcW w:w="696" w:type="dxa"/>
          </w:tcPr>
          <w:p w14:paraId="593C3444"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238741635"/>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75ADFCC7"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Relational </w:t>
            </w:r>
          </w:p>
        </w:tc>
        <w:tc>
          <w:tcPr>
            <w:tcW w:w="696" w:type="dxa"/>
          </w:tcPr>
          <w:p w14:paraId="2EC74399"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353175032"/>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6BF3FB32" w14:textId="77777777" w:rsidTr="00E670CB">
        <w:tc>
          <w:tcPr>
            <w:tcW w:w="3598" w:type="dxa"/>
          </w:tcPr>
          <w:p w14:paraId="182402D8"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Verbal</w:t>
            </w:r>
          </w:p>
        </w:tc>
        <w:tc>
          <w:tcPr>
            <w:tcW w:w="696" w:type="dxa"/>
          </w:tcPr>
          <w:p w14:paraId="388DD34A"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05227558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33EF87EA"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Prejudice-related</w:t>
            </w:r>
          </w:p>
        </w:tc>
        <w:tc>
          <w:tcPr>
            <w:tcW w:w="696" w:type="dxa"/>
          </w:tcPr>
          <w:p w14:paraId="073DE12C"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6783418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F4A8003" w14:textId="77777777" w:rsidTr="00E670CB">
        <w:tc>
          <w:tcPr>
            <w:tcW w:w="3598" w:type="dxa"/>
          </w:tcPr>
          <w:p w14:paraId="09F89F6F"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Indirect </w:t>
            </w:r>
          </w:p>
        </w:tc>
        <w:tc>
          <w:tcPr>
            <w:tcW w:w="696" w:type="dxa"/>
          </w:tcPr>
          <w:p w14:paraId="220918F4"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92260389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520F01E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Exclusion and isolation</w:t>
            </w:r>
          </w:p>
        </w:tc>
        <w:tc>
          <w:tcPr>
            <w:tcW w:w="696" w:type="dxa"/>
          </w:tcPr>
          <w:p w14:paraId="24C8329D"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32694571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5AF20F3" w14:textId="77777777" w:rsidTr="00E670CB">
        <w:tc>
          <w:tcPr>
            <w:tcW w:w="3598" w:type="dxa"/>
          </w:tcPr>
          <w:p w14:paraId="581DB7CC"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Online or via mobile</w:t>
            </w:r>
          </w:p>
        </w:tc>
        <w:tc>
          <w:tcPr>
            <w:tcW w:w="696" w:type="dxa"/>
          </w:tcPr>
          <w:p w14:paraId="0720FC9B"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806998941"/>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17878494"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Face to face</w:t>
            </w:r>
          </w:p>
        </w:tc>
        <w:tc>
          <w:tcPr>
            <w:tcW w:w="696" w:type="dxa"/>
          </w:tcPr>
          <w:p w14:paraId="44F5D312"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644200922"/>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381A531E" w14:textId="77777777" w:rsidTr="00E670CB">
        <w:tc>
          <w:tcPr>
            <w:tcW w:w="9018" w:type="dxa"/>
            <w:gridSpan w:val="4"/>
          </w:tcPr>
          <w:p w14:paraId="4A8FC1B9"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Other (please state):</w:t>
            </w:r>
          </w:p>
          <w:p w14:paraId="0807BFEF" w14:textId="77777777" w:rsidR="001A2B2F" w:rsidRPr="0014537C" w:rsidRDefault="001A2B2F" w:rsidP="00E670CB">
            <w:pPr>
              <w:rPr>
                <w:rFonts w:asciiTheme="minorHAnsi" w:hAnsiTheme="minorHAnsi" w:cstheme="minorHAnsi"/>
              </w:rPr>
            </w:pPr>
          </w:p>
          <w:p w14:paraId="2C5AF29E" w14:textId="77777777" w:rsidR="001A2B2F" w:rsidRPr="0014537C" w:rsidRDefault="001A2B2F" w:rsidP="00E670CB">
            <w:pPr>
              <w:rPr>
                <w:rFonts w:asciiTheme="minorHAnsi" w:hAnsiTheme="minorHAnsi" w:cstheme="minorHAnsi"/>
              </w:rPr>
            </w:pPr>
          </w:p>
        </w:tc>
      </w:tr>
      <w:bookmarkEnd w:id="7"/>
    </w:tbl>
    <w:p w14:paraId="64F376D2" w14:textId="77777777" w:rsidR="001A2B2F" w:rsidRPr="0014537C" w:rsidRDefault="001A2B2F" w:rsidP="001A2B2F">
      <w:pPr>
        <w:rPr>
          <w:rFonts w:asciiTheme="minorHAnsi" w:hAnsiTheme="minorHAnsi" w:cstheme="minorHAnsi"/>
          <w:b/>
          <w:i/>
          <w:sz w:val="20"/>
          <w:szCs w:val="20"/>
        </w:rPr>
      </w:pPr>
    </w:p>
    <w:p w14:paraId="6B2236B8" w14:textId="77777777" w:rsidR="001A2B2F" w:rsidRPr="0014537C" w:rsidRDefault="001A2B2F" w:rsidP="001A2B2F">
      <w:pPr>
        <w:rPr>
          <w:rFonts w:asciiTheme="minorHAnsi" w:hAnsiTheme="minorHAnsi" w:cstheme="minorHAnsi"/>
          <w:b/>
        </w:rPr>
      </w:pPr>
      <w:bookmarkStart w:id="8" w:name="_Hlk54005507"/>
      <w:r w:rsidRPr="0014537C">
        <w:rPr>
          <w:rFonts w:asciiTheme="minorHAnsi" w:hAnsiTheme="minorHAnsi" w:cstheme="minorHAnsi"/>
          <w:b/>
        </w:rPr>
        <w:t xml:space="preserve">For prejudice-related </w:t>
      </w:r>
      <w:r w:rsidR="00A42B5F" w:rsidRPr="0014537C">
        <w:rPr>
          <w:rFonts w:asciiTheme="minorHAnsi" w:hAnsiTheme="minorHAnsi" w:cstheme="minorHAnsi"/>
          <w:b/>
        </w:rPr>
        <w:t>bullying</w:t>
      </w:r>
      <w:r w:rsidRPr="0014537C">
        <w:rPr>
          <w:rFonts w:asciiTheme="minorHAnsi" w:hAnsiTheme="minorHAnsi" w:cstheme="minorHAnsi"/>
          <w:b/>
        </w:rPr>
        <w:t xml:space="preserve"> please select the category which best describes the prejudice involved:</w:t>
      </w:r>
    </w:p>
    <w:bookmarkEnd w:id="8"/>
    <w:p w14:paraId="1A9A2848" w14:textId="77777777" w:rsidR="001A2B2F" w:rsidRPr="0014537C" w:rsidRDefault="001A2B2F" w:rsidP="001A2B2F">
      <w:pPr>
        <w:rPr>
          <w:rFonts w:asciiTheme="minorHAnsi" w:hAnsiTheme="minorHAnsi" w:cstheme="minorHAnsi"/>
          <w:b/>
          <w:i/>
          <w:sz w:val="20"/>
          <w:szCs w:val="2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96"/>
        <w:gridCol w:w="3880"/>
        <w:gridCol w:w="696"/>
      </w:tblGrid>
      <w:tr w:rsidR="001A2B2F" w:rsidRPr="0014537C" w14:paraId="12D027AC" w14:textId="77777777" w:rsidTr="00E670CB">
        <w:tc>
          <w:tcPr>
            <w:tcW w:w="3746" w:type="dxa"/>
            <w:shd w:val="clear" w:color="auto" w:fill="auto"/>
          </w:tcPr>
          <w:p w14:paraId="27081A50" w14:textId="77777777" w:rsidR="001A2B2F" w:rsidRPr="0014537C" w:rsidRDefault="001A2B2F" w:rsidP="00E670CB">
            <w:pPr>
              <w:rPr>
                <w:rFonts w:asciiTheme="minorHAnsi" w:hAnsiTheme="minorHAnsi" w:cstheme="minorHAnsi"/>
              </w:rPr>
            </w:pPr>
            <w:bookmarkStart w:id="9" w:name="_Hlk54005544"/>
            <w:r w:rsidRPr="0014537C">
              <w:rPr>
                <w:rFonts w:asciiTheme="minorHAnsi" w:hAnsiTheme="minorHAnsi" w:cstheme="minorHAnsi"/>
              </w:rPr>
              <w:t>Racist (focused on race, religion or culture)</w:t>
            </w:r>
          </w:p>
        </w:tc>
        <w:tc>
          <w:tcPr>
            <w:tcW w:w="696" w:type="dxa"/>
            <w:shd w:val="clear" w:color="auto" w:fill="auto"/>
          </w:tcPr>
          <w:p w14:paraId="7CE645D3"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365677578"/>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2911BCE5"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Related to gender identity</w:t>
            </w:r>
          </w:p>
        </w:tc>
        <w:tc>
          <w:tcPr>
            <w:tcW w:w="696" w:type="dxa"/>
            <w:shd w:val="clear" w:color="auto" w:fill="auto"/>
          </w:tcPr>
          <w:p w14:paraId="28885FCE"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473335411"/>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DE47826" w14:textId="77777777" w:rsidTr="00E670CB">
        <w:tc>
          <w:tcPr>
            <w:tcW w:w="3746" w:type="dxa"/>
            <w:shd w:val="clear" w:color="auto" w:fill="auto"/>
          </w:tcPr>
          <w:p w14:paraId="568EB00C"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Homophobic (LGBT+)</w:t>
            </w:r>
          </w:p>
        </w:tc>
        <w:tc>
          <w:tcPr>
            <w:tcW w:w="696" w:type="dxa"/>
            <w:shd w:val="clear" w:color="auto" w:fill="auto"/>
          </w:tcPr>
          <w:p w14:paraId="3B04AFE6"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317455896"/>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3DDCE7D7" w14:textId="0AF88A9F"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Related to </w:t>
            </w:r>
            <w:r w:rsidR="00DA7E5D" w:rsidRPr="0014537C">
              <w:rPr>
                <w:rFonts w:asciiTheme="minorHAnsi" w:hAnsiTheme="minorHAnsi" w:cstheme="minorHAnsi"/>
              </w:rPr>
              <w:t>ALN</w:t>
            </w:r>
            <w:r w:rsidR="00791BF8" w:rsidRPr="0014537C">
              <w:rPr>
                <w:rFonts w:asciiTheme="minorHAnsi" w:hAnsiTheme="minorHAnsi" w:cstheme="minorHAnsi"/>
              </w:rPr>
              <w:t xml:space="preserve"> </w:t>
            </w:r>
            <w:r w:rsidRPr="0014537C">
              <w:rPr>
                <w:rFonts w:asciiTheme="minorHAnsi" w:hAnsiTheme="minorHAnsi" w:cstheme="minorHAnsi"/>
              </w:rPr>
              <w:t>or disability</w:t>
            </w:r>
          </w:p>
        </w:tc>
        <w:tc>
          <w:tcPr>
            <w:tcW w:w="696" w:type="dxa"/>
            <w:shd w:val="clear" w:color="auto" w:fill="auto"/>
          </w:tcPr>
          <w:p w14:paraId="5EB7026A"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597934485"/>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73DB2727" w14:textId="77777777" w:rsidTr="00E670CB">
        <w:tc>
          <w:tcPr>
            <w:tcW w:w="3746" w:type="dxa"/>
            <w:shd w:val="clear" w:color="auto" w:fill="auto"/>
          </w:tcPr>
          <w:p w14:paraId="30E202E7"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Sexual</w:t>
            </w:r>
          </w:p>
        </w:tc>
        <w:tc>
          <w:tcPr>
            <w:tcW w:w="696" w:type="dxa"/>
            <w:shd w:val="clear" w:color="auto" w:fill="auto"/>
          </w:tcPr>
          <w:p w14:paraId="69961B20"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4918362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3E9B9835" w14:textId="0C4B0D21" w:rsidR="001A2B2F" w:rsidRPr="0014537C" w:rsidRDefault="001A2B2F" w:rsidP="00E670CB">
            <w:pPr>
              <w:rPr>
                <w:rFonts w:asciiTheme="minorHAnsi" w:hAnsiTheme="minorHAnsi" w:cstheme="minorHAnsi"/>
              </w:rPr>
            </w:pPr>
            <w:r w:rsidRPr="0014537C">
              <w:rPr>
                <w:rFonts w:asciiTheme="minorHAnsi" w:hAnsiTheme="minorHAnsi" w:cstheme="minorHAnsi"/>
              </w:rPr>
              <w:t>Related to family status or looked after child (</w:t>
            </w:r>
            <w:r w:rsidR="00DA7E5D" w:rsidRPr="0014537C">
              <w:rPr>
                <w:rFonts w:asciiTheme="minorHAnsi" w:hAnsiTheme="minorHAnsi" w:cstheme="minorHAnsi"/>
              </w:rPr>
              <w:t>CLA</w:t>
            </w:r>
            <w:r w:rsidRPr="0014537C">
              <w:rPr>
                <w:rFonts w:asciiTheme="minorHAnsi" w:hAnsiTheme="minorHAnsi" w:cstheme="minorHAnsi"/>
              </w:rPr>
              <w:t>) status</w:t>
            </w:r>
          </w:p>
        </w:tc>
        <w:tc>
          <w:tcPr>
            <w:tcW w:w="696" w:type="dxa"/>
            <w:shd w:val="clear" w:color="auto" w:fill="auto"/>
          </w:tcPr>
          <w:p w14:paraId="722AED36"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98894829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CE4A76E" w14:textId="77777777" w:rsidTr="00E670CB">
        <w:tc>
          <w:tcPr>
            <w:tcW w:w="3746" w:type="dxa"/>
            <w:shd w:val="clear" w:color="auto" w:fill="auto"/>
          </w:tcPr>
          <w:p w14:paraId="3979EACB"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Transphobic</w:t>
            </w:r>
          </w:p>
        </w:tc>
        <w:tc>
          <w:tcPr>
            <w:tcW w:w="696" w:type="dxa"/>
            <w:shd w:val="clear" w:color="auto" w:fill="auto"/>
          </w:tcPr>
          <w:p w14:paraId="15314FAE"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213921441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1FCA893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Related to disadvantage</w:t>
            </w:r>
          </w:p>
        </w:tc>
        <w:tc>
          <w:tcPr>
            <w:tcW w:w="696" w:type="dxa"/>
            <w:shd w:val="clear" w:color="auto" w:fill="auto"/>
          </w:tcPr>
          <w:p w14:paraId="37FE2BD7"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518393154"/>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AC92BDF" w14:textId="77777777" w:rsidTr="00E670CB">
        <w:trPr>
          <w:trHeight w:val="257"/>
        </w:trPr>
        <w:tc>
          <w:tcPr>
            <w:tcW w:w="3746" w:type="dxa"/>
            <w:shd w:val="clear" w:color="auto" w:fill="auto"/>
          </w:tcPr>
          <w:p w14:paraId="5AF7F602"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Sexist</w:t>
            </w:r>
          </w:p>
        </w:tc>
        <w:tc>
          <w:tcPr>
            <w:tcW w:w="696" w:type="dxa"/>
            <w:shd w:val="clear" w:color="auto" w:fill="auto"/>
          </w:tcPr>
          <w:p w14:paraId="75A59CC4"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174482749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6D7BF69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Focused on appearance</w:t>
            </w:r>
          </w:p>
        </w:tc>
        <w:tc>
          <w:tcPr>
            <w:tcW w:w="696" w:type="dxa"/>
            <w:shd w:val="clear" w:color="auto" w:fill="auto"/>
          </w:tcPr>
          <w:p w14:paraId="47AF4A7B" w14:textId="77777777" w:rsidR="001A2B2F" w:rsidRPr="0014537C" w:rsidRDefault="00C20267" w:rsidP="00E670CB">
            <w:pPr>
              <w:rPr>
                <w:rFonts w:asciiTheme="minorHAnsi" w:hAnsiTheme="minorHAnsi" w:cstheme="minorHAnsi"/>
              </w:rPr>
            </w:pPr>
            <w:sdt>
              <w:sdtPr>
                <w:rPr>
                  <w:rFonts w:asciiTheme="minorHAnsi" w:hAnsiTheme="minorHAnsi" w:cstheme="minorHAnsi"/>
                </w:rPr>
                <w:id w:val="-64011469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0B19501F" w14:textId="77777777" w:rsidTr="00E670CB">
        <w:trPr>
          <w:trHeight w:val="818"/>
        </w:trPr>
        <w:tc>
          <w:tcPr>
            <w:tcW w:w="9018" w:type="dxa"/>
            <w:gridSpan w:val="4"/>
            <w:shd w:val="clear" w:color="auto" w:fill="auto"/>
          </w:tcPr>
          <w:p w14:paraId="02A4E607" w14:textId="77777777" w:rsidR="001A2B2F" w:rsidRPr="0014537C" w:rsidRDefault="001A2B2F" w:rsidP="00E670CB">
            <w:pPr>
              <w:rPr>
                <w:rFonts w:asciiTheme="minorHAnsi" w:hAnsiTheme="minorHAnsi" w:cstheme="minorHAnsi"/>
                <w:i/>
              </w:rPr>
            </w:pPr>
            <w:r w:rsidRPr="0014537C">
              <w:rPr>
                <w:rFonts w:asciiTheme="minorHAnsi" w:hAnsiTheme="minorHAnsi" w:cstheme="minorHAnsi"/>
              </w:rPr>
              <w:t xml:space="preserve">Other (please state): </w:t>
            </w:r>
          </w:p>
        </w:tc>
      </w:tr>
      <w:bookmarkEnd w:id="9"/>
    </w:tbl>
    <w:p w14:paraId="652363DE" w14:textId="77777777" w:rsidR="001A2B2F" w:rsidRPr="0014537C" w:rsidRDefault="001A2B2F" w:rsidP="001A2B2F">
      <w:pPr>
        <w:rPr>
          <w:rFonts w:asciiTheme="minorHAnsi" w:hAnsiTheme="minorHAnsi" w:cstheme="minorHAnsi"/>
          <w:i/>
        </w:rPr>
      </w:pPr>
    </w:p>
    <w:p w14:paraId="19BB2BBC" w14:textId="77777777" w:rsidR="00A42B5F" w:rsidRPr="0014537C" w:rsidRDefault="00A42B5F" w:rsidP="001A2B2F">
      <w:pPr>
        <w:rPr>
          <w:rFonts w:asciiTheme="minorHAnsi" w:hAnsiTheme="minorHAnsi" w:cstheme="minorHAnsi"/>
          <w:i/>
        </w:rPr>
      </w:pPr>
    </w:p>
    <w:p w14:paraId="3C898BA9" w14:textId="77777777" w:rsidR="00A42B5F" w:rsidRPr="0014537C" w:rsidRDefault="00A42B5F" w:rsidP="001A2B2F">
      <w:pPr>
        <w:rPr>
          <w:rFonts w:asciiTheme="minorHAnsi" w:hAnsiTheme="minorHAnsi" w:cstheme="minorHAnsi"/>
          <w:i/>
        </w:rPr>
      </w:pPr>
    </w:p>
    <w:p w14:paraId="03BFAD5D" w14:textId="77777777" w:rsidR="00A42B5F" w:rsidRPr="0014537C" w:rsidRDefault="00A42B5F" w:rsidP="001A2B2F">
      <w:pPr>
        <w:rPr>
          <w:rFonts w:asciiTheme="minorHAnsi" w:hAnsiTheme="minorHAnsi" w:cstheme="minorHAnsi"/>
          <w:i/>
        </w:rPr>
      </w:pPr>
    </w:p>
    <w:p w14:paraId="6B6A6987" w14:textId="77777777" w:rsidR="00A42B5F" w:rsidRPr="0014537C" w:rsidRDefault="00A42B5F" w:rsidP="001A2B2F">
      <w:pPr>
        <w:rPr>
          <w:rFonts w:asciiTheme="minorHAnsi" w:hAnsiTheme="minorHAnsi" w:cstheme="minorHAnsi"/>
          <w:i/>
        </w:rPr>
      </w:pPr>
    </w:p>
    <w:p w14:paraId="6C5F4857" w14:textId="77777777" w:rsidR="00A42B5F" w:rsidRPr="0014537C" w:rsidRDefault="00A42B5F" w:rsidP="001A2B2F">
      <w:pPr>
        <w:rPr>
          <w:rFonts w:asciiTheme="minorHAnsi" w:hAnsiTheme="minorHAnsi" w:cstheme="minorHAnsi"/>
          <w:i/>
        </w:rPr>
      </w:pPr>
    </w:p>
    <w:p w14:paraId="1E672BD1" w14:textId="77777777" w:rsidR="00A42B5F" w:rsidRPr="0014537C" w:rsidRDefault="00A42B5F" w:rsidP="001A2B2F">
      <w:pPr>
        <w:rPr>
          <w:rFonts w:asciiTheme="minorHAnsi" w:hAnsiTheme="minorHAnsi" w:cstheme="minorHAnsi"/>
          <w:i/>
        </w:rPr>
      </w:pPr>
    </w:p>
    <w:p w14:paraId="7708AE4A" w14:textId="77777777" w:rsidR="00A42B5F" w:rsidRPr="0014537C" w:rsidRDefault="00A42B5F" w:rsidP="001A2B2F">
      <w:pPr>
        <w:rPr>
          <w:rFonts w:asciiTheme="minorHAnsi" w:hAnsiTheme="minorHAnsi" w:cstheme="minorHAnsi"/>
          <w:i/>
        </w:rPr>
      </w:pPr>
    </w:p>
    <w:p w14:paraId="23134405" w14:textId="77777777" w:rsidR="00A42B5F" w:rsidRPr="0014537C" w:rsidRDefault="00A42B5F" w:rsidP="001A2B2F">
      <w:pPr>
        <w:rPr>
          <w:rFonts w:asciiTheme="minorHAnsi" w:hAnsiTheme="minorHAnsi" w:cstheme="minorHAnsi"/>
          <w:i/>
        </w:rPr>
      </w:pPr>
    </w:p>
    <w:p w14:paraId="35254677" w14:textId="77777777" w:rsidR="00A42B5F" w:rsidRPr="0014537C" w:rsidRDefault="00A42B5F" w:rsidP="001A2B2F">
      <w:pPr>
        <w:rPr>
          <w:rFonts w:asciiTheme="minorHAnsi" w:hAnsiTheme="minorHAnsi" w:cstheme="minorHAnsi"/>
          <w:i/>
        </w:rPr>
      </w:pPr>
    </w:p>
    <w:p w14:paraId="720D041E" w14:textId="77777777" w:rsidR="00A42B5F" w:rsidRPr="0014537C" w:rsidRDefault="00A42B5F" w:rsidP="001A2B2F">
      <w:pPr>
        <w:rPr>
          <w:rFonts w:asciiTheme="minorHAnsi" w:hAnsiTheme="minorHAnsi" w:cstheme="minorHAnsi"/>
          <w:i/>
        </w:rPr>
      </w:pPr>
    </w:p>
    <w:p w14:paraId="7863D846" w14:textId="77777777" w:rsidR="00A42B5F" w:rsidRPr="0014537C" w:rsidRDefault="00A42B5F" w:rsidP="001A2B2F">
      <w:pPr>
        <w:rPr>
          <w:rFonts w:asciiTheme="minorHAnsi" w:hAnsiTheme="minorHAnsi" w:cstheme="minorHAnsi"/>
          <w:i/>
        </w:rPr>
      </w:pPr>
    </w:p>
    <w:p w14:paraId="296CEC7E" w14:textId="77777777" w:rsidR="00A42B5F" w:rsidRPr="0014537C" w:rsidRDefault="00A42B5F" w:rsidP="001A2B2F">
      <w:pPr>
        <w:rPr>
          <w:rFonts w:asciiTheme="minorHAnsi" w:hAnsiTheme="minorHAnsi" w:cstheme="minorHAnsi"/>
          <w:i/>
        </w:rPr>
      </w:pPr>
    </w:p>
    <w:p w14:paraId="2DA2C8EB" w14:textId="391B288A" w:rsidR="00A42B5F" w:rsidRPr="0014537C" w:rsidRDefault="00A42B5F" w:rsidP="001A2B2F">
      <w:pPr>
        <w:rPr>
          <w:rFonts w:asciiTheme="minorHAnsi" w:hAnsiTheme="minorHAnsi" w:cstheme="minorHAnsi"/>
          <w:i/>
        </w:rPr>
      </w:pPr>
    </w:p>
    <w:p w14:paraId="5902B324" w14:textId="77777777" w:rsidR="00A42B5F" w:rsidRPr="0014537C" w:rsidRDefault="00A42B5F" w:rsidP="001A2B2F">
      <w:pPr>
        <w:rPr>
          <w:rFonts w:asciiTheme="minorHAnsi" w:hAnsiTheme="minorHAnsi" w:cstheme="minorHAnsi"/>
          <w:iCs/>
        </w:rPr>
      </w:pPr>
    </w:p>
    <w:tbl>
      <w:tblPr>
        <w:tblStyle w:val="TableGrid"/>
        <w:tblW w:w="0" w:type="auto"/>
        <w:tblLook w:val="04A0" w:firstRow="1" w:lastRow="0" w:firstColumn="1" w:lastColumn="0" w:noHBand="0" w:noVBand="1"/>
      </w:tblPr>
      <w:tblGrid>
        <w:gridCol w:w="9628"/>
      </w:tblGrid>
      <w:tr w:rsidR="00DC4F0B" w:rsidRPr="0014537C" w14:paraId="14B75522" w14:textId="77777777" w:rsidTr="00C858E2">
        <w:tc>
          <w:tcPr>
            <w:tcW w:w="14560" w:type="dxa"/>
          </w:tcPr>
          <w:p w14:paraId="579F48C3" w14:textId="51552F5C" w:rsidR="00DC4F0B" w:rsidRPr="0014537C" w:rsidRDefault="00DC4F0B" w:rsidP="00630D97">
            <w:pPr>
              <w:spacing w:before="120" w:after="120"/>
              <w:rPr>
                <w:rFonts w:asciiTheme="minorHAnsi" w:hAnsiTheme="minorHAnsi" w:cstheme="minorHAnsi"/>
                <w:b/>
                <w:sz w:val="28"/>
                <w:szCs w:val="28"/>
              </w:rPr>
            </w:pPr>
            <w:bookmarkStart w:id="10" w:name="_Hlk55392407"/>
            <w:r w:rsidRPr="0014537C">
              <w:rPr>
                <w:rFonts w:asciiTheme="minorHAnsi" w:hAnsiTheme="minorHAnsi" w:cstheme="minorHAnsi"/>
                <w:b/>
                <w:sz w:val="28"/>
                <w:szCs w:val="28"/>
              </w:rPr>
              <w:t xml:space="preserve">Appendix 4b: One-off </w:t>
            </w:r>
            <w:r w:rsidR="00C4104C" w:rsidRPr="0014537C">
              <w:rPr>
                <w:rFonts w:asciiTheme="minorHAnsi" w:hAnsiTheme="minorHAnsi" w:cstheme="minorHAnsi"/>
                <w:b/>
                <w:sz w:val="28"/>
                <w:szCs w:val="28"/>
              </w:rPr>
              <w:t>prejudice related i</w:t>
            </w:r>
            <w:r w:rsidRPr="0014537C">
              <w:rPr>
                <w:rFonts w:asciiTheme="minorHAnsi" w:hAnsiTheme="minorHAnsi" w:cstheme="minorHAnsi"/>
                <w:b/>
                <w:sz w:val="28"/>
                <w:szCs w:val="28"/>
              </w:rPr>
              <w:t>ncident recording form</w:t>
            </w:r>
          </w:p>
        </w:tc>
      </w:tr>
      <w:bookmarkEnd w:id="10"/>
    </w:tbl>
    <w:p w14:paraId="5849A93B" w14:textId="77777777" w:rsidR="00DC4F0B" w:rsidRPr="0014537C" w:rsidRDefault="00DC4F0B" w:rsidP="00DC4F0B">
      <w:pPr>
        <w:rPr>
          <w:rFonts w:asciiTheme="minorHAnsi" w:hAnsiTheme="minorHAnsi" w:cstheme="minorHAnsi"/>
          <w:b/>
          <w:sz w:val="32"/>
          <w:szCs w:val="32"/>
        </w:rPr>
      </w:pPr>
    </w:p>
    <w:p w14:paraId="1CEE18E6" w14:textId="77777777" w:rsidR="00A42B5F" w:rsidRPr="0014537C" w:rsidRDefault="00A42B5F" w:rsidP="001A2B2F">
      <w:pPr>
        <w:rPr>
          <w:rFonts w:asciiTheme="minorHAnsi" w:hAnsiTheme="minorHAnsi" w:cstheme="minorHAnsi"/>
          <w:iCs/>
        </w:rPr>
      </w:pPr>
    </w:p>
    <w:p w14:paraId="753DE892" w14:textId="77777777" w:rsidR="00A42B5F" w:rsidRPr="0014537C" w:rsidRDefault="00A42B5F" w:rsidP="001A2B2F">
      <w:pPr>
        <w:rPr>
          <w:rFonts w:asciiTheme="minorHAnsi" w:hAnsiTheme="minorHAnsi" w:cstheme="minorHAnsi"/>
          <w:i/>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1"/>
        <w:gridCol w:w="4697"/>
      </w:tblGrid>
      <w:tr w:rsidR="00DC4F0B" w:rsidRPr="0014537C" w14:paraId="6D6819C2" w14:textId="77777777" w:rsidTr="00C858E2">
        <w:tc>
          <w:tcPr>
            <w:tcW w:w="4321" w:type="dxa"/>
          </w:tcPr>
          <w:p w14:paraId="6310320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Name of person reporting incident (please note anonymous if this is an anonymous report):</w:t>
            </w:r>
          </w:p>
        </w:tc>
        <w:tc>
          <w:tcPr>
            <w:tcW w:w="4697" w:type="dxa"/>
          </w:tcPr>
          <w:p w14:paraId="7F5B5210" w14:textId="77777777" w:rsidR="00DC4F0B" w:rsidRPr="0014537C" w:rsidRDefault="00DC4F0B" w:rsidP="00C858E2">
            <w:pPr>
              <w:rPr>
                <w:rFonts w:asciiTheme="minorHAnsi" w:hAnsiTheme="minorHAnsi" w:cstheme="minorHAnsi"/>
              </w:rPr>
            </w:pPr>
          </w:p>
        </w:tc>
      </w:tr>
      <w:tr w:rsidR="00DC4F0B" w:rsidRPr="0014537C" w14:paraId="2B0BF31C" w14:textId="77777777" w:rsidTr="00C858E2">
        <w:tc>
          <w:tcPr>
            <w:tcW w:w="4321" w:type="dxa"/>
          </w:tcPr>
          <w:p w14:paraId="4DB121AF"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Name of person recording incident:</w:t>
            </w:r>
          </w:p>
        </w:tc>
        <w:tc>
          <w:tcPr>
            <w:tcW w:w="4697" w:type="dxa"/>
          </w:tcPr>
          <w:p w14:paraId="1F661A4E" w14:textId="77777777" w:rsidR="00DC4F0B" w:rsidRPr="0014537C" w:rsidRDefault="00DC4F0B" w:rsidP="00C858E2">
            <w:pPr>
              <w:rPr>
                <w:rFonts w:asciiTheme="minorHAnsi" w:hAnsiTheme="minorHAnsi" w:cstheme="minorHAnsi"/>
              </w:rPr>
            </w:pPr>
          </w:p>
        </w:tc>
      </w:tr>
      <w:tr w:rsidR="00DC4F0B" w:rsidRPr="0014537C" w14:paraId="707167F1" w14:textId="77777777" w:rsidTr="00C858E2">
        <w:tc>
          <w:tcPr>
            <w:tcW w:w="4321" w:type="dxa"/>
          </w:tcPr>
          <w:p w14:paraId="047A4BAC"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Date of report:</w:t>
            </w:r>
          </w:p>
        </w:tc>
        <w:tc>
          <w:tcPr>
            <w:tcW w:w="4697" w:type="dxa"/>
          </w:tcPr>
          <w:p w14:paraId="62B5B86F" w14:textId="77777777" w:rsidR="00DC4F0B" w:rsidRPr="0014537C" w:rsidRDefault="00DC4F0B" w:rsidP="00C858E2">
            <w:pPr>
              <w:rPr>
                <w:rFonts w:asciiTheme="minorHAnsi" w:hAnsiTheme="minorHAnsi" w:cstheme="minorHAnsi"/>
              </w:rPr>
            </w:pPr>
          </w:p>
        </w:tc>
      </w:tr>
    </w:tbl>
    <w:p w14:paraId="49AD7ECA" w14:textId="77777777" w:rsidR="00A42B5F" w:rsidRPr="0014537C" w:rsidRDefault="00A42B5F" w:rsidP="001A2B2F">
      <w:pPr>
        <w:rPr>
          <w:rFonts w:asciiTheme="minorHAnsi" w:hAnsiTheme="minorHAnsi" w:cstheme="minorHAnsi"/>
          <w:i/>
        </w:rPr>
      </w:pPr>
    </w:p>
    <w:p w14:paraId="1FE5D723" w14:textId="1F64D5F4" w:rsidR="00DC4F0B" w:rsidRPr="0014537C" w:rsidRDefault="00DC4F0B" w:rsidP="00DC4F0B">
      <w:pPr>
        <w:rPr>
          <w:rFonts w:asciiTheme="minorHAnsi" w:hAnsiTheme="minorHAnsi" w:cstheme="minorHAnsi"/>
          <w:b/>
        </w:rPr>
      </w:pPr>
      <w:r w:rsidRPr="0014537C">
        <w:rPr>
          <w:rFonts w:asciiTheme="minorHAnsi" w:hAnsiTheme="minorHAnsi" w:cstheme="minorHAnsi"/>
          <w:b/>
        </w:rPr>
        <w:t>Type of one-off</w:t>
      </w:r>
      <w:r w:rsidR="00D23496" w:rsidRPr="0014537C">
        <w:rPr>
          <w:rFonts w:asciiTheme="minorHAnsi" w:hAnsiTheme="minorHAnsi" w:cstheme="minorHAnsi"/>
          <w:b/>
        </w:rPr>
        <w:t xml:space="preserve"> prejudice related</w:t>
      </w:r>
      <w:r w:rsidRPr="0014537C">
        <w:rPr>
          <w:rFonts w:asciiTheme="minorHAnsi" w:hAnsiTheme="minorHAnsi" w:cstheme="minorHAnsi"/>
          <w:b/>
        </w:rPr>
        <w:t xml:space="preserve"> incident </w:t>
      </w:r>
      <w:r w:rsidR="0093652D" w:rsidRPr="0014537C">
        <w:rPr>
          <w:rFonts w:asciiTheme="minorHAnsi" w:hAnsiTheme="minorHAnsi" w:cstheme="minorHAnsi"/>
          <w:b/>
        </w:rPr>
        <w:t xml:space="preserve">(perceived and actual) </w:t>
      </w:r>
      <w:r w:rsidRPr="0014537C">
        <w:rPr>
          <w:rFonts w:asciiTheme="minorHAnsi" w:hAnsiTheme="minorHAnsi" w:cstheme="minorHAnsi"/>
          <w:b/>
        </w:rPr>
        <w:t>please tick all that apply: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696"/>
        <w:gridCol w:w="4065"/>
        <w:gridCol w:w="659"/>
      </w:tblGrid>
      <w:tr w:rsidR="00DC4F0B" w:rsidRPr="0014537C" w14:paraId="542BE45D" w14:textId="77777777" w:rsidTr="00B54EE6">
        <w:tc>
          <w:tcPr>
            <w:tcW w:w="3598" w:type="dxa"/>
          </w:tcPr>
          <w:p w14:paraId="4F7B25B1"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Physical</w:t>
            </w:r>
          </w:p>
        </w:tc>
        <w:tc>
          <w:tcPr>
            <w:tcW w:w="696" w:type="dxa"/>
          </w:tcPr>
          <w:p w14:paraId="4261D82F"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840510914"/>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3EAF5798"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Relational </w:t>
            </w:r>
          </w:p>
        </w:tc>
        <w:tc>
          <w:tcPr>
            <w:tcW w:w="659" w:type="dxa"/>
          </w:tcPr>
          <w:p w14:paraId="67C037DC"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1082446871"/>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39A60D10" w14:textId="77777777" w:rsidTr="00B54EE6">
        <w:tc>
          <w:tcPr>
            <w:tcW w:w="3598" w:type="dxa"/>
          </w:tcPr>
          <w:p w14:paraId="32E49DC6"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Verbal</w:t>
            </w:r>
          </w:p>
        </w:tc>
        <w:tc>
          <w:tcPr>
            <w:tcW w:w="696" w:type="dxa"/>
          </w:tcPr>
          <w:p w14:paraId="0785948B"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36613673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2AA04348" w14:textId="7A70AEEE" w:rsidR="00DC4F0B" w:rsidRPr="0014537C" w:rsidRDefault="00DA7E5D" w:rsidP="00C858E2">
            <w:pPr>
              <w:rPr>
                <w:rFonts w:asciiTheme="minorHAnsi" w:hAnsiTheme="minorHAnsi" w:cstheme="minorHAnsi"/>
              </w:rPr>
            </w:pPr>
            <w:r w:rsidRPr="0014537C">
              <w:rPr>
                <w:rFonts w:asciiTheme="minorHAnsi" w:hAnsiTheme="minorHAnsi" w:cstheme="minorHAnsi"/>
              </w:rPr>
              <w:t>Exclusion and isolation</w:t>
            </w:r>
          </w:p>
        </w:tc>
        <w:tc>
          <w:tcPr>
            <w:tcW w:w="659" w:type="dxa"/>
          </w:tcPr>
          <w:p w14:paraId="6141F021"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2138088339"/>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2AEDE4C1" w14:textId="77777777" w:rsidTr="00B54EE6">
        <w:tc>
          <w:tcPr>
            <w:tcW w:w="3598" w:type="dxa"/>
          </w:tcPr>
          <w:p w14:paraId="324FE7F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Indirect </w:t>
            </w:r>
          </w:p>
        </w:tc>
        <w:tc>
          <w:tcPr>
            <w:tcW w:w="696" w:type="dxa"/>
          </w:tcPr>
          <w:p w14:paraId="3E81ED2E"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367721799"/>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1974D561" w14:textId="4FF3D0A1" w:rsidR="00DC4F0B" w:rsidRPr="0014537C" w:rsidRDefault="00DA7E5D" w:rsidP="00C858E2">
            <w:pPr>
              <w:rPr>
                <w:rFonts w:asciiTheme="minorHAnsi" w:hAnsiTheme="minorHAnsi" w:cstheme="minorHAnsi"/>
              </w:rPr>
            </w:pPr>
            <w:r w:rsidRPr="0014537C">
              <w:rPr>
                <w:rFonts w:asciiTheme="minorHAnsi" w:hAnsiTheme="minorHAnsi" w:cstheme="minorHAnsi"/>
              </w:rPr>
              <w:t>Face to face</w:t>
            </w:r>
          </w:p>
        </w:tc>
        <w:tc>
          <w:tcPr>
            <w:tcW w:w="659" w:type="dxa"/>
          </w:tcPr>
          <w:p w14:paraId="322AB1A5"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253278553"/>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A7E5D" w:rsidRPr="0014537C" w14:paraId="59C3C833" w14:textId="77777777" w:rsidTr="00B54EE6">
        <w:tc>
          <w:tcPr>
            <w:tcW w:w="8359" w:type="dxa"/>
            <w:gridSpan w:val="3"/>
          </w:tcPr>
          <w:p w14:paraId="0359C2DB" w14:textId="77777777" w:rsidR="00DA7E5D" w:rsidRPr="0014537C" w:rsidRDefault="00DA7E5D" w:rsidP="00C858E2">
            <w:pPr>
              <w:rPr>
                <w:rFonts w:asciiTheme="minorHAnsi" w:hAnsiTheme="minorHAnsi" w:cstheme="minorHAnsi"/>
              </w:rPr>
            </w:pPr>
            <w:r w:rsidRPr="0014537C">
              <w:rPr>
                <w:rFonts w:asciiTheme="minorHAnsi" w:hAnsiTheme="minorHAnsi" w:cstheme="minorHAnsi"/>
              </w:rPr>
              <w:t>Online or via mobile</w:t>
            </w:r>
          </w:p>
          <w:p w14:paraId="3F09B6C4" w14:textId="7FBA383B" w:rsidR="00DA7E5D" w:rsidRPr="0014537C" w:rsidRDefault="00DA7E5D" w:rsidP="00C858E2">
            <w:pPr>
              <w:rPr>
                <w:rFonts w:asciiTheme="minorHAnsi" w:hAnsiTheme="minorHAnsi" w:cstheme="minorHAnsi"/>
              </w:rPr>
            </w:pPr>
          </w:p>
        </w:tc>
        <w:tc>
          <w:tcPr>
            <w:tcW w:w="659" w:type="dxa"/>
          </w:tcPr>
          <w:p w14:paraId="7E45E088" w14:textId="50B695A3" w:rsidR="00DA7E5D" w:rsidRPr="0014537C" w:rsidRDefault="00C20267" w:rsidP="00C858E2">
            <w:pPr>
              <w:rPr>
                <w:rFonts w:asciiTheme="minorHAnsi" w:hAnsiTheme="minorHAnsi" w:cstheme="minorHAnsi"/>
              </w:rPr>
            </w:pPr>
            <w:sdt>
              <w:sdtPr>
                <w:rPr>
                  <w:rFonts w:asciiTheme="minorHAnsi" w:hAnsiTheme="minorHAnsi" w:cstheme="minorHAnsi"/>
                </w:rPr>
                <w:id w:val="-270393079"/>
                <w14:checkbox>
                  <w14:checked w14:val="0"/>
                  <w14:checkedState w14:val="00FC" w14:font="Wingdings"/>
                  <w14:uncheckedState w14:val="2610" w14:font="MS Gothic"/>
                </w14:checkbox>
              </w:sdtPr>
              <w:sdtEndPr/>
              <w:sdtContent>
                <w:r w:rsidR="00C33FDC" w:rsidRPr="0014537C">
                  <w:rPr>
                    <w:rFonts w:ascii="Segoe UI Symbol" w:eastAsia="MS Gothic" w:hAnsi="Segoe UI Symbol" w:cs="Segoe UI Symbol"/>
                  </w:rPr>
                  <w:t>☐</w:t>
                </w:r>
              </w:sdtContent>
            </w:sdt>
          </w:p>
        </w:tc>
      </w:tr>
      <w:tr w:rsidR="00DC4F0B" w:rsidRPr="0014537C" w14:paraId="18217BBC" w14:textId="77777777" w:rsidTr="00C858E2">
        <w:tc>
          <w:tcPr>
            <w:tcW w:w="9018" w:type="dxa"/>
            <w:gridSpan w:val="4"/>
          </w:tcPr>
          <w:p w14:paraId="46E4440A"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Other (please state):</w:t>
            </w:r>
          </w:p>
          <w:p w14:paraId="3E13029C" w14:textId="77777777" w:rsidR="00DC4F0B" w:rsidRPr="0014537C" w:rsidRDefault="00DC4F0B" w:rsidP="00C858E2">
            <w:pPr>
              <w:rPr>
                <w:rFonts w:asciiTheme="minorHAnsi" w:hAnsiTheme="minorHAnsi" w:cstheme="minorHAnsi"/>
              </w:rPr>
            </w:pPr>
          </w:p>
          <w:p w14:paraId="7A57DF61" w14:textId="77777777" w:rsidR="00DC4F0B" w:rsidRPr="0014537C" w:rsidRDefault="00DC4F0B" w:rsidP="00C858E2">
            <w:pPr>
              <w:rPr>
                <w:rFonts w:asciiTheme="minorHAnsi" w:hAnsiTheme="minorHAnsi" w:cstheme="minorHAnsi"/>
              </w:rPr>
            </w:pPr>
          </w:p>
        </w:tc>
      </w:tr>
    </w:tbl>
    <w:p w14:paraId="57949990" w14:textId="77777777" w:rsidR="00DC4F0B" w:rsidRPr="0014537C" w:rsidRDefault="00DC4F0B" w:rsidP="001A2B2F">
      <w:pPr>
        <w:rPr>
          <w:rFonts w:asciiTheme="minorHAnsi" w:hAnsiTheme="minorHAnsi" w:cstheme="minorHAnsi"/>
          <w:i/>
        </w:rPr>
      </w:pPr>
    </w:p>
    <w:p w14:paraId="7AD400FA" w14:textId="77777777" w:rsidR="00A42B5F" w:rsidRPr="0014537C" w:rsidRDefault="00DC4F0B" w:rsidP="001A2B2F">
      <w:pPr>
        <w:rPr>
          <w:rFonts w:asciiTheme="minorHAnsi" w:hAnsiTheme="minorHAnsi" w:cstheme="minorHAnsi"/>
          <w:b/>
        </w:rPr>
      </w:pPr>
      <w:r w:rsidRPr="0014537C">
        <w:rPr>
          <w:rFonts w:asciiTheme="minorHAnsi" w:hAnsiTheme="minorHAnsi" w:cstheme="minorHAnsi"/>
          <w:b/>
        </w:rPr>
        <w:t>For prejudice-related INCIDENT please select the category which best describes the prejudice involved:</w:t>
      </w:r>
    </w:p>
    <w:p w14:paraId="32366497" w14:textId="77777777" w:rsidR="00A42B5F" w:rsidRPr="0014537C" w:rsidRDefault="00A42B5F" w:rsidP="001A2B2F">
      <w:pPr>
        <w:rPr>
          <w:rFonts w:asciiTheme="minorHAnsi" w:hAnsiTheme="minorHAnsi" w:cstheme="minorHAnsi"/>
          <w: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96"/>
        <w:gridCol w:w="3880"/>
        <w:gridCol w:w="696"/>
      </w:tblGrid>
      <w:tr w:rsidR="00DC4F0B" w:rsidRPr="0014537C" w14:paraId="39A3F9D1" w14:textId="77777777" w:rsidTr="00C858E2">
        <w:tc>
          <w:tcPr>
            <w:tcW w:w="3746" w:type="dxa"/>
            <w:shd w:val="clear" w:color="auto" w:fill="auto"/>
          </w:tcPr>
          <w:p w14:paraId="6BBDD2BD"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Racist (focused on race, religion or culture)</w:t>
            </w:r>
          </w:p>
        </w:tc>
        <w:tc>
          <w:tcPr>
            <w:tcW w:w="696" w:type="dxa"/>
            <w:shd w:val="clear" w:color="auto" w:fill="auto"/>
          </w:tcPr>
          <w:p w14:paraId="6C4A8D5A"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1914127461"/>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031D96BB"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Related to gender identity</w:t>
            </w:r>
          </w:p>
        </w:tc>
        <w:tc>
          <w:tcPr>
            <w:tcW w:w="696" w:type="dxa"/>
            <w:shd w:val="clear" w:color="auto" w:fill="auto"/>
          </w:tcPr>
          <w:p w14:paraId="212C401A"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61825916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040019B4" w14:textId="77777777" w:rsidTr="00C858E2">
        <w:tc>
          <w:tcPr>
            <w:tcW w:w="3746" w:type="dxa"/>
            <w:shd w:val="clear" w:color="auto" w:fill="auto"/>
          </w:tcPr>
          <w:p w14:paraId="62B3A5A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Homophobic (LGBT+)</w:t>
            </w:r>
          </w:p>
        </w:tc>
        <w:tc>
          <w:tcPr>
            <w:tcW w:w="696" w:type="dxa"/>
            <w:shd w:val="clear" w:color="auto" w:fill="auto"/>
          </w:tcPr>
          <w:p w14:paraId="20E62879"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822319865"/>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38AB5DA9" w14:textId="0223B574"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Related to </w:t>
            </w:r>
            <w:r w:rsidR="00C33FDC" w:rsidRPr="0014537C">
              <w:rPr>
                <w:rFonts w:asciiTheme="minorHAnsi" w:hAnsiTheme="minorHAnsi" w:cstheme="minorHAnsi"/>
              </w:rPr>
              <w:t>ALN</w:t>
            </w:r>
            <w:r w:rsidR="00B54EE6" w:rsidRPr="0014537C">
              <w:rPr>
                <w:rFonts w:asciiTheme="minorHAnsi" w:hAnsiTheme="minorHAnsi" w:cstheme="minorHAnsi"/>
              </w:rPr>
              <w:t xml:space="preserve"> </w:t>
            </w:r>
            <w:r w:rsidRPr="0014537C">
              <w:rPr>
                <w:rFonts w:asciiTheme="minorHAnsi" w:hAnsiTheme="minorHAnsi" w:cstheme="minorHAnsi"/>
              </w:rPr>
              <w:t>or disability</w:t>
            </w:r>
          </w:p>
        </w:tc>
        <w:tc>
          <w:tcPr>
            <w:tcW w:w="696" w:type="dxa"/>
            <w:shd w:val="clear" w:color="auto" w:fill="auto"/>
          </w:tcPr>
          <w:p w14:paraId="2134DC9C"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184731426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41831F48" w14:textId="77777777" w:rsidTr="00C858E2">
        <w:tc>
          <w:tcPr>
            <w:tcW w:w="3746" w:type="dxa"/>
            <w:shd w:val="clear" w:color="auto" w:fill="auto"/>
          </w:tcPr>
          <w:p w14:paraId="12E6B761"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Sexual</w:t>
            </w:r>
          </w:p>
        </w:tc>
        <w:tc>
          <w:tcPr>
            <w:tcW w:w="696" w:type="dxa"/>
            <w:shd w:val="clear" w:color="auto" w:fill="auto"/>
          </w:tcPr>
          <w:p w14:paraId="3815C56D"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436567004"/>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3643C17D" w14:textId="3BB4BB96" w:rsidR="00DC4F0B" w:rsidRPr="0014537C" w:rsidRDefault="00DC4F0B" w:rsidP="00C858E2">
            <w:pPr>
              <w:rPr>
                <w:rFonts w:asciiTheme="minorHAnsi" w:hAnsiTheme="minorHAnsi" w:cstheme="minorHAnsi"/>
              </w:rPr>
            </w:pPr>
            <w:r w:rsidRPr="0014537C">
              <w:rPr>
                <w:rFonts w:asciiTheme="minorHAnsi" w:hAnsiTheme="minorHAnsi" w:cstheme="minorHAnsi"/>
              </w:rPr>
              <w:t>Related to family status or looked after child (</w:t>
            </w:r>
            <w:r w:rsidR="00C33FDC" w:rsidRPr="0014537C">
              <w:rPr>
                <w:rFonts w:asciiTheme="minorHAnsi" w:hAnsiTheme="minorHAnsi" w:cstheme="minorHAnsi"/>
              </w:rPr>
              <w:t>CLA</w:t>
            </w:r>
            <w:r w:rsidRPr="0014537C">
              <w:rPr>
                <w:rFonts w:asciiTheme="minorHAnsi" w:hAnsiTheme="minorHAnsi" w:cstheme="minorHAnsi"/>
              </w:rPr>
              <w:t>) status</w:t>
            </w:r>
          </w:p>
        </w:tc>
        <w:tc>
          <w:tcPr>
            <w:tcW w:w="696" w:type="dxa"/>
            <w:shd w:val="clear" w:color="auto" w:fill="auto"/>
          </w:tcPr>
          <w:p w14:paraId="6062988C"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934242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78BCFB83" w14:textId="77777777" w:rsidTr="00C858E2">
        <w:tc>
          <w:tcPr>
            <w:tcW w:w="3746" w:type="dxa"/>
            <w:shd w:val="clear" w:color="auto" w:fill="auto"/>
          </w:tcPr>
          <w:p w14:paraId="5E53E0A0"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Transphobic</w:t>
            </w:r>
          </w:p>
        </w:tc>
        <w:tc>
          <w:tcPr>
            <w:tcW w:w="696" w:type="dxa"/>
            <w:shd w:val="clear" w:color="auto" w:fill="auto"/>
          </w:tcPr>
          <w:p w14:paraId="52DD414D"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1428185257"/>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0D1F0563"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Related to disadvantage</w:t>
            </w:r>
          </w:p>
        </w:tc>
        <w:tc>
          <w:tcPr>
            <w:tcW w:w="696" w:type="dxa"/>
            <w:shd w:val="clear" w:color="auto" w:fill="auto"/>
          </w:tcPr>
          <w:p w14:paraId="7A1E5558"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943109615"/>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2A05A1B8" w14:textId="77777777" w:rsidTr="00C858E2">
        <w:trPr>
          <w:trHeight w:val="257"/>
        </w:trPr>
        <w:tc>
          <w:tcPr>
            <w:tcW w:w="3746" w:type="dxa"/>
            <w:shd w:val="clear" w:color="auto" w:fill="auto"/>
          </w:tcPr>
          <w:p w14:paraId="0509DC2F"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Sexist</w:t>
            </w:r>
          </w:p>
        </w:tc>
        <w:tc>
          <w:tcPr>
            <w:tcW w:w="696" w:type="dxa"/>
            <w:shd w:val="clear" w:color="auto" w:fill="auto"/>
          </w:tcPr>
          <w:p w14:paraId="6650B9D5"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43350925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41F61A83"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Focused on appearance</w:t>
            </w:r>
          </w:p>
        </w:tc>
        <w:tc>
          <w:tcPr>
            <w:tcW w:w="696" w:type="dxa"/>
            <w:shd w:val="clear" w:color="auto" w:fill="auto"/>
          </w:tcPr>
          <w:p w14:paraId="1963F047" w14:textId="77777777" w:rsidR="00DC4F0B" w:rsidRPr="0014537C" w:rsidRDefault="00C20267" w:rsidP="00C858E2">
            <w:pPr>
              <w:rPr>
                <w:rFonts w:asciiTheme="minorHAnsi" w:hAnsiTheme="minorHAnsi" w:cstheme="minorHAnsi"/>
              </w:rPr>
            </w:pPr>
            <w:sdt>
              <w:sdtPr>
                <w:rPr>
                  <w:rFonts w:asciiTheme="minorHAnsi" w:hAnsiTheme="minorHAnsi" w:cstheme="minorHAnsi"/>
                </w:rPr>
                <w:id w:val="-4653995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3D9CB674" w14:textId="77777777" w:rsidTr="00C858E2">
        <w:trPr>
          <w:trHeight w:val="818"/>
        </w:trPr>
        <w:tc>
          <w:tcPr>
            <w:tcW w:w="9018" w:type="dxa"/>
            <w:gridSpan w:val="4"/>
            <w:shd w:val="clear" w:color="auto" w:fill="auto"/>
          </w:tcPr>
          <w:p w14:paraId="3519E616" w14:textId="77777777" w:rsidR="00DC4F0B" w:rsidRPr="0014537C" w:rsidRDefault="00DC4F0B" w:rsidP="00C858E2">
            <w:pPr>
              <w:rPr>
                <w:rFonts w:asciiTheme="minorHAnsi" w:hAnsiTheme="minorHAnsi" w:cstheme="minorHAnsi"/>
                <w:i/>
              </w:rPr>
            </w:pPr>
            <w:r w:rsidRPr="0014537C">
              <w:rPr>
                <w:rFonts w:asciiTheme="minorHAnsi" w:hAnsiTheme="minorHAnsi" w:cstheme="minorHAnsi"/>
              </w:rPr>
              <w:t xml:space="preserve">Other (please state): </w:t>
            </w:r>
          </w:p>
        </w:tc>
      </w:tr>
    </w:tbl>
    <w:p w14:paraId="40105F86" w14:textId="77777777" w:rsidR="00A42B5F" w:rsidRPr="0014537C" w:rsidRDefault="00A42B5F" w:rsidP="001A2B2F">
      <w:pPr>
        <w:rPr>
          <w:rFonts w:asciiTheme="minorHAnsi" w:hAnsiTheme="minorHAnsi" w:cstheme="minorHAnsi"/>
          <w:i/>
        </w:rPr>
      </w:pPr>
    </w:p>
    <w:p w14:paraId="4F2D7A49" w14:textId="77777777" w:rsidR="00A42B5F" w:rsidRPr="0014537C" w:rsidRDefault="00A42B5F" w:rsidP="001A2B2F">
      <w:pPr>
        <w:rPr>
          <w:rFonts w:asciiTheme="minorHAnsi" w:hAnsiTheme="minorHAnsi" w:cstheme="minorHAnsi"/>
          <w:i/>
        </w:rPr>
      </w:pPr>
    </w:p>
    <w:p w14:paraId="1EB91DDC" w14:textId="77777777" w:rsidR="00A42B5F" w:rsidRPr="0014537C" w:rsidRDefault="00A42B5F" w:rsidP="001A2B2F">
      <w:pPr>
        <w:rPr>
          <w:rFonts w:asciiTheme="minorHAnsi" w:hAnsiTheme="minorHAnsi" w:cstheme="minorHAnsi"/>
          <w:i/>
        </w:rPr>
      </w:pPr>
    </w:p>
    <w:p w14:paraId="3EBB4482" w14:textId="77777777" w:rsidR="00A42B5F" w:rsidRPr="0014537C" w:rsidRDefault="00A42B5F" w:rsidP="001A2B2F">
      <w:pPr>
        <w:rPr>
          <w:rFonts w:asciiTheme="minorHAnsi" w:hAnsiTheme="minorHAnsi" w:cstheme="minorHAnsi"/>
          <w:i/>
        </w:rPr>
      </w:pPr>
    </w:p>
    <w:p w14:paraId="314002EC" w14:textId="77777777" w:rsidR="00A42B5F" w:rsidRPr="0014537C" w:rsidRDefault="00A42B5F" w:rsidP="001A2B2F">
      <w:pPr>
        <w:rPr>
          <w:rFonts w:asciiTheme="minorHAnsi" w:hAnsiTheme="minorHAnsi" w:cstheme="minorHAnsi"/>
          <w:i/>
        </w:rPr>
      </w:pPr>
    </w:p>
    <w:p w14:paraId="7FBCED73" w14:textId="77777777" w:rsidR="00A42B5F" w:rsidRPr="0014537C" w:rsidRDefault="00A42B5F" w:rsidP="001A2B2F">
      <w:pPr>
        <w:rPr>
          <w:rFonts w:asciiTheme="minorHAnsi" w:hAnsiTheme="minorHAnsi" w:cstheme="minorHAnsi"/>
          <w:i/>
        </w:rPr>
      </w:pPr>
    </w:p>
    <w:p w14:paraId="0DEE4D31" w14:textId="77777777" w:rsidR="00A42B5F" w:rsidRPr="0014537C" w:rsidRDefault="00A42B5F" w:rsidP="001A2B2F">
      <w:pPr>
        <w:rPr>
          <w:rFonts w:asciiTheme="minorHAnsi" w:hAnsiTheme="minorHAnsi" w:cstheme="minorHAnsi"/>
          <w:i/>
        </w:rPr>
      </w:pPr>
    </w:p>
    <w:p w14:paraId="0A140062" w14:textId="77777777" w:rsidR="00DC4F0B" w:rsidRPr="0014537C" w:rsidRDefault="00DC4F0B" w:rsidP="001A2B2F">
      <w:pPr>
        <w:rPr>
          <w:rFonts w:asciiTheme="minorHAnsi" w:hAnsiTheme="minorHAnsi" w:cstheme="minorHAnsi"/>
          <w:i/>
        </w:rPr>
      </w:pPr>
    </w:p>
    <w:p w14:paraId="3C5F7031" w14:textId="77777777" w:rsidR="00DC4F0B" w:rsidRPr="0014537C" w:rsidRDefault="00DC4F0B" w:rsidP="001A2B2F">
      <w:pPr>
        <w:rPr>
          <w:rFonts w:asciiTheme="minorHAnsi" w:hAnsiTheme="minorHAnsi" w:cstheme="minorHAnsi"/>
          <w:i/>
        </w:rPr>
      </w:pPr>
    </w:p>
    <w:p w14:paraId="345FD14E" w14:textId="77777777" w:rsidR="00DC4F0B" w:rsidRPr="0014537C" w:rsidRDefault="00DC4F0B" w:rsidP="001A2B2F">
      <w:pPr>
        <w:rPr>
          <w:rFonts w:asciiTheme="minorHAnsi" w:hAnsiTheme="minorHAnsi" w:cstheme="minorHAnsi"/>
          <w:i/>
        </w:rPr>
      </w:pPr>
    </w:p>
    <w:p w14:paraId="5AED7E71" w14:textId="77777777" w:rsidR="00DC4F0B" w:rsidRPr="0014537C" w:rsidRDefault="00DC4F0B" w:rsidP="001A2B2F">
      <w:pPr>
        <w:rPr>
          <w:rFonts w:asciiTheme="minorHAnsi" w:hAnsiTheme="minorHAnsi" w:cstheme="minorHAnsi"/>
          <w:i/>
        </w:rPr>
      </w:pPr>
    </w:p>
    <w:p w14:paraId="64189E79" w14:textId="77777777" w:rsidR="00DC4F0B" w:rsidRPr="0014537C" w:rsidRDefault="00DC4F0B" w:rsidP="001A2B2F">
      <w:pPr>
        <w:rPr>
          <w:rFonts w:asciiTheme="minorHAnsi" w:hAnsiTheme="minorHAnsi" w:cstheme="minorHAnsi"/>
          <w:i/>
        </w:rPr>
      </w:pPr>
    </w:p>
    <w:p w14:paraId="1F84779A" w14:textId="77777777" w:rsidR="00DC4F0B" w:rsidRPr="0014537C" w:rsidRDefault="00DC4F0B" w:rsidP="001A2B2F">
      <w:pPr>
        <w:rPr>
          <w:rFonts w:asciiTheme="minorHAnsi" w:hAnsiTheme="minorHAnsi" w:cstheme="minorHAnsi"/>
          <w:i/>
        </w:rPr>
      </w:pPr>
    </w:p>
    <w:p w14:paraId="37ED1B26" w14:textId="77777777" w:rsidR="00DC4F0B" w:rsidRPr="0014537C" w:rsidRDefault="00DC4F0B" w:rsidP="001A2B2F">
      <w:pPr>
        <w:rPr>
          <w:rFonts w:asciiTheme="minorHAnsi" w:hAnsiTheme="minorHAnsi" w:cstheme="minorHAnsi"/>
          <w:i/>
        </w:rPr>
      </w:pPr>
    </w:p>
    <w:p w14:paraId="2ECBB7C4" w14:textId="66D80253" w:rsidR="00630D97" w:rsidRPr="0014537C" w:rsidRDefault="00630D97" w:rsidP="001A2B2F">
      <w:pPr>
        <w:rPr>
          <w:rFonts w:asciiTheme="minorHAnsi" w:hAnsiTheme="minorHAnsi" w:cstheme="minorHAnsi"/>
          <w:b/>
          <w:bCs/>
          <w:iCs/>
        </w:rPr>
      </w:pPr>
    </w:p>
    <w:p w14:paraId="0BDBA563" w14:textId="77777777" w:rsidR="0009365A" w:rsidRPr="0014537C" w:rsidRDefault="0009365A" w:rsidP="00B54EE6">
      <w:pPr>
        <w:ind w:right="-802"/>
        <w:rPr>
          <w:rFonts w:asciiTheme="minorHAnsi" w:hAnsiTheme="minorHAnsi" w:cstheme="minorHAnsi"/>
          <w:b/>
          <w:bCs/>
          <w:smallCaps/>
          <w:u w:val="single"/>
        </w:rPr>
        <w:sectPr w:rsidR="0009365A" w:rsidRPr="0014537C" w:rsidSect="00AE77CB">
          <w:headerReference w:type="even" r:id="rId15"/>
          <w:headerReference w:type="default" r:id="rId16"/>
          <w:footerReference w:type="default" r:id="rId17"/>
          <w:pgSz w:w="11906" w:h="16838" w:code="9"/>
          <w:pgMar w:top="1134" w:right="1134" w:bottom="1134" w:left="1134" w:header="709" w:footer="709" w:gutter="0"/>
          <w:cols w:space="708"/>
          <w:titlePg/>
          <w:docGrid w:linePitch="360"/>
        </w:sectPr>
      </w:pPr>
    </w:p>
    <w:tbl>
      <w:tblPr>
        <w:tblStyle w:val="TableGrid"/>
        <w:tblW w:w="0" w:type="auto"/>
        <w:tblLook w:val="04A0" w:firstRow="1" w:lastRow="0" w:firstColumn="1" w:lastColumn="0" w:noHBand="0" w:noVBand="1"/>
      </w:tblPr>
      <w:tblGrid>
        <w:gridCol w:w="9016"/>
      </w:tblGrid>
      <w:tr w:rsidR="00B23FE2" w:rsidRPr="0014537C" w14:paraId="1DF39023" w14:textId="77777777" w:rsidTr="00AA6710">
        <w:tc>
          <w:tcPr>
            <w:tcW w:w="9628" w:type="dxa"/>
          </w:tcPr>
          <w:p w14:paraId="04647BF1" w14:textId="77777777" w:rsidR="00B23FE2" w:rsidRPr="0014537C" w:rsidRDefault="00B23FE2" w:rsidP="00630D97">
            <w:pPr>
              <w:spacing w:before="120" w:after="120"/>
              <w:rPr>
                <w:rFonts w:asciiTheme="minorHAnsi" w:hAnsiTheme="minorHAnsi" w:cstheme="minorHAnsi"/>
                <w:b/>
                <w:sz w:val="28"/>
                <w:szCs w:val="28"/>
              </w:rPr>
            </w:pPr>
            <w:r w:rsidRPr="0014537C">
              <w:rPr>
                <w:rFonts w:asciiTheme="minorHAnsi" w:hAnsiTheme="minorHAnsi" w:cstheme="minorHAnsi"/>
                <w:b/>
                <w:sz w:val="28"/>
                <w:szCs w:val="28"/>
              </w:rPr>
              <w:lastRenderedPageBreak/>
              <w:t>Appendix</w:t>
            </w:r>
            <w:r w:rsidR="00B2677D" w:rsidRPr="0014537C">
              <w:rPr>
                <w:rFonts w:asciiTheme="minorHAnsi" w:hAnsiTheme="minorHAnsi" w:cstheme="minorHAnsi"/>
                <w:b/>
                <w:sz w:val="28"/>
                <w:szCs w:val="28"/>
              </w:rPr>
              <w:t xml:space="preserve"> </w:t>
            </w:r>
            <w:r w:rsidR="005370EF" w:rsidRPr="0014537C">
              <w:rPr>
                <w:rFonts w:asciiTheme="minorHAnsi" w:hAnsiTheme="minorHAnsi" w:cstheme="minorHAnsi"/>
                <w:b/>
                <w:sz w:val="28"/>
                <w:szCs w:val="28"/>
              </w:rPr>
              <w:t>5</w:t>
            </w:r>
            <w:r w:rsidRPr="0014537C">
              <w:rPr>
                <w:rFonts w:asciiTheme="minorHAnsi" w:hAnsiTheme="minorHAnsi" w:cstheme="minorHAnsi"/>
                <w:b/>
                <w:sz w:val="28"/>
                <w:szCs w:val="28"/>
              </w:rPr>
              <w:t xml:space="preserve">: Where to find further help and advice  </w:t>
            </w:r>
          </w:p>
        </w:tc>
      </w:tr>
    </w:tbl>
    <w:p w14:paraId="23ED6269" w14:textId="77777777" w:rsidR="00B23FE2" w:rsidRPr="0014537C" w:rsidRDefault="00B23FE2" w:rsidP="00B23FE2">
      <w:pPr>
        <w:rPr>
          <w:rFonts w:asciiTheme="minorHAnsi" w:hAnsiTheme="minorHAnsi" w:cstheme="minorHAnsi"/>
          <w:b/>
          <w:sz w:val="28"/>
          <w:szCs w:val="28"/>
        </w:rPr>
      </w:pPr>
    </w:p>
    <w:p w14:paraId="64E52BDC" w14:textId="11A1AAD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Bullies Out – </w:t>
      </w:r>
      <w:r w:rsidRPr="0014537C">
        <w:rPr>
          <w:rFonts w:asciiTheme="minorHAnsi" w:hAnsiTheme="minorHAnsi" w:cstheme="minorHAnsi"/>
          <w:bCs/>
          <w:sz w:val="28"/>
          <w:szCs w:val="28"/>
        </w:rPr>
        <w:t xml:space="preserve">Anti-bullying charity based in Wales that works with individuals, schools, colleges, youth and community settings. E-mentors offer online support  </w:t>
      </w:r>
    </w:p>
    <w:p w14:paraId="46D08F55"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(e-mail </w:t>
      </w:r>
      <w:hyperlink r:id="rId18" w:history="1">
        <w:r w:rsidR="00774A1C" w:rsidRPr="0014537C">
          <w:rPr>
            <w:rStyle w:val="Hyperlink"/>
            <w:rFonts w:asciiTheme="minorHAnsi" w:hAnsiTheme="minorHAnsi" w:cstheme="minorHAnsi"/>
            <w:bCs/>
            <w:sz w:val="28"/>
            <w:szCs w:val="28"/>
          </w:rPr>
          <w:t>mentorsonline@bulliesout.com</w:t>
        </w:r>
      </w:hyperlink>
      <w:r w:rsidRPr="0014537C">
        <w:rPr>
          <w:rFonts w:asciiTheme="minorHAnsi" w:hAnsiTheme="minorHAnsi" w:cstheme="minorHAnsi"/>
          <w:bCs/>
          <w:sz w:val="28"/>
          <w:szCs w:val="28"/>
        </w:rPr>
        <w:t xml:space="preserve">). </w:t>
      </w:r>
      <w:hyperlink r:id="rId19" w:history="1">
        <w:r w:rsidR="00774A1C" w:rsidRPr="0014537C">
          <w:rPr>
            <w:rStyle w:val="Hyperlink"/>
            <w:rFonts w:asciiTheme="minorHAnsi" w:hAnsiTheme="minorHAnsi" w:cstheme="minorHAnsi"/>
            <w:bCs/>
            <w:sz w:val="28"/>
            <w:szCs w:val="28"/>
          </w:rPr>
          <w:t>www.bulliesout.com</w:t>
        </w:r>
      </w:hyperlink>
      <w:r w:rsidRPr="0014537C">
        <w:rPr>
          <w:rFonts w:asciiTheme="minorHAnsi" w:hAnsiTheme="minorHAnsi" w:cstheme="minorHAnsi"/>
          <w:bCs/>
          <w:sz w:val="28"/>
          <w:szCs w:val="28"/>
        </w:rPr>
        <w:t xml:space="preserve"> </w:t>
      </w:r>
    </w:p>
    <w:p w14:paraId="4A1785BF"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e-mail: </w:t>
      </w:r>
      <w:hyperlink r:id="rId20" w:history="1">
        <w:r w:rsidR="00774A1C" w:rsidRPr="0014537C">
          <w:rPr>
            <w:rStyle w:val="Hyperlink"/>
            <w:rFonts w:asciiTheme="minorHAnsi" w:hAnsiTheme="minorHAnsi" w:cstheme="minorHAnsi"/>
            <w:bCs/>
            <w:sz w:val="28"/>
            <w:szCs w:val="28"/>
          </w:rPr>
          <w:t>mail@bulliesout.com</w:t>
        </w:r>
      </w:hyperlink>
      <w:r w:rsidRPr="0014537C">
        <w:rPr>
          <w:rFonts w:asciiTheme="minorHAnsi" w:hAnsiTheme="minorHAnsi" w:cstheme="minorHAnsi"/>
          <w:bCs/>
          <w:sz w:val="28"/>
          <w:szCs w:val="28"/>
        </w:rPr>
        <w:t xml:space="preserve"> </w:t>
      </w:r>
    </w:p>
    <w:p w14:paraId="0372D060" w14:textId="77777777" w:rsidR="00774A1C" w:rsidRPr="0014537C" w:rsidRDefault="00774A1C" w:rsidP="0086035E">
      <w:pPr>
        <w:rPr>
          <w:rFonts w:asciiTheme="minorHAnsi" w:hAnsiTheme="minorHAnsi" w:cstheme="minorHAnsi"/>
          <w:b/>
          <w:sz w:val="28"/>
          <w:szCs w:val="28"/>
        </w:rPr>
      </w:pPr>
    </w:p>
    <w:p w14:paraId="66B09A23" w14:textId="1D7D905B"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Anti-Bullying Alliance </w:t>
      </w:r>
      <w:r w:rsidRPr="0014537C">
        <w:rPr>
          <w:rFonts w:asciiTheme="minorHAnsi" w:hAnsiTheme="minorHAnsi" w:cstheme="minorHAnsi"/>
          <w:bCs/>
          <w:sz w:val="28"/>
          <w:szCs w:val="28"/>
        </w:rPr>
        <w:t xml:space="preserve">– Information for schools, parents/carers and children </w:t>
      </w:r>
      <w:r w:rsidR="00B54EE6" w:rsidRPr="0014537C">
        <w:rPr>
          <w:rFonts w:asciiTheme="minorHAnsi" w:hAnsiTheme="minorHAnsi" w:cstheme="minorHAnsi"/>
          <w:bCs/>
          <w:sz w:val="28"/>
          <w:szCs w:val="28"/>
        </w:rPr>
        <w:t>and young</w:t>
      </w:r>
      <w:r w:rsidRPr="0014537C">
        <w:rPr>
          <w:rFonts w:asciiTheme="minorHAnsi" w:hAnsiTheme="minorHAnsi" w:cstheme="minorHAnsi"/>
          <w:bCs/>
          <w:sz w:val="28"/>
          <w:szCs w:val="28"/>
        </w:rPr>
        <w:t xml:space="preserve"> people on all aspects of bullying. </w:t>
      </w:r>
    </w:p>
    <w:p w14:paraId="20161173"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www.anti-bullyingalliance.org.uk </w:t>
      </w:r>
    </w:p>
    <w:p w14:paraId="09A82F5D" w14:textId="77777777" w:rsidR="00774A1C" w:rsidRPr="0014537C" w:rsidRDefault="00774A1C" w:rsidP="0086035E">
      <w:pPr>
        <w:rPr>
          <w:rFonts w:asciiTheme="minorHAnsi" w:hAnsiTheme="minorHAnsi" w:cstheme="minorHAnsi"/>
          <w:b/>
          <w:sz w:val="28"/>
          <w:szCs w:val="28"/>
        </w:rPr>
      </w:pPr>
    </w:p>
    <w:p w14:paraId="142DBA4F"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Kidscape – </w:t>
      </w:r>
      <w:r w:rsidRPr="0014537C">
        <w:rPr>
          <w:rFonts w:asciiTheme="minorHAnsi" w:hAnsiTheme="minorHAnsi" w:cstheme="minorHAnsi"/>
          <w:bCs/>
          <w:sz w:val="28"/>
          <w:szCs w:val="28"/>
        </w:rPr>
        <w:t xml:space="preserve">Anti-bullying charity that runs workshops for children and young people who have been bullied. </w:t>
      </w:r>
    </w:p>
    <w:p w14:paraId="39513307" w14:textId="77777777" w:rsidR="00774A1C" w:rsidRPr="0014537C" w:rsidRDefault="00C20267" w:rsidP="0086035E">
      <w:pPr>
        <w:rPr>
          <w:rFonts w:asciiTheme="minorHAnsi" w:hAnsiTheme="minorHAnsi" w:cstheme="minorHAnsi"/>
          <w:bCs/>
          <w:sz w:val="28"/>
          <w:szCs w:val="28"/>
        </w:rPr>
      </w:pPr>
      <w:hyperlink r:id="rId21" w:history="1">
        <w:r w:rsidR="00774A1C" w:rsidRPr="0014537C">
          <w:rPr>
            <w:rStyle w:val="Hyperlink"/>
            <w:rFonts w:asciiTheme="minorHAnsi" w:hAnsiTheme="minorHAnsi" w:cstheme="minorHAnsi"/>
            <w:bCs/>
            <w:sz w:val="28"/>
            <w:szCs w:val="28"/>
          </w:rPr>
          <w:t>www.kidscape.org.uk</w:t>
        </w:r>
      </w:hyperlink>
      <w:r w:rsidR="0086035E" w:rsidRPr="0014537C">
        <w:rPr>
          <w:rFonts w:asciiTheme="minorHAnsi" w:hAnsiTheme="minorHAnsi" w:cstheme="minorHAnsi"/>
          <w:bCs/>
          <w:sz w:val="28"/>
          <w:szCs w:val="28"/>
        </w:rPr>
        <w:t xml:space="preserve"> </w:t>
      </w:r>
    </w:p>
    <w:p w14:paraId="7B1F7492" w14:textId="77777777" w:rsidR="00774A1C" w:rsidRPr="0014537C" w:rsidRDefault="00774A1C" w:rsidP="0086035E">
      <w:pPr>
        <w:rPr>
          <w:rFonts w:asciiTheme="minorHAnsi" w:hAnsiTheme="minorHAnsi" w:cstheme="minorHAnsi"/>
          <w:b/>
          <w:sz w:val="28"/>
          <w:szCs w:val="28"/>
        </w:rPr>
      </w:pPr>
    </w:p>
    <w:p w14:paraId="00C80DDD" w14:textId="77777777" w:rsidR="00774A1C" w:rsidRPr="0014537C" w:rsidRDefault="00774A1C" w:rsidP="0086035E">
      <w:pPr>
        <w:rPr>
          <w:rFonts w:asciiTheme="minorHAnsi" w:hAnsiTheme="minorHAnsi" w:cstheme="minorHAnsi"/>
          <w:b/>
          <w:sz w:val="28"/>
          <w:szCs w:val="28"/>
        </w:rPr>
      </w:pPr>
    </w:p>
    <w:p w14:paraId="15C87E7A" w14:textId="77777777" w:rsidR="0086035E"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The Diana Award – </w:t>
      </w:r>
      <w:r w:rsidRPr="0014537C">
        <w:rPr>
          <w:rFonts w:asciiTheme="minorHAnsi" w:hAnsiTheme="minorHAnsi" w:cstheme="minorHAnsi"/>
          <w:bCs/>
          <w:sz w:val="28"/>
          <w:szCs w:val="28"/>
        </w:rPr>
        <w:t xml:space="preserve">Trains young anti-bullying ambassadors to help others.  </w:t>
      </w:r>
      <w:hyperlink r:id="rId22" w:history="1">
        <w:r w:rsidR="00774A1C" w:rsidRPr="0014537C">
          <w:rPr>
            <w:rStyle w:val="Hyperlink"/>
            <w:rFonts w:asciiTheme="minorHAnsi" w:hAnsiTheme="minorHAnsi" w:cstheme="minorHAnsi"/>
            <w:bCs/>
            <w:sz w:val="28"/>
            <w:szCs w:val="28"/>
          </w:rPr>
          <w:t>www.antibullyingpro.com</w:t>
        </w:r>
      </w:hyperlink>
    </w:p>
    <w:p w14:paraId="47A8C1B9" w14:textId="77777777" w:rsidR="00774A1C" w:rsidRPr="0014537C" w:rsidRDefault="00774A1C" w:rsidP="0086035E">
      <w:pPr>
        <w:rPr>
          <w:rFonts w:asciiTheme="minorHAnsi" w:hAnsiTheme="minorHAnsi" w:cstheme="minorHAnsi"/>
          <w:b/>
          <w:sz w:val="28"/>
          <w:szCs w:val="28"/>
        </w:rPr>
      </w:pPr>
    </w:p>
    <w:p w14:paraId="301CAC6A" w14:textId="77777777" w:rsidR="0086035E"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Helplines and support services</w:t>
      </w:r>
    </w:p>
    <w:p w14:paraId="570F2457" w14:textId="77777777" w:rsidR="00774A1C" w:rsidRPr="0014537C" w:rsidRDefault="00774A1C" w:rsidP="0086035E">
      <w:pPr>
        <w:rPr>
          <w:rFonts w:asciiTheme="minorHAnsi" w:hAnsiTheme="minorHAnsi" w:cstheme="minorHAnsi"/>
          <w:b/>
          <w:sz w:val="28"/>
          <w:szCs w:val="28"/>
        </w:rPr>
      </w:pPr>
    </w:p>
    <w:p w14:paraId="7AF20288" w14:textId="77777777" w:rsidR="00774A1C"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General </w:t>
      </w:r>
    </w:p>
    <w:p w14:paraId="31580EF2" w14:textId="77777777" w:rsidR="00774A1C" w:rsidRPr="0014537C" w:rsidRDefault="00774A1C" w:rsidP="0086035E">
      <w:pPr>
        <w:rPr>
          <w:rFonts w:asciiTheme="minorHAnsi" w:hAnsiTheme="minorHAnsi" w:cstheme="minorHAnsi"/>
          <w:b/>
          <w:sz w:val="28"/>
          <w:szCs w:val="28"/>
        </w:rPr>
      </w:pPr>
    </w:p>
    <w:p w14:paraId="1A42375A"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Samaritans – </w:t>
      </w:r>
      <w:r w:rsidRPr="0014537C">
        <w:rPr>
          <w:rFonts w:asciiTheme="minorHAnsi" w:hAnsiTheme="minorHAnsi" w:cstheme="minorHAnsi"/>
          <w:bCs/>
          <w:sz w:val="28"/>
          <w:szCs w:val="28"/>
        </w:rPr>
        <w:t xml:space="preserve">Charity dedicated to reducing feelings of isolation and disconnection that can lead to suicide. E-mail, live chat and other services available. www.samaritans.org  </w:t>
      </w:r>
    </w:p>
    <w:p w14:paraId="79523E93"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Tel: 116 123 (English-language line – free to call)  </w:t>
      </w:r>
    </w:p>
    <w:p w14:paraId="63378729" w14:textId="77777777" w:rsidR="00774A1C" w:rsidRPr="0014537C" w:rsidRDefault="0086035E" w:rsidP="0086035E">
      <w:pPr>
        <w:rPr>
          <w:rFonts w:asciiTheme="minorHAnsi" w:hAnsiTheme="minorHAnsi" w:cstheme="minorHAnsi"/>
          <w:b/>
          <w:sz w:val="28"/>
          <w:szCs w:val="28"/>
        </w:rPr>
      </w:pPr>
      <w:r w:rsidRPr="0014537C">
        <w:rPr>
          <w:rFonts w:asciiTheme="minorHAnsi" w:hAnsiTheme="minorHAnsi" w:cstheme="minorHAnsi"/>
          <w:bCs/>
          <w:sz w:val="28"/>
          <w:szCs w:val="28"/>
        </w:rPr>
        <w:t>Tel: 0808 164 0123 (Welsh-language line – free to call)</w:t>
      </w:r>
      <w:r w:rsidRPr="0014537C">
        <w:rPr>
          <w:rFonts w:asciiTheme="minorHAnsi" w:hAnsiTheme="minorHAnsi" w:cstheme="minorHAnsi"/>
          <w:b/>
          <w:sz w:val="28"/>
          <w:szCs w:val="28"/>
        </w:rPr>
        <w:t xml:space="preserve"> </w:t>
      </w:r>
    </w:p>
    <w:p w14:paraId="6449102D" w14:textId="77777777" w:rsidR="00774A1C" w:rsidRPr="0014537C" w:rsidRDefault="00774A1C" w:rsidP="0086035E">
      <w:pPr>
        <w:rPr>
          <w:rFonts w:asciiTheme="minorHAnsi" w:hAnsiTheme="minorHAnsi" w:cstheme="minorHAnsi"/>
          <w:b/>
          <w:sz w:val="28"/>
          <w:szCs w:val="28"/>
        </w:rPr>
      </w:pPr>
    </w:p>
    <w:p w14:paraId="61FE77D8" w14:textId="77777777" w:rsidR="00655657"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Rethink Mental Illness </w:t>
      </w:r>
      <w:r w:rsidRPr="0014537C">
        <w:rPr>
          <w:rFonts w:asciiTheme="minorHAnsi" w:hAnsiTheme="minorHAnsi" w:cstheme="minorHAnsi"/>
          <w:bCs/>
          <w:sz w:val="28"/>
          <w:szCs w:val="28"/>
        </w:rPr>
        <w:t xml:space="preserve">– Advice and information for people with mental health issues. </w:t>
      </w:r>
    </w:p>
    <w:p w14:paraId="7A489014" w14:textId="77777777" w:rsidR="00774A1C" w:rsidRPr="0014537C" w:rsidRDefault="00C20267" w:rsidP="0086035E">
      <w:pPr>
        <w:rPr>
          <w:rFonts w:asciiTheme="minorHAnsi" w:hAnsiTheme="minorHAnsi" w:cstheme="minorHAnsi"/>
          <w:bCs/>
          <w:sz w:val="28"/>
          <w:szCs w:val="28"/>
        </w:rPr>
      </w:pPr>
      <w:hyperlink r:id="rId23" w:history="1">
        <w:r w:rsidR="00655657" w:rsidRPr="0014537C">
          <w:rPr>
            <w:rStyle w:val="Hyperlink"/>
            <w:rFonts w:asciiTheme="minorHAnsi" w:hAnsiTheme="minorHAnsi" w:cstheme="minorHAnsi"/>
            <w:bCs/>
            <w:sz w:val="28"/>
            <w:szCs w:val="28"/>
          </w:rPr>
          <w:t>www.rethink.org</w:t>
        </w:r>
      </w:hyperlink>
      <w:r w:rsidR="0086035E" w:rsidRPr="0014537C">
        <w:rPr>
          <w:rFonts w:asciiTheme="minorHAnsi" w:hAnsiTheme="minorHAnsi" w:cstheme="minorHAnsi"/>
          <w:bCs/>
          <w:sz w:val="28"/>
          <w:szCs w:val="28"/>
        </w:rPr>
        <w:t xml:space="preserve"> </w:t>
      </w:r>
    </w:p>
    <w:p w14:paraId="4CCC3DB6"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Tel: 0300 500 0927 </w:t>
      </w:r>
    </w:p>
    <w:p w14:paraId="52683F11" w14:textId="77777777" w:rsidR="00774A1C" w:rsidRPr="0014537C" w:rsidRDefault="00774A1C" w:rsidP="0086035E">
      <w:pPr>
        <w:rPr>
          <w:rFonts w:asciiTheme="minorHAnsi" w:hAnsiTheme="minorHAnsi" w:cstheme="minorHAnsi"/>
          <w:b/>
          <w:sz w:val="28"/>
          <w:szCs w:val="28"/>
        </w:rPr>
      </w:pPr>
    </w:p>
    <w:p w14:paraId="044841C0" w14:textId="77777777" w:rsidR="00655657"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Mencap Cymru – </w:t>
      </w:r>
      <w:r w:rsidRPr="0014537C">
        <w:rPr>
          <w:rFonts w:asciiTheme="minorHAnsi" w:hAnsiTheme="minorHAnsi" w:cstheme="minorHAnsi"/>
          <w:bCs/>
          <w:sz w:val="28"/>
          <w:szCs w:val="28"/>
        </w:rPr>
        <w:t xml:space="preserve">Advice and information about learning disabilities. </w:t>
      </w:r>
    </w:p>
    <w:p w14:paraId="630F1CAB" w14:textId="77777777" w:rsidR="00655657" w:rsidRPr="0014537C" w:rsidRDefault="00C20267" w:rsidP="0086035E">
      <w:pPr>
        <w:rPr>
          <w:rFonts w:asciiTheme="minorHAnsi" w:hAnsiTheme="minorHAnsi" w:cstheme="minorHAnsi"/>
          <w:bCs/>
          <w:sz w:val="28"/>
          <w:szCs w:val="28"/>
        </w:rPr>
      </w:pPr>
      <w:hyperlink r:id="rId24" w:history="1">
        <w:r w:rsidR="00655657" w:rsidRPr="0014537C">
          <w:rPr>
            <w:rStyle w:val="Hyperlink"/>
            <w:rFonts w:asciiTheme="minorHAnsi" w:hAnsiTheme="minorHAnsi" w:cstheme="minorHAnsi"/>
            <w:bCs/>
            <w:sz w:val="28"/>
            <w:szCs w:val="28"/>
          </w:rPr>
          <w:t>https://wales.mencap.org.uk</w:t>
        </w:r>
      </w:hyperlink>
      <w:r w:rsidR="0086035E" w:rsidRPr="0014537C">
        <w:rPr>
          <w:rFonts w:asciiTheme="minorHAnsi" w:hAnsiTheme="minorHAnsi" w:cstheme="minorHAnsi"/>
          <w:bCs/>
          <w:sz w:val="28"/>
          <w:szCs w:val="28"/>
        </w:rPr>
        <w:t xml:space="preserve"> </w:t>
      </w:r>
    </w:p>
    <w:p w14:paraId="55CBB59E" w14:textId="77777777" w:rsidR="0086035E"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Tel: 0808 8000 300</w:t>
      </w:r>
    </w:p>
    <w:p w14:paraId="03036504" w14:textId="77777777" w:rsidR="00655657" w:rsidRPr="0014537C" w:rsidRDefault="00655657" w:rsidP="0086035E">
      <w:pPr>
        <w:rPr>
          <w:rFonts w:asciiTheme="minorHAnsi" w:hAnsiTheme="minorHAnsi" w:cstheme="minorHAnsi"/>
          <w:b/>
          <w:sz w:val="28"/>
          <w:szCs w:val="28"/>
        </w:rPr>
      </w:pPr>
    </w:p>
    <w:p w14:paraId="3446EC2C" w14:textId="77777777" w:rsidR="00630D97" w:rsidRPr="0014537C" w:rsidRDefault="00630D97" w:rsidP="0086035E">
      <w:pPr>
        <w:rPr>
          <w:rFonts w:asciiTheme="minorHAnsi" w:hAnsiTheme="minorHAnsi" w:cstheme="minorHAnsi"/>
          <w:b/>
          <w:sz w:val="28"/>
          <w:szCs w:val="28"/>
        </w:rPr>
      </w:pPr>
    </w:p>
    <w:p w14:paraId="1FDF23CA" w14:textId="7ABF22EA" w:rsidR="00630D97" w:rsidRPr="0014537C" w:rsidRDefault="00630D97" w:rsidP="0086035E">
      <w:pPr>
        <w:rPr>
          <w:rFonts w:asciiTheme="minorHAnsi" w:hAnsiTheme="minorHAnsi" w:cstheme="minorHAnsi"/>
          <w:b/>
          <w:sz w:val="28"/>
          <w:szCs w:val="28"/>
        </w:rPr>
      </w:pPr>
    </w:p>
    <w:p w14:paraId="4E6CB1A8" w14:textId="71BB883A" w:rsidR="00630D97" w:rsidRPr="0014537C" w:rsidRDefault="00630D97" w:rsidP="0086035E">
      <w:pPr>
        <w:rPr>
          <w:rFonts w:asciiTheme="minorHAnsi" w:hAnsiTheme="minorHAnsi" w:cstheme="minorHAnsi"/>
          <w:b/>
          <w:sz w:val="28"/>
          <w:szCs w:val="28"/>
        </w:rPr>
      </w:pPr>
    </w:p>
    <w:p w14:paraId="3AE8597E" w14:textId="77777777" w:rsidR="00655657" w:rsidRPr="0014537C" w:rsidRDefault="00655657" w:rsidP="0086035E">
      <w:pPr>
        <w:rPr>
          <w:rFonts w:asciiTheme="minorHAnsi" w:hAnsiTheme="minorHAnsi" w:cstheme="minorHAnsi"/>
          <w:b/>
          <w:sz w:val="28"/>
          <w:szCs w:val="28"/>
        </w:rPr>
      </w:pPr>
      <w:r w:rsidRPr="0014537C">
        <w:rPr>
          <w:rFonts w:asciiTheme="minorHAnsi" w:hAnsiTheme="minorHAnsi" w:cstheme="minorHAnsi"/>
          <w:b/>
          <w:sz w:val="28"/>
          <w:szCs w:val="28"/>
        </w:rPr>
        <w:t>C</w:t>
      </w:r>
      <w:r w:rsidR="0086035E" w:rsidRPr="0014537C">
        <w:rPr>
          <w:rFonts w:asciiTheme="minorHAnsi" w:hAnsiTheme="minorHAnsi" w:cstheme="minorHAnsi"/>
          <w:b/>
          <w:sz w:val="28"/>
          <w:szCs w:val="28"/>
        </w:rPr>
        <w:t xml:space="preserve">hildren and young people </w:t>
      </w:r>
    </w:p>
    <w:p w14:paraId="7EBDF9FB" w14:textId="77777777" w:rsidR="00655657" w:rsidRPr="0014537C" w:rsidRDefault="00655657" w:rsidP="0086035E">
      <w:pPr>
        <w:rPr>
          <w:rFonts w:asciiTheme="minorHAnsi" w:hAnsiTheme="minorHAnsi" w:cstheme="minorHAnsi"/>
          <w:b/>
          <w:sz w:val="28"/>
          <w:szCs w:val="28"/>
        </w:rPr>
      </w:pPr>
    </w:p>
    <w:p w14:paraId="592C0FC3" w14:textId="77777777" w:rsidR="00655657"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Meic – Information advice and advocacy for young people. </w:t>
      </w:r>
      <w:hyperlink r:id="rId25" w:history="1">
        <w:r w:rsidR="00655657" w:rsidRPr="0014537C">
          <w:rPr>
            <w:rStyle w:val="Hyperlink"/>
            <w:rFonts w:asciiTheme="minorHAnsi" w:hAnsiTheme="minorHAnsi" w:cstheme="minorHAnsi"/>
            <w:b/>
            <w:sz w:val="28"/>
            <w:szCs w:val="28"/>
          </w:rPr>
          <w:t>www.meiccymru.org</w:t>
        </w:r>
      </w:hyperlink>
      <w:r w:rsidRPr="0014537C">
        <w:rPr>
          <w:rFonts w:asciiTheme="minorHAnsi" w:hAnsiTheme="minorHAnsi" w:cstheme="minorHAnsi"/>
          <w:b/>
          <w:sz w:val="28"/>
          <w:szCs w:val="28"/>
        </w:rPr>
        <w:t xml:space="preserve"> </w:t>
      </w:r>
    </w:p>
    <w:p w14:paraId="0A65962B" w14:textId="77777777" w:rsidR="00655657" w:rsidRPr="0014537C" w:rsidRDefault="00655657" w:rsidP="0086035E">
      <w:pPr>
        <w:rPr>
          <w:rFonts w:asciiTheme="minorHAnsi" w:hAnsiTheme="minorHAnsi" w:cstheme="minorHAnsi"/>
          <w:b/>
          <w:sz w:val="28"/>
          <w:szCs w:val="28"/>
        </w:rPr>
      </w:pPr>
    </w:p>
    <w:p w14:paraId="763E996E" w14:textId="77777777" w:rsidR="00655657"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Childline – Provide counselling for anyone aged under 19 in the UK. </w:t>
      </w:r>
      <w:hyperlink r:id="rId26" w:history="1">
        <w:r w:rsidR="00655657" w:rsidRPr="0014537C">
          <w:rPr>
            <w:rStyle w:val="Hyperlink"/>
            <w:rFonts w:asciiTheme="minorHAnsi" w:hAnsiTheme="minorHAnsi" w:cstheme="minorHAnsi"/>
            <w:b/>
            <w:sz w:val="28"/>
            <w:szCs w:val="28"/>
          </w:rPr>
          <w:t>www.childline.org.uk</w:t>
        </w:r>
      </w:hyperlink>
      <w:r w:rsidRPr="0014537C">
        <w:rPr>
          <w:rFonts w:asciiTheme="minorHAnsi" w:hAnsiTheme="minorHAnsi" w:cstheme="minorHAnsi"/>
          <w:b/>
          <w:sz w:val="28"/>
          <w:szCs w:val="28"/>
        </w:rPr>
        <w:t xml:space="preserve"> </w:t>
      </w:r>
    </w:p>
    <w:p w14:paraId="5A90F870" w14:textId="77777777" w:rsidR="00B23FE2"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Tel: 0800 1111</w:t>
      </w:r>
    </w:p>
    <w:p w14:paraId="0697B4B0" w14:textId="77777777" w:rsidR="00B23FE2" w:rsidRPr="0014537C" w:rsidRDefault="00B23FE2" w:rsidP="00B23FE2">
      <w:pPr>
        <w:rPr>
          <w:rFonts w:asciiTheme="minorHAnsi" w:hAnsiTheme="minorHAnsi" w:cstheme="minorHAnsi"/>
          <w:sz w:val="28"/>
          <w:szCs w:val="28"/>
        </w:rPr>
      </w:pPr>
      <w:r w:rsidRPr="0014537C">
        <w:rPr>
          <w:rFonts w:asciiTheme="minorHAnsi" w:hAnsiTheme="minorHAnsi" w:cstheme="minorHAnsi"/>
          <w:sz w:val="28"/>
          <w:szCs w:val="28"/>
        </w:rPr>
        <w:t xml:space="preserve"> </w:t>
      </w:r>
    </w:p>
    <w:p w14:paraId="04FB68CE" w14:textId="7517A4BC"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Kooth</w:t>
      </w:r>
      <w:r w:rsidRPr="0014537C">
        <w:rPr>
          <w:rFonts w:asciiTheme="minorHAnsi" w:hAnsiTheme="minorHAnsi" w:cstheme="minorHAnsi"/>
          <w:sz w:val="28"/>
          <w:szCs w:val="28"/>
        </w:rPr>
        <w:t xml:space="preserve"> – Online counselling and emotional well-being platform for </w:t>
      </w:r>
      <w:r w:rsidR="00B54EE6" w:rsidRPr="0014537C">
        <w:rPr>
          <w:rFonts w:asciiTheme="minorHAnsi" w:hAnsiTheme="minorHAnsi" w:cstheme="minorHAnsi"/>
          <w:sz w:val="28"/>
          <w:szCs w:val="28"/>
        </w:rPr>
        <w:t>children and</w:t>
      </w:r>
      <w:r w:rsidRPr="0014537C">
        <w:rPr>
          <w:rFonts w:asciiTheme="minorHAnsi" w:hAnsiTheme="minorHAnsi" w:cstheme="minorHAnsi"/>
          <w:sz w:val="28"/>
          <w:szCs w:val="28"/>
        </w:rPr>
        <w:t xml:space="preserve"> young people. </w:t>
      </w:r>
    </w:p>
    <w:p w14:paraId="3BF06866" w14:textId="77777777" w:rsidR="003778B7" w:rsidRPr="0014537C" w:rsidRDefault="00C20267" w:rsidP="0086035E">
      <w:pPr>
        <w:rPr>
          <w:rFonts w:asciiTheme="minorHAnsi" w:hAnsiTheme="minorHAnsi" w:cstheme="minorHAnsi"/>
          <w:sz w:val="28"/>
          <w:szCs w:val="28"/>
        </w:rPr>
      </w:pPr>
      <w:hyperlink r:id="rId27" w:history="1">
        <w:r w:rsidR="003778B7" w:rsidRPr="0014537C">
          <w:rPr>
            <w:rStyle w:val="Hyperlink"/>
            <w:rFonts w:asciiTheme="minorHAnsi" w:hAnsiTheme="minorHAnsi" w:cstheme="minorHAnsi"/>
            <w:sz w:val="28"/>
            <w:szCs w:val="28"/>
          </w:rPr>
          <w:t>www.kooth.com</w:t>
        </w:r>
      </w:hyperlink>
      <w:r w:rsidR="0086035E" w:rsidRPr="0014537C">
        <w:rPr>
          <w:rFonts w:asciiTheme="minorHAnsi" w:hAnsiTheme="minorHAnsi" w:cstheme="minorHAnsi"/>
          <w:sz w:val="28"/>
          <w:szCs w:val="28"/>
        </w:rPr>
        <w:t xml:space="preserve"> </w:t>
      </w:r>
    </w:p>
    <w:p w14:paraId="10E1E86D" w14:textId="77777777" w:rsidR="003778B7" w:rsidRPr="0014537C" w:rsidRDefault="003778B7" w:rsidP="0086035E">
      <w:pPr>
        <w:rPr>
          <w:rFonts w:asciiTheme="minorHAnsi" w:hAnsiTheme="minorHAnsi" w:cstheme="minorHAnsi"/>
          <w:sz w:val="28"/>
          <w:szCs w:val="28"/>
        </w:rPr>
      </w:pPr>
    </w:p>
    <w:p w14:paraId="459E4922" w14:textId="2717AA8C"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CALL (Community Advice and Listening Line) – Emotional support </w:t>
      </w:r>
      <w:r w:rsidR="00B54EE6" w:rsidRPr="0014537C">
        <w:rPr>
          <w:rFonts w:asciiTheme="minorHAnsi" w:hAnsiTheme="minorHAnsi" w:cstheme="minorHAnsi"/>
          <w:sz w:val="28"/>
          <w:szCs w:val="28"/>
        </w:rPr>
        <w:t>and information</w:t>
      </w:r>
      <w:r w:rsidRPr="0014537C">
        <w:rPr>
          <w:rFonts w:asciiTheme="minorHAnsi" w:hAnsiTheme="minorHAnsi" w:cstheme="minorHAnsi"/>
          <w:sz w:val="28"/>
          <w:szCs w:val="28"/>
        </w:rPr>
        <w:t xml:space="preserve">/literature on mental health and related matters for the people of Wales. </w:t>
      </w:r>
      <w:hyperlink r:id="rId28" w:history="1">
        <w:r w:rsidR="00655657" w:rsidRPr="0014537C">
          <w:rPr>
            <w:rStyle w:val="Hyperlink"/>
            <w:rFonts w:asciiTheme="minorHAnsi" w:hAnsiTheme="minorHAnsi" w:cstheme="minorHAnsi"/>
            <w:sz w:val="28"/>
            <w:szCs w:val="28"/>
          </w:rPr>
          <w:t>www.callhelpline.org.uk</w:t>
        </w:r>
      </w:hyperlink>
    </w:p>
    <w:p w14:paraId="64686548" w14:textId="77777777" w:rsidR="00655657" w:rsidRPr="0014537C" w:rsidRDefault="00655657" w:rsidP="0086035E">
      <w:pPr>
        <w:rPr>
          <w:rFonts w:asciiTheme="minorHAnsi" w:hAnsiTheme="minorHAnsi" w:cstheme="minorHAnsi"/>
          <w:sz w:val="28"/>
          <w:szCs w:val="28"/>
        </w:rPr>
      </w:pPr>
    </w:p>
    <w:p w14:paraId="14026362" w14:textId="77777777" w:rsidR="00655657"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Parents/carers </w:t>
      </w:r>
    </w:p>
    <w:p w14:paraId="3AAB737B" w14:textId="77777777" w:rsidR="003778B7" w:rsidRPr="0014537C" w:rsidRDefault="003778B7" w:rsidP="0086035E">
      <w:pPr>
        <w:rPr>
          <w:rFonts w:asciiTheme="minorHAnsi" w:hAnsiTheme="minorHAnsi" w:cstheme="minorHAnsi"/>
          <w:sz w:val="28"/>
          <w:szCs w:val="28"/>
        </w:rPr>
      </w:pPr>
    </w:p>
    <w:p w14:paraId="5E79F718" w14:textId="77777777"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Family Lives</w:t>
      </w:r>
      <w:r w:rsidRPr="0014537C">
        <w:rPr>
          <w:rFonts w:asciiTheme="minorHAnsi" w:hAnsiTheme="minorHAnsi" w:cstheme="minorHAnsi"/>
          <w:sz w:val="28"/>
          <w:szCs w:val="28"/>
        </w:rPr>
        <w:t xml:space="preserve"> – Support and advice for parents/carers. Tel: 0808 800 2222 </w:t>
      </w:r>
    </w:p>
    <w:p w14:paraId="08094384" w14:textId="77777777" w:rsidR="00655657" w:rsidRPr="0014537C" w:rsidRDefault="00655657" w:rsidP="0086035E">
      <w:pPr>
        <w:rPr>
          <w:rFonts w:asciiTheme="minorHAnsi" w:hAnsiTheme="minorHAnsi" w:cstheme="minorHAnsi"/>
          <w:b/>
          <w:bCs/>
          <w:sz w:val="28"/>
          <w:szCs w:val="28"/>
        </w:rPr>
      </w:pPr>
    </w:p>
    <w:p w14:paraId="666FD2BA" w14:textId="77777777"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ParentZone</w:t>
      </w:r>
      <w:r w:rsidRPr="0014537C">
        <w:rPr>
          <w:rFonts w:asciiTheme="minorHAnsi" w:hAnsiTheme="minorHAnsi" w:cstheme="minorHAnsi"/>
          <w:sz w:val="28"/>
          <w:szCs w:val="28"/>
        </w:rPr>
        <w:t xml:space="preserve"> – Support and advice for parents/carers. </w:t>
      </w:r>
      <w:hyperlink r:id="rId29" w:history="1">
        <w:r w:rsidR="00655657" w:rsidRPr="0014537C">
          <w:rPr>
            <w:rStyle w:val="Hyperlink"/>
            <w:rFonts w:asciiTheme="minorHAnsi" w:hAnsiTheme="minorHAnsi" w:cstheme="minorHAnsi"/>
            <w:sz w:val="28"/>
            <w:szCs w:val="28"/>
          </w:rPr>
          <w:t>www.parentzone.org.uk</w:t>
        </w:r>
      </w:hyperlink>
      <w:r w:rsidRPr="0014537C">
        <w:rPr>
          <w:rFonts w:asciiTheme="minorHAnsi" w:hAnsiTheme="minorHAnsi" w:cstheme="minorHAnsi"/>
          <w:sz w:val="28"/>
          <w:szCs w:val="28"/>
        </w:rPr>
        <w:t xml:space="preserve"> </w:t>
      </w:r>
    </w:p>
    <w:p w14:paraId="6AF4171D" w14:textId="77777777" w:rsidR="00655657" w:rsidRPr="0014537C" w:rsidRDefault="00655657" w:rsidP="0086035E">
      <w:pPr>
        <w:rPr>
          <w:rFonts w:asciiTheme="minorHAnsi" w:hAnsiTheme="minorHAnsi" w:cstheme="minorHAnsi"/>
          <w:sz w:val="28"/>
          <w:szCs w:val="28"/>
        </w:rPr>
      </w:pPr>
    </w:p>
    <w:p w14:paraId="3127A2CE"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YoungMinds</w:t>
      </w:r>
      <w:r w:rsidRPr="0014537C">
        <w:rPr>
          <w:rFonts w:asciiTheme="minorHAnsi" w:hAnsiTheme="minorHAnsi" w:cstheme="minorHAnsi"/>
          <w:sz w:val="28"/>
          <w:szCs w:val="28"/>
        </w:rPr>
        <w:t xml:space="preserve"> – Support to help improve the mental health of children and young people. </w:t>
      </w:r>
    </w:p>
    <w:p w14:paraId="589D88A2" w14:textId="77777777" w:rsidR="003778B7" w:rsidRPr="0014537C" w:rsidRDefault="00C20267" w:rsidP="0086035E">
      <w:pPr>
        <w:rPr>
          <w:rFonts w:asciiTheme="minorHAnsi" w:hAnsiTheme="minorHAnsi" w:cstheme="minorHAnsi"/>
          <w:sz w:val="28"/>
          <w:szCs w:val="28"/>
        </w:rPr>
      </w:pPr>
      <w:hyperlink r:id="rId30" w:history="1">
        <w:r w:rsidR="003778B7" w:rsidRPr="0014537C">
          <w:rPr>
            <w:rStyle w:val="Hyperlink"/>
            <w:rFonts w:asciiTheme="minorHAnsi" w:hAnsiTheme="minorHAnsi" w:cstheme="minorHAnsi"/>
            <w:sz w:val="28"/>
            <w:szCs w:val="28"/>
          </w:rPr>
          <w:t>www.youngminds.org.uk</w:t>
        </w:r>
      </w:hyperlink>
      <w:r w:rsidR="0086035E" w:rsidRPr="0014537C">
        <w:rPr>
          <w:rFonts w:asciiTheme="minorHAnsi" w:hAnsiTheme="minorHAnsi" w:cstheme="minorHAnsi"/>
          <w:sz w:val="28"/>
          <w:szCs w:val="28"/>
        </w:rPr>
        <w:t xml:space="preserve"> </w:t>
      </w:r>
    </w:p>
    <w:p w14:paraId="2E8F99DA"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0808 802 5544 </w:t>
      </w:r>
      <w:r w:rsidR="003778B7" w:rsidRPr="0014537C">
        <w:rPr>
          <w:rFonts w:asciiTheme="minorHAnsi" w:hAnsiTheme="minorHAnsi" w:cstheme="minorHAnsi"/>
          <w:sz w:val="28"/>
          <w:szCs w:val="28"/>
        </w:rPr>
        <w:t>(</w:t>
      </w:r>
      <w:r w:rsidRPr="0014537C">
        <w:rPr>
          <w:rFonts w:asciiTheme="minorHAnsi" w:hAnsiTheme="minorHAnsi" w:cstheme="minorHAnsi"/>
          <w:sz w:val="28"/>
          <w:szCs w:val="28"/>
        </w:rPr>
        <w:t xml:space="preserve">parents’/carers’ helpline) </w:t>
      </w:r>
    </w:p>
    <w:p w14:paraId="560E025B" w14:textId="77777777" w:rsidR="003778B7" w:rsidRPr="0014537C" w:rsidRDefault="003778B7" w:rsidP="0086035E">
      <w:pPr>
        <w:rPr>
          <w:rFonts w:asciiTheme="minorHAnsi" w:hAnsiTheme="minorHAnsi" w:cstheme="minorHAnsi"/>
          <w:sz w:val="28"/>
          <w:szCs w:val="28"/>
        </w:rPr>
      </w:pPr>
    </w:p>
    <w:p w14:paraId="727D45CE" w14:textId="77777777" w:rsidR="003778B7"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Schools/professionals </w:t>
      </w:r>
    </w:p>
    <w:p w14:paraId="4AEBED7E" w14:textId="77777777" w:rsidR="003778B7" w:rsidRPr="0014537C" w:rsidRDefault="003778B7" w:rsidP="0086035E">
      <w:pPr>
        <w:rPr>
          <w:rFonts w:asciiTheme="minorHAnsi" w:hAnsiTheme="minorHAnsi" w:cstheme="minorHAnsi"/>
          <w:sz w:val="28"/>
          <w:szCs w:val="28"/>
        </w:rPr>
      </w:pPr>
    </w:p>
    <w:p w14:paraId="5802C5C7" w14:textId="51F6863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Professionals Online Safety Helpline</w:t>
      </w:r>
      <w:r w:rsidRPr="0014537C">
        <w:rPr>
          <w:rFonts w:asciiTheme="minorHAnsi" w:hAnsiTheme="minorHAnsi" w:cstheme="minorHAnsi"/>
          <w:sz w:val="28"/>
          <w:szCs w:val="28"/>
        </w:rPr>
        <w:t xml:space="preserve"> – For those working with children </w:t>
      </w:r>
      <w:r w:rsidR="00B54EE6" w:rsidRPr="0014537C">
        <w:rPr>
          <w:rFonts w:asciiTheme="minorHAnsi" w:hAnsiTheme="minorHAnsi" w:cstheme="minorHAnsi"/>
          <w:sz w:val="28"/>
          <w:szCs w:val="28"/>
        </w:rPr>
        <w:t>and young</w:t>
      </w:r>
      <w:r w:rsidRPr="0014537C">
        <w:rPr>
          <w:rFonts w:asciiTheme="minorHAnsi" w:hAnsiTheme="minorHAnsi" w:cstheme="minorHAnsi"/>
          <w:sz w:val="28"/>
          <w:szCs w:val="28"/>
        </w:rPr>
        <w:t xml:space="preserve"> people who require help for an online issue. </w:t>
      </w:r>
    </w:p>
    <w:p w14:paraId="7D6A364F"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0344 381 4772  </w:t>
      </w:r>
    </w:p>
    <w:p w14:paraId="6EB27ECA"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e-mail: </w:t>
      </w:r>
      <w:hyperlink r:id="rId31" w:history="1">
        <w:r w:rsidR="003778B7" w:rsidRPr="0014537C">
          <w:rPr>
            <w:rStyle w:val="Hyperlink"/>
            <w:rFonts w:asciiTheme="minorHAnsi" w:hAnsiTheme="minorHAnsi" w:cstheme="minorHAnsi"/>
            <w:sz w:val="28"/>
            <w:szCs w:val="28"/>
          </w:rPr>
          <w:t>helpline@saferinternet.org.uk</w:t>
        </w:r>
      </w:hyperlink>
    </w:p>
    <w:p w14:paraId="50B70298" w14:textId="77777777" w:rsidR="003778B7" w:rsidRPr="0014537C" w:rsidRDefault="003778B7" w:rsidP="0086035E">
      <w:pPr>
        <w:rPr>
          <w:rFonts w:asciiTheme="minorHAnsi" w:hAnsiTheme="minorHAnsi" w:cstheme="minorHAnsi"/>
          <w:sz w:val="28"/>
          <w:szCs w:val="28"/>
        </w:rPr>
      </w:pPr>
    </w:p>
    <w:p w14:paraId="17EB5AC3" w14:textId="77777777" w:rsidR="0086035E"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Advice and support networks</w:t>
      </w:r>
    </w:p>
    <w:p w14:paraId="3B05A0A4" w14:textId="77777777" w:rsidR="003778B7" w:rsidRPr="0014537C" w:rsidRDefault="003778B7" w:rsidP="0086035E">
      <w:pPr>
        <w:rPr>
          <w:rFonts w:asciiTheme="minorHAnsi" w:hAnsiTheme="minorHAnsi" w:cstheme="minorHAnsi"/>
          <w:b/>
          <w:bCs/>
          <w:sz w:val="28"/>
          <w:szCs w:val="28"/>
        </w:rPr>
      </w:pPr>
    </w:p>
    <w:p w14:paraId="61F07716"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General</w:t>
      </w:r>
      <w:r w:rsidRPr="0014537C">
        <w:rPr>
          <w:rFonts w:asciiTheme="minorHAnsi" w:hAnsiTheme="minorHAnsi" w:cstheme="minorHAnsi"/>
          <w:sz w:val="28"/>
          <w:szCs w:val="28"/>
        </w:rPr>
        <w:t xml:space="preserve"> </w:t>
      </w:r>
    </w:p>
    <w:p w14:paraId="61157A15" w14:textId="77777777" w:rsidR="003778B7" w:rsidRPr="0014537C" w:rsidRDefault="003778B7" w:rsidP="0086035E">
      <w:pPr>
        <w:rPr>
          <w:rFonts w:asciiTheme="minorHAnsi" w:hAnsiTheme="minorHAnsi" w:cstheme="minorHAnsi"/>
          <w:sz w:val="28"/>
          <w:szCs w:val="28"/>
        </w:rPr>
      </w:pPr>
    </w:p>
    <w:p w14:paraId="0FF95179"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Internet Watch Foundation</w:t>
      </w:r>
      <w:r w:rsidRPr="0014537C">
        <w:rPr>
          <w:rFonts w:asciiTheme="minorHAnsi" w:hAnsiTheme="minorHAnsi" w:cstheme="minorHAnsi"/>
          <w:sz w:val="28"/>
          <w:szCs w:val="28"/>
        </w:rPr>
        <w:t xml:space="preserve"> – For reporting online images of child sexual abuse. </w:t>
      </w:r>
    </w:p>
    <w:p w14:paraId="6AB73A43" w14:textId="77777777" w:rsidR="003778B7" w:rsidRPr="0014537C" w:rsidRDefault="00C20267" w:rsidP="0086035E">
      <w:pPr>
        <w:rPr>
          <w:rFonts w:asciiTheme="minorHAnsi" w:hAnsiTheme="minorHAnsi" w:cstheme="minorHAnsi"/>
          <w:sz w:val="28"/>
          <w:szCs w:val="28"/>
        </w:rPr>
      </w:pPr>
      <w:hyperlink r:id="rId32" w:history="1">
        <w:r w:rsidR="003778B7" w:rsidRPr="0014537C">
          <w:rPr>
            <w:rStyle w:val="Hyperlink"/>
            <w:rFonts w:asciiTheme="minorHAnsi" w:hAnsiTheme="minorHAnsi" w:cstheme="minorHAnsi"/>
            <w:sz w:val="28"/>
            <w:szCs w:val="28"/>
          </w:rPr>
          <w:t>www.iwf.org.uk</w:t>
        </w:r>
      </w:hyperlink>
      <w:r w:rsidR="0086035E" w:rsidRPr="0014537C">
        <w:rPr>
          <w:rFonts w:asciiTheme="minorHAnsi" w:hAnsiTheme="minorHAnsi" w:cstheme="minorHAnsi"/>
          <w:sz w:val="28"/>
          <w:szCs w:val="28"/>
        </w:rPr>
        <w:t xml:space="preserve"> </w:t>
      </w:r>
    </w:p>
    <w:p w14:paraId="12431C18"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Victim Support</w:t>
      </w:r>
      <w:r w:rsidRPr="0014537C">
        <w:rPr>
          <w:rFonts w:asciiTheme="minorHAnsi" w:hAnsiTheme="minorHAnsi" w:cstheme="minorHAnsi"/>
          <w:sz w:val="28"/>
          <w:szCs w:val="28"/>
        </w:rPr>
        <w:t xml:space="preserve"> – Report hate crime in Wales. </w:t>
      </w:r>
      <w:hyperlink r:id="rId33" w:history="1">
        <w:r w:rsidR="003778B7" w:rsidRPr="0014537C">
          <w:rPr>
            <w:rStyle w:val="Hyperlink"/>
            <w:rFonts w:asciiTheme="minorHAnsi" w:hAnsiTheme="minorHAnsi" w:cstheme="minorHAnsi"/>
            <w:sz w:val="28"/>
            <w:szCs w:val="28"/>
          </w:rPr>
          <w:t>www.reporthate.victimsupport.org.uk</w:t>
        </w:r>
      </w:hyperlink>
      <w:r w:rsidRPr="0014537C">
        <w:rPr>
          <w:rFonts w:asciiTheme="minorHAnsi" w:hAnsiTheme="minorHAnsi" w:cstheme="minorHAnsi"/>
          <w:sz w:val="28"/>
          <w:szCs w:val="28"/>
        </w:rPr>
        <w:t xml:space="preserve"> </w:t>
      </w:r>
    </w:p>
    <w:p w14:paraId="339992F2" w14:textId="77777777" w:rsidR="003778B7" w:rsidRPr="0014537C" w:rsidRDefault="003778B7" w:rsidP="0086035E">
      <w:pPr>
        <w:rPr>
          <w:rFonts w:asciiTheme="minorHAnsi" w:hAnsiTheme="minorHAnsi" w:cstheme="minorHAnsi"/>
          <w:sz w:val="28"/>
          <w:szCs w:val="28"/>
        </w:rPr>
      </w:pPr>
    </w:p>
    <w:p w14:paraId="25A719AB"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CEOP (Child Exploitation and Online Protection)</w:t>
      </w:r>
      <w:r w:rsidRPr="0014537C">
        <w:rPr>
          <w:rFonts w:asciiTheme="minorHAnsi" w:hAnsiTheme="minorHAnsi" w:cstheme="minorHAnsi"/>
          <w:sz w:val="28"/>
          <w:szCs w:val="28"/>
        </w:rPr>
        <w:t xml:space="preserve"> – If child sexual abuse or exploitation is suspected. </w:t>
      </w:r>
      <w:hyperlink r:id="rId34" w:history="1">
        <w:r w:rsidR="003778B7" w:rsidRPr="0014537C">
          <w:rPr>
            <w:rStyle w:val="Hyperlink"/>
            <w:rFonts w:asciiTheme="minorHAnsi" w:hAnsiTheme="minorHAnsi" w:cstheme="minorHAnsi"/>
            <w:sz w:val="28"/>
            <w:szCs w:val="28"/>
          </w:rPr>
          <w:t>www.ceop.police.uk</w:t>
        </w:r>
      </w:hyperlink>
      <w:r w:rsidRPr="0014537C">
        <w:rPr>
          <w:rFonts w:asciiTheme="minorHAnsi" w:hAnsiTheme="minorHAnsi" w:cstheme="minorHAnsi"/>
          <w:sz w:val="28"/>
          <w:szCs w:val="28"/>
        </w:rPr>
        <w:t xml:space="preserve"> </w:t>
      </w:r>
    </w:p>
    <w:p w14:paraId="1690811A" w14:textId="77777777" w:rsidR="003778B7" w:rsidRPr="0014537C" w:rsidRDefault="003778B7" w:rsidP="0086035E">
      <w:pPr>
        <w:rPr>
          <w:rFonts w:asciiTheme="minorHAnsi" w:hAnsiTheme="minorHAnsi" w:cstheme="minorHAnsi"/>
          <w:sz w:val="28"/>
          <w:szCs w:val="28"/>
        </w:rPr>
      </w:pPr>
    </w:p>
    <w:p w14:paraId="40B57CF7"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 xml:space="preserve">NSPCC </w:t>
      </w:r>
      <w:r w:rsidRPr="0014537C">
        <w:rPr>
          <w:rFonts w:asciiTheme="minorHAnsi" w:hAnsiTheme="minorHAnsi" w:cstheme="minorHAnsi"/>
          <w:sz w:val="28"/>
          <w:szCs w:val="28"/>
        </w:rPr>
        <w:t xml:space="preserve">– National Society for the Prevention of Cruelty to Children. </w:t>
      </w:r>
      <w:hyperlink r:id="rId35" w:history="1">
        <w:r w:rsidR="003778B7" w:rsidRPr="0014537C">
          <w:rPr>
            <w:rStyle w:val="Hyperlink"/>
            <w:rFonts w:asciiTheme="minorHAnsi" w:hAnsiTheme="minorHAnsi" w:cstheme="minorHAnsi"/>
            <w:sz w:val="28"/>
            <w:szCs w:val="28"/>
          </w:rPr>
          <w:t>www.nspcc.org.uk</w:t>
        </w:r>
      </w:hyperlink>
      <w:r w:rsidRPr="0014537C">
        <w:rPr>
          <w:rFonts w:asciiTheme="minorHAnsi" w:hAnsiTheme="minorHAnsi" w:cstheme="minorHAnsi"/>
          <w:sz w:val="28"/>
          <w:szCs w:val="28"/>
        </w:rPr>
        <w:t xml:space="preserve"> </w:t>
      </w:r>
    </w:p>
    <w:p w14:paraId="0D87E441"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0808 800 5000 </w:t>
      </w:r>
    </w:p>
    <w:p w14:paraId="314C40E5" w14:textId="77777777" w:rsidR="003778B7" w:rsidRPr="0014537C" w:rsidRDefault="003778B7" w:rsidP="0086035E">
      <w:pPr>
        <w:rPr>
          <w:rFonts w:asciiTheme="minorHAnsi" w:hAnsiTheme="minorHAnsi" w:cstheme="minorHAnsi"/>
          <w:sz w:val="28"/>
          <w:szCs w:val="28"/>
        </w:rPr>
      </w:pPr>
    </w:p>
    <w:p w14:paraId="55625C45" w14:textId="7987BF26"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Mental Health Matters Wales</w:t>
      </w:r>
      <w:r w:rsidRPr="0014537C">
        <w:rPr>
          <w:rFonts w:asciiTheme="minorHAnsi" w:hAnsiTheme="minorHAnsi" w:cstheme="minorHAnsi"/>
          <w:sz w:val="28"/>
          <w:szCs w:val="28"/>
        </w:rPr>
        <w:t xml:space="preserve"> – Works with people who have a </w:t>
      </w:r>
      <w:r w:rsidR="00B54EE6" w:rsidRPr="0014537C">
        <w:rPr>
          <w:rFonts w:asciiTheme="minorHAnsi" w:hAnsiTheme="minorHAnsi" w:cstheme="minorHAnsi"/>
          <w:sz w:val="28"/>
          <w:szCs w:val="28"/>
        </w:rPr>
        <w:t>mental health</w:t>
      </w:r>
      <w:r w:rsidRPr="0014537C">
        <w:rPr>
          <w:rFonts w:asciiTheme="minorHAnsi" w:hAnsiTheme="minorHAnsi" w:cstheme="minorHAnsi"/>
          <w:sz w:val="28"/>
          <w:szCs w:val="28"/>
        </w:rPr>
        <w:t xml:space="preserve">-related issue. </w:t>
      </w:r>
    </w:p>
    <w:p w14:paraId="397A9D0E"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www.mhmbcb.com/index.htm</w:t>
      </w:r>
    </w:p>
    <w:p w14:paraId="2FE801B2" w14:textId="77777777" w:rsidR="0086035E" w:rsidRPr="0014537C" w:rsidRDefault="0086035E" w:rsidP="00B23FE2">
      <w:pPr>
        <w:rPr>
          <w:rFonts w:asciiTheme="minorHAnsi" w:hAnsiTheme="minorHAnsi" w:cstheme="minorHAnsi"/>
          <w:sz w:val="28"/>
          <w:szCs w:val="28"/>
        </w:rPr>
      </w:pPr>
    </w:p>
    <w:p w14:paraId="7295DACF"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Children and young people </w:t>
      </w:r>
    </w:p>
    <w:p w14:paraId="79F82C89" w14:textId="77777777" w:rsidR="00C06ABC" w:rsidRPr="0014537C" w:rsidRDefault="00C06ABC" w:rsidP="0086035E">
      <w:pPr>
        <w:rPr>
          <w:rFonts w:asciiTheme="minorHAnsi" w:hAnsiTheme="minorHAnsi" w:cstheme="minorHAnsi"/>
          <w:sz w:val="28"/>
          <w:szCs w:val="28"/>
        </w:rPr>
      </w:pPr>
    </w:p>
    <w:p w14:paraId="40D16EFE"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Heads Above The Waves</w:t>
      </w:r>
      <w:r w:rsidRPr="0014537C">
        <w:rPr>
          <w:rFonts w:asciiTheme="minorHAnsi" w:hAnsiTheme="minorHAnsi" w:cstheme="minorHAnsi"/>
          <w:sz w:val="28"/>
          <w:szCs w:val="28"/>
        </w:rPr>
        <w:t xml:space="preserve"> – Support for children and young people suffering depression or self-harming. </w:t>
      </w:r>
    </w:p>
    <w:p w14:paraId="3D9BDD6A" w14:textId="77777777" w:rsidR="00C06ABC" w:rsidRPr="0014537C" w:rsidRDefault="00C20267" w:rsidP="0086035E">
      <w:pPr>
        <w:rPr>
          <w:rFonts w:asciiTheme="minorHAnsi" w:hAnsiTheme="minorHAnsi" w:cstheme="minorHAnsi"/>
          <w:sz w:val="28"/>
          <w:szCs w:val="28"/>
        </w:rPr>
      </w:pPr>
      <w:hyperlink r:id="rId36" w:history="1">
        <w:r w:rsidR="00C06ABC" w:rsidRPr="0014537C">
          <w:rPr>
            <w:rStyle w:val="Hyperlink"/>
            <w:rFonts w:asciiTheme="minorHAnsi" w:hAnsiTheme="minorHAnsi" w:cstheme="minorHAnsi"/>
            <w:sz w:val="28"/>
            <w:szCs w:val="28"/>
          </w:rPr>
          <w:t>http://hatw.co.uk/straight-up-advice</w:t>
        </w:r>
      </w:hyperlink>
      <w:r w:rsidR="0086035E" w:rsidRPr="0014537C">
        <w:rPr>
          <w:rFonts w:asciiTheme="minorHAnsi" w:hAnsiTheme="minorHAnsi" w:cstheme="minorHAnsi"/>
          <w:sz w:val="28"/>
          <w:szCs w:val="28"/>
        </w:rPr>
        <w:t xml:space="preserve"> </w:t>
      </w:r>
    </w:p>
    <w:p w14:paraId="1F8A0EDD" w14:textId="77777777" w:rsidR="00C06ABC" w:rsidRPr="0014537C" w:rsidRDefault="00C06ABC" w:rsidP="0086035E">
      <w:pPr>
        <w:rPr>
          <w:rFonts w:asciiTheme="minorHAnsi" w:hAnsiTheme="minorHAnsi" w:cstheme="minorHAnsi"/>
          <w:sz w:val="28"/>
          <w:szCs w:val="28"/>
        </w:rPr>
      </w:pPr>
    </w:p>
    <w:p w14:paraId="0E690895"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Parents/carers </w:t>
      </w:r>
    </w:p>
    <w:p w14:paraId="6E7AFCDD" w14:textId="77777777" w:rsidR="00C06ABC" w:rsidRPr="0014537C" w:rsidRDefault="00C06ABC" w:rsidP="0086035E">
      <w:pPr>
        <w:rPr>
          <w:rFonts w:asciiTheme="minorHAnsi" w:hAnsiTheme="minorHAnsi" w:cstheme="minorHAnsi"/>
          <w:sz w:val="28"/>
          <w:szCs w:val="28"/>
        </w:rPr>
      </w:pPr>
    </w:p>
    <w:p w14:paraId="7F43A816" w14:textId="59AE1890"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Internet Matters</w:t>
      </w:r>
      <w:r w:rsidRPr="0014537C">
        <w:rPr>
          <w:rFonts w:asciiTheme="minorHAnsi" w:hAnsiTheme="minorHAnsi" w:cstheme="minorHAnsi"/>
          <w:sz w:val="28"/>
          <w:szCs w:val="28"/>
        </w:rPr>
        <w:t xml:space="preserve"> – Advice on online issues for parents/carers and children </w:t>
      </w:r>
      <w:r w:rsidR="00B54EE6" w:rsidRPr="0014537C">
        <w:rPr>
          <w:rFonts w:asciiTheme="minorHAnsi" w:hAnsiTheme="minorHAnsi" w:cstheme="minorHAnsi"/>
          <w:sz w:val="28"/>
          <w:szCs w:val="28"/>
        </w:rPr>
        <w:t>and young</w:t>
      </w:r>
      <w:r w:rsidRPr="0014537C">
        <w:rPr>
          <w:rFonts w:asciiTheme="minorHAnsi" w:hAnsiTheme="minorHAnsi" w:cstheme="minorHAnsi"/>
          <w:sz w:val="28"/>
          <w:szCs w:val="28"/>
        </w:rPr>
        <w:t xml:space="preserve"> people.  </w:t>
      </w:r>
    </w:p>
    <w:p w14:paraId="6194534B" w14:textId="77777777" w:rsidR="00C06ABC" w:rsidRPr="0014537C" w:rsidRDefault="00C20267" w:rsidP="0086035E">
      <w:pPr>
        <w:rPr>
          <w:rFonts w:asciiTheme="minorHAnsi" w:hAnsiTheme="minorHAnsi" w:cstheme="minorHAnsi"/>
          <w:sz w:val="28"/>
          <w:szCs w:val="28"/>
        </w:rPr>
      </w:pPr>
      <w:hyperlink r:id="rId37" w:history="1">
        <w:r w:rsidR="00C06ABC" w:rsidRPr="0014537C">
          <w:rPr>
            <w:rStyle w:val="Hyperlink"/>
            <w:rFonts w:asciiTheme="minorHAnsi" w:hAnsiTheme="minorHAnsi" w:cstheme="minorHAnsi"/>
            <w:sz w:val="28"/>
            <w:szCs w:val="28"/>
          </w:rPr>
          <w:t>www.internetmatters.org.uk</w:t>
        </w:r>
      </w:hyperlink>
      <w:r w:rsidR="0086035E" w:rsidRPr="0014537C">
        <w:rPr>
          <w:rFonts w:asciiTheme="minorHAnsi" w:hAnsiTheme="minorHAnsi" w:cstheme="minorHAnsi"/>
          <w:sz w:val="28"/>
          <w:szCs w:val="28"/>
        </w:rPr>
        <w:t xml:space="preserve"> </w:t>
      </w:r>
    </w:p>
    <w:p w14:paraId="124C5577" w14:textId="77777777" w:rsidR="00C06ABC" w:rsidRPr="0014537C" w:rsidRDefault="00C06ABC" w:rsidP="0086035E">
      <w:pPr>
        <w:rPr>
          <w:rFonts w:asciiTheme="minorHAnsi" w:hAnsiTheme="minorHAnsi" w:cstheme="minorHAnsi"/>
          <w:sz w:val="28"/>
          <w:szCs w:val="28"/>
        </w:rPr>
      </w:pPr>
    </w:p>
    <w:p w14:paraId="15777B51"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Resources for schools </w:t>
      </w:r>
    </w:p>
    <w:p w14:paraId="23C29809" w14:textId="77777777" w:rsidR="00C06ABC" w:rsidRPr="0014537C" w:rsidRDefault="00C06ABC" w:rsidP="0086035E">
      <w:pPr>
        <w:rPr>
          <w:rFonts w:asciiTheme="minorHAnsi" w:hAnsiTheme="minorHAnsi" w:cstheme="minorHAnsi"/>
          <w:sz w:val="28"/>
          <w:szCs w:val="28"/>
        </w:rPr>
      </w:pPr>
    </w:p>
    <w:p w14:paraId="7B4F614A"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EACH (Educational Action Challenging Homophobia)</w:t>
      </w:r>
      <w:r w:rsidRPr="0014537C">
        <w:rPr>
          <w:rFonts w:asciiTheme="minorHAnsi" w:hAnsiTheme="minorHAnsi" w:cstheme="minorHAnsi"/>
          <w:sz w:val="28"/>
          <w:szCs w:val="28"/>
        </w:rPr>
        <w:t xml:space="preserve"> – Provide services to inspire lesbian, gay, bisexual and trans equality. </w:t>
      </w:r>
      <w:hyperlink r:id="rId38" w:history="1">
        <w:r w:rsidR="00C06ABC" w:rsidRPr="0014537C">
          <w:rPr>
            <w:rStyle w:val="Hyperlink"/>
            <w:rFonts w:asciiTheme="minorHAnsi" w:hAnsiTheme="minorHAnsi" w:cstheme="minorHAnsi"/>
            <w:sz w:val="28"/>
            <w:szCs w:val="28"/>
          </w:rPr>
          <w:t>https://each.education</w:t>
        </w:r>
      </w:hyperlink>
      <w:r w:rsidRPr="0014537C">
        <w:rPr>
          <w:rFonts w:asciiTheme="minorHAnsi" w:hAnsiTheme="minorHAnsi" w:cstheme="minorHAnsi"/>
          <w:sz w:val="28"/>
          <w:szCs w:val="28"/>
        </w:rPr>
        <w:t xml:space="preserve"> </w:t>
      </w:r>
    </w:p>
    <w:p w14:paraId="2F5453C9" w14:textId="77777777" w:rsidR="00C06ABC" w:rsidRPr="0014537C" w:rsidRDefault="00C06ABC" w:rsidP="0086035E">
      <w:pPr>
        <w:rPr>
          <w:rFonts w:asciiTheme="minorHAnsi" w:hAnsiTheme="minorHAnsi" w:cstheme="minorHAnsi"/>
          <w:sz w:val="28"/>
          <w:szCs w:val="28"/>
        </w:rPr>
      </w:pPr>
    </w:p>
    <w:p w14:paraId="511F2241"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Show Racism The Red Card</w:t>
      </w:r>
      <w:r w:rsidRPr="0014537C">
        <w:rPr>
          <w:rFonts w:asciiTheme="minorHAnsi" w:hAnsiTheme="minorHAnsi" w:cstheme="minorHAnsi"/>
          <w:sz w:val="28"/>
          <w:szCs w:val="28"/>
        </w:rPr>
        <w:t xml:space="preserve"> – Training and resources to tackle racism in society. </w:t>
      </w:r>
    </w:p>
    <w:p w14:paraId="32720875" w14:textId="77777777" w:rsidR="00C06ABC" w:rsidRPr="0014537C" w:rsidRDefault="00C20267" w:rsidP="0086035E">
      <w:pPr>
        <w:rPr>
          <w:rFonts w:asciiTheme="minorHAnsi" w:hAnsiTheme="minorHAnsi" w:cstheme="minorHAnsi"/>
          <w:sz w:val="28"/>
          <w:szCs w:val="28"/>
        </w:rPr>
      </w:pPr>
      <w:hyperlink r:id="rId39" w:history="1">
        <w:r w:rsidR="00C06ABC" w:rsidRPr="0014537C">
          <w:rPr>
            <w:rStyle w:val="Hyperlink"/>
            <w:rFonts w:asciiTheme="minorHAnsi" w:hAnsiTheme="minorHAnsi" w:cstheme="minorHAnsi"/>
            <w:sz w:val="28"/>
            <w:szCs w:val="28"/>
          </w:rPr>
          <w:t>www.theredcard.org</w:t>
        </w:r>
      </w:hyperlink>
      <w:r w:rsidR="0086035E" w:rsidRPr="0014537C">
        <w:rPr>
          <w:rFonts w:asciiTheme="minorHAnsi" w:hAnsiTheme="minorHAnsi" w:cstheme="minorHAnsi"/>
          <w:sz w:val="28"/>
          <w:szCs w:val="28"/>
        </w:rPr>
        <w:t xml:space="preserve"> </w:t>
      </w:r>
    </w:p>
    <w:p w14:paraId="5BBB391C" w14:textId="77777777" w:rsidR="00C06ABC" w:rsidRPr="0014537C" w:rsidRDefault="00C06ABC" w:rsidP="0086035E">
      <w:pPr>
        <w:rPr>
          <w:rFonts w:asciiTheme="minorHAnsi" w:hAnsiTheme="minorHAnsi" w:cstheme="minorHAnsi"/>
          <w:sz w:val="28"/>
          <w:szCs w:val="28"/>
        </w:rPr>
      </w:pPr>
    </w:p>
    <w:p w14:paraId="388AC163"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The ACE Support Hub Wales</w:t>
      </w:r>
      <w:r w:rsidRPr="0014537C">
        <w:rPr>
          <w:rFonts w:asciiTheme="minorHAnsi" w:hAnsiTheme="minorHAnsi" w:cstheme="minorHAnsi"/>
          <w:sz w:val="28"/>
          <w:szCs w:val="28"/>
        </w:rPr>
        <w:t xml:space="preserve"> – Toolkit for school staff on ACEs.  </w:t>
      </w:r>
      <w:hyperlink r:id="rId40" w:history="1">
        <w:r w:rsidR="00C06ABC" w:rsidRPr="0014537C">
          <w:rPr>
            <w:rStyle w:val="Hyperlink"/>
            <w:rFonts w:asciiTheme="minorHAnsi" w:hAnsiTheme="minorHAnsi" w:cstheme="minorHAnsi"/>
            <w:sz w:val="28"/>
            <w:szCs w:val="28"/>
          </w:rPr>
          <w:t>www.wales.nhs.uk/sitesplus/888/page/88504</w:t>
        </w:r>
      </w:hyperlink>
      <w:r w:rsidRPr="0014537C">
        <w:rPr>
          <w:rFonts w:asciiTheme="minorHAnsi" w:hAnsiTheme="minorHAnsi" w:cstheme="minorHAnsi"/>
          <w:sz w:val="28"/>
          <w:szCs w:val="28"/>
        </w:rPr>
        <w:t xml:space="preserve"> </w:t>
      </w:r>
    </w:p>
    <w:p w14:paraId="3E29C11E" w14:textId="77777777" w:rsidR="00C06ABC" w:rsidRPr="0014537C" w:rsidRDefault="00C06ABC" w:rsidP="0086035E">
      <w:pPr>
        <w:rPr>
          <w:rFonts w:asciiTheme="minorHAnsi" w:hAnsiTheme="minorHAnsi" w:cstheme="minorHAnsi"/>
          <w:sz w:val="28"/>
          <w:szCs w:val="28"/>
        </w:rPr>
      </w:pPr>
    </w:p>
    <w:p w14:paraId="62E260AE"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South West Grid for Learning (SWGfL) – Self-evaluation tool for schools and guidance. </w:t>
      </w:r>
    </w:p>
    <w:p w14:paraId="21A3E9AD" w14:textId="77777777" w:rsidR="0086035E" w:rsidRPr="0014537C" w:rsidRDefault="00C20267" w:rsidP="0086035E">
      <w:pPr>
        <w:rPr>
          <w:rFonts w:asciiTheme="minorHAnsi" w:hAnsiTheme="minorHAnsi" w:cstheme="minorHAnsi"/>
          <w:sz w:val="28"/>
          <w:szCs w:val="28"/>
        </w:rPr>
      </w:pPr>
      <w:hyperlink r:id="rId41" w:history="1">
        <w:r w:rsidR="00C06ABC" w:rsidRPr="0014537C">
          <w:rPr>
            <w:rStyle w:val="Hyperlink"/>
            <w:rFonts w:asciiTheme="minorHAnsi" w:hAnsiTheme="minorHAnsi" w:cstheme="minorHAnsi"/>
            <w:sz w:val="28"/>
            <w:szCs w:val="28"/>
          </w:rPr>
          <w:t>www.swgfl.org.uk</w:t>
        </w:r>
      </w:hyperlink>
    </w:p>
    <w:p w14:paraId="28484BFE" w14:textId="77777777" w:rsidR="00C06ABC" w:rsidRPr="0014537C" w:rsidRDefault="00C06ABC" w:rsidP="0086035E">
      <w:pPr>
        <w:rPr>
          <w:rFonts w:asciiTheme="minorHAnsi" w:hAnsiTheme="minorHAnsi" w:cstheme="minorHAnsi"/>
          <w:sz w:val="28"/>
          <w:szCs w:val="28"/>
        </w:rPr>
      </w:pPr>
    </w:p>
    <w:p w14:paraId="78982750"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Other</w:t>
      </w:r>
    </w:p>
    <w:p w14:paraId="00291251" w14:textId="77777777" w:rsidR="00C06ABC" w:rsidRPr="0014537C" w:rsidRDefault="00C06ABC" w:rsidP="0086035E">
      <w:pPr>
        <w:rPr>
          <w:rFonts w:asciiTheme="minorHAnsi" w:hAnsiTheme="minorHAnsi" w:cstheme="minorHAnsi"/>
          <w:b/>
          <w:bCs/>
          <w:sz w:val="28"/>
          <w:szCs w:val="28"/>
        </w:rPr>
      </w:pPr>
    </w:p>
    <w:p w14:paraId="42B0506B"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School Beat</w:t>
      </w:r>
      <w:r w:rsidRPr="0014537C">
        <w:rPr>
          <w:rFonts w:asciiTheme="minorHAnsi" w:hAnsiTheme="minorHAnsi" w:cstheme="minorHAnsi"/>
          <w:sz w:val="28"/>
          <w:szCs w:val="28"/>
        </w:rPr>
        <w:t xml:space="preserve"> – All Wales School Liaison Core Programme.  www.schoolbeat.org/en/parents/know-the-programme/national-events/what-isthe-all-wales-school-liaison-core-programme </w:t>
      </w:r>
    </w:p>
    <w:p w14:paraId="0109EC0C" w14:textId="77777777" w:rsidR="00C06ABC" w:rsidRPr="0014537C" w:rsidRDefault="00C06ABC" w:rsidP="0086035E">
      <w:pPr>
        <w:rPr>
          <w:rFonts w:asciiTheme="minorHAnsi" w:hAnsiTheme="minorHAnsi" w:cstheme="minorHAnsi"/>
          <w:sz w:val="28"/>
          <w:szCs w:val="28"/>
        </w:rPr>
      </w:pPr>
    </w:p>
    <w:p w14:paraId="74B13BAF"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Children in Wales</w:t>
      </w:r>
      <w:r w:rsidRPr="0014537C">
        <w:rPr>
          <w:rFonts w:asciiTheme="minorHAnsi" w:hAnsiTheme="minorHAnsi" w:cstheme="minorHAnsi"/>
          <w:sz w:val="28"/>
          <w:szCs w:val="28"/>
        </w:rPr>
        <w:t xml:space="preserve"> – </w:t>
      </w:r>
      <w:hyperlink r:id="rId42" w:history="1">
        <w:r w:rsidR="00C06ABC" w:rsidRPr="0014537C">
          <w:rPr>
            <w:rStyle w:val="Hyperlink"/>
            <w:rFonts w:asciiTheme="minorHAnsi" w:hAnsiTheme="minorHAnsi" w:cstheme="minorHAnsi"/>
            <w:sz w:val="28"/>
            <w:szCs w:val="28"/>
          </w:rPr>
          <w:t>www.childreninwales.org.uk/our-work/bullying</w:t>
        </w:r>
      </w:hyperlink>
      <w:r w:rsidRPr="0014537C">
        <w:rPr>
          <w:rFonts w:asciiTheme="minorHAnsi" w:hAnsiTheme="minorHAnsi" w:cstheme="minorHAnsi"/>
          <w:sz w:val="28"/>
          <w:szCs w:val="28"/>
        </w:rPr>
        <w:t xml:space="preserve"> </w:t>
      </w:r>
    </w:p>
    <w:p w14:paraId="4E4B92AC" w14:textId="77777777" w:rsidR="00C06ABC" w:rsidRPr="0014537C" w:rsidRDefault="00C06ABC" w:rsidP="0086035E">
      <w:pPr>
        <w:rPr>
          <w:rFonts w:asciiTheme="minorHAnsi" w:hAnsiTheme="minorHAnsi" w:cstheme="minorHAnsi"/>
          <w:sz w:val="28"/>
          <w:szCs w:val="28"/>
        </w:rPr>
      </w:pPr>
    </w:p>
    <w:p w14:paraId="4446BDA8"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Children’s Commissioner for Wales</w:t>
      </w:r>
      <w:r w:rsidRPr="0014537C">
        <w:rPr>
          <w:rFonts w:asciiTheme="minorHAnsi" w:hAnsiTheme="minorHAnsi" w:cstheme="minorHAnsi"/>
          <w:sz w:val="28"/>
          <w:szCs w:val="28"/>
        </w:rPr>
        <w:t xml:space="preserve"> – </w:t>
      </w:r>
      <w:hyperlink r:id="rId43" w:history="1">
        <w:r w:rsidR="00C06ABC" w:rsidRPr="0014537C">
          <w:rPr>
            <w:rStyle w:val="Hyperlink"/>
            <w:rFonts w:asciiTheme="minorHAnsi" w:hAnsiTheme="minorHAnsi" w:cstheme="minorHAnsi"/>
            <w:sz w:val="28"/>
            <w:szCs w:val="28"/>
          </w:rPr>
          <w:t>www.childcomwales.org.uk</w:t>
        </w:r>
      </w:hyperlink>
      <w:r w:rsidRPr="0014537C">
        <w:rPr>
          <w:rFonts w:asciiTheme="minorHAnsi" w:hAnsiTheme="minorHAnsi" w:cstheme="minorHAnsi"/>
          <w:sz w:val="28"/>
          <w:szCs w:val="28"/>
        </w:rPr>
        <w:t xml:space="preserve"> </w:t>
      </w:r>
    </w:p>
    <w:p w14:paraId="68E6A275" w14:textId="77777777" w:rsidR="00C06ABC" w:rsidRPr="0014537C" w:rsidRDefault="00C06ABC" w:rsidP="0086035E">
      <w:pPr>
        <w:rPr>
          <w:rFonts w:asciiTheme="minorHAnsi" w:hAnsiTheme="minorHAnsi" w:cstheme="minorHAnsi"/>
          <w:sz w:val="28"/>
          <w:szCs w:val="28"/>
        </w:rPr>
      </w:pPr>
    </w:p>
    <w:p w14:paraId="72F346D5"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Time to Change Wales</w:t>
      </w:r>
      <w:r w:rsidRPr="0014537C">
        <w:rPr>
          <w:rFonts w:asciiTheme="minorHAnsi" w:hAnsiTheme="minorHAnsi" w:cstheme="minorHAnsi"/>
          <w:sz w:val="28"/>
          <w:szCs w:val="28"/>
        </w:rPr>
        <w:t xml:space="preserve"> – Campaign for young people, which aims to change attitudes towards mental health, ending stigma and discrimination. </w:t>
      </w:r>
    </w:p>
    <w:p w14:paraId="79F13B88"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www.timetochangewales.org.uk/en/mental-health-stigma/young-people/ wecanwewill  </w:t>
      </w:r>
    </w:p>
    <w:p w14:paraId="3685CED0" w14:textId="77777777" w:rsidR="00C06ABC" w:rsidRPr="0014537C" w:rsidRDefault="00C06ABC" w:rsidP="0086035E">
      <w:pPr>
        <w:rPr>
          <w:rFonts w:asciiTheme="minorHAnsi" w:hAnsiTheme="minorHAnsi" w:cstheme="minorHAnsi"/>
          <w:sz w:val="28"/>
          <w:szCs w:val="28"/>
        </w:rPr>
      </w:pPr>
    </w:p>
    <w:p w14:paraId="465BC586"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Online issues </w:t>
      </w:r>
    </w:p>
    <w:p w14:paraId="49B575DA" w14:textId="77777777" w:rsidR="00C06ABC" w:rsidRPr="0014537C" w:rsidRDefault="00C06ABC" w:rsidP="0086035E">
      <w:pPr>
        <w:rPr>
          <w:rFonts w:asciiTheme="minorHAnsi" w:hAnsiTheme="minorHAnsi" w:cstheme="minorHAnsi"/>
          <w:b/>
          <w:bCs/>
          <w:sz w:val="28"/>
          <w:szCs w:val="28"/>
        </w:rPr>
      </w:pPr>
    </w:p>
    <w:p w14:paraId="517713AC"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Childnet International</w:t>
      </w:r>
      <w:r w:rsidRPr="0014537C">
        <w:rPr>
          <w:rFonts w:asciiTheme="minorHAnsi" w:hAnsiTheme="minorHAnsi" w:cstheme="minorHAnsi"/>
          <w:sz w:val="28"/>
          <w:szCs w:val="28"/>
        </w:rPr>
        <w:t xml:space="preserve"> – Support on all aspects of online safety.  www.childnet.com</w:t>
      </w:r>
    </w:p>
    <w:p w14:paraId="603A8167" w14:textId="77777777" w:rsidR="0009365A" w:rsidRPr="0014537C" w:rsidRDefault="0009365A" w:rsidP="00D315B0">
      <w:pPr>
        <w:rPr>
          <w:rFonts w:asciiTheme="minorHAnsi" w:hAnsiTheme="minorHAnsi" w:cstheme="minorHAnsi"/>
          <w:sz w:val="28"/>
          <w:szCs w:val="28"/>
        </w:rPr>
      </w:pPr>
    </w:p>
    <w:sectPr w:rsidR="0009365A" w:rsidRPr="0014537C" w:rsidSect="0007046B">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5717" w14:textId="77777777" w:rsidR="00C20267" w:rsidRDefault="00C20267">
      <w:r>
        <w:separator/>
      </w:r>
    </w:p>
  </w:endnote>
  <w:endnote w:type="continuationSeparator" w:id="0">
    <w:p w14:paraId="3558F348" w14:textId="77777777" w:rsidR="00C20267" w:rsidRDefault="00C2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4CEF" w14:textId="75424853" w:rsidR="00D058D4" w:rsidRDefault="00D058D4" w:rsidP="006B0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B58">
      <w:rPr>
        <w:rStyle w:val="PageNumber"/>
        <w:noProof/>
      </w:rPr>
      <w:t>44</w:t>
    </w:r>
    <w:r>
      <w:rPr>
        <w:rStyle w:val="PageNumber"/>
      </w:rPr>
      <w:fldChar w:fldCharType="end"/>
    </w:r>
  </w:p>
  <w:p w14:paraId="7B8D4995" w14:textId="77777777" w:rsidR="00D058D4" w:rsidRDefault="00D058D4" w:rsidP="006B03CD">
    <w:pPr>
      <w:pStyle w:val="Footer"/>
      <w:ind w:right="360"/>
      <w:rPr>
        <w:sz w:val="18"/>
      </w:rPr>
    </w:pPr>
    <w:r w:rsidRPr="006066D7">
      <w:rPr>
        <w:sz w:val="18"/>
        <w:lang w:val="en-US"/>
      </w:rPr>
      <w:tab/>
    </w:r>
  </w:p>
  <w:p w14:paraId="764CD462" w14:textId="77777777" w:rsidR="00D058D4" w:rsidRDefault="00D058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C49EB" w14:textId="77777777" w:rsidR="00C20267" w:rsidRDefault="00C20267">
      <w:r>
        <w:separator/>
      </w:r>
    </w:p>
  </w:footnote>
  <w:footnote w:type="continuationSeparator" w:id="0">
    <w:p w14:paraId="0F5B7E4C" w14:textId="77777777" w:rsidR="00C20267" w:rsidRDefault="00C20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864D" w14:textId="77777777" w:rsidR="00D058D4" w:rsidRDefault="00D058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F1901" w14:textId="77777777" w:rsidR="00D058D4" w:rsidRDefault="00D05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CEB1" w14:textId="0E822B67" w:rsidR="00D058D4" w:rsidRDefault="00D0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C03"/>
    <w:multiLevelType w:val="hybridMultilevel"/>
    <w:tmpl w:val="6FE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3A1C"/>
    <w:multiLevelType w:val="hybridMultilevel"/>
    <w:tmpl w:val="237A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B5DF3"/>
    <w:multiLevelType w:val="hybridMultilevel"/>
    <w:tmpl w:val="EEFA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31D09"/>
    <w:multiLevelType w:val="hybridMultilevel"/>
    <w:tmpl w:val="4A66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83A8C"/>
    <w:multiLevelType w:val="hybridMultilevel"/>
    <w:tmpl w:val="B09E5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27A35"/>
    <w:multiLevelType w:val="hybridMultilevel"/>
    <w:tmpl w:val="1102C6A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74BC1"/>
    <w:multiLevelType w:val="hybridMultilevel"/>
    <w:tmpl w:val="DC8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06541"/>
    <w:multiLevelType w:val="hybridMultilevel"/>
    <w:tmpl w:val="59E8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2171A"/>
    <w:multiLevelType w:val="hybridMultilevel"/>
    <w:tmpl w:val="E05E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35E9B"/>
    <w:multiLevelType w:val="hybridMultilevel"/>
    <w:tmpl w:val="633E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B1EF4"/>
    <w:multiLevelType w:val="hybridMultilevel"/>
    <w:tmpl w:val="7586F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8E2BE9"/>
    <w:multiLevelType w:val="hybridMultilevel"/>
    <w:tmpl w:val="5E86BBA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2574F1D"/>
    <w:multiLevelType w:val="hybridMultilevel"/>
    <w:tmpl w:val="AF32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A4C43"/>
    <w:multiLevelType w:val="hybridMultilevel"/>
    <w:tmpl w:val="ED9ACD16"/>
    <w:lvl w:ilvl="0" w:tplc="39A85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1146E"/>
    <w:multiLevelType w:val="hybridMultilevel"/>
    <w:tmpl w:val="D86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52735E"/>
    <w:multiLevelType w:val="hybridMultilevel"/>
    <w:tmpl w:val="6D2C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F96C3D"/>
    <w:multiLevelType w:val="multilevel"/>
    <w:tmpl w:val="54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B5843"/>
    <w:multiLevelType w:val="hybridMultilevel"/>
    <w:tmpl w:val="AC4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04BF0"/>
    <w:multiLevelType w:val="hybridMultilevel"/>
    <w:tmpl w:val="14F0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106D1"/>
    <w:multiLevelType w:val="hybridMultilevel"/>
    <w:tmpl w:val="73B2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DB111D"/>
    <w:multiLevelType w:val="hybridMultilevel"/>
    <w:tmpl w:val="87A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0A0849"/>
    <w:multiLevelType w:val="hybridMultilevel"/>
    <w:tmpl w:val="128C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7B22B2"/>
    <w:multiLevelType w:val="hybridMultilevel"/>
    <w:tmpl w:val="5E94A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A23CFD"/>
    <w:multiLevelType w:val="hybridMultilevel"/>
    <w:tmpl w:val="0AF6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300AFB"/>
    <w:multiLevelType w:val="hybridMultilevel"/>
    <w:tmpl w:val="F58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203753"/>
    <w:multiLevelType w:val="hybridMultilevel"/>
    <w:tmpl w:val="F7C28A7A"/>
    <w:lvl w:ilvl="0" w:tplc="D53E5C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437CD9"/>
    <w:multiLevelType w:val="hybridMultilevel"/>
    <w:tmpl w:val="BECA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15E32"/>
    <w:multiLevelType w:val="hybridMultilevel"/>
    <w:tmpl w:val="DBDC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B748FA"/>
    <w:multiLevelType w:val="hybridMultilevel"/>
    <w:tmpl w:val="E1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9D2DC0"/>
    <w:multiLevelType w:val="hybridMultilevel"/>
    <w:tmpl w:val="968AB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F17F90"/>
    <w:multiLevelType w:val="hybridMultilevel"/>
    <w:tmpl w:val="0806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A8445D"/>
    <w:multiLevelType w:val="hybridMultilevel"/>
    <w:tmpl w:val="B7BC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8744F6"/>
    <w:multiLevelType w:val="hybridMultilevel"/>
    <w:tmpl w:val="8940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666D1"/>
    <w:multiLevelType w:val="hybridMultilevel"/>
    <w:tmpl w:val="5FF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652547"/>
    <w:multiLevelType w:val="multilevel"/>
    <w:tmpl w:val="A99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727843"/>
    <w:multiLevelType w:val="hybridMultilevel"/>
    <w:tmpl w:val="0EC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6C0915"/>
    <w:multiLevelType w:val="hybridMultilevel"/>
    <w:tmpl w:val="4378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9765F2"/>
    <w:multiLevelType w:val="hybridMultilevel"/>
    <w:tmpl w:val="5DA8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44D25"/>
    <w:multiLevelType w:val="hybridMultilevel"/>
    <w:tmpl w:val="A0D2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69745B"/>
    <w:multiLevelType w:val="hybridMultilevel"/>
    <w:tmpl w:val="2A60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1D5499"/>
    <w:multiLevelType w:val="hybridMultilevel"/>
    <w:tmpl w:val="704A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A56B82"/>
    <w:multiLevelType w:val="hybridMultilevel"/>
    <w:tmpl w:val="241A7564"/>
    <w:lvl w:ilvl="0" w:tplc="652CA158">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70583E"/>
    <w:multiLevelType w:val="hybridMultilevel"/>
    <w:tmpl w:val="256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E1A5E"/>
    <w:multiLevelType w:val="hybridMultilevel"/>
    <w:tmpl w:val="78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2F2441"/>
    <w:multiLevelType w:val="hybridMultilevel"/>
    <w:tmpl w:val="268C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8E602D"/>
    <w:multiLevelType w:val="hybridMultilevel"/>
    <w:tmpl w:val="DE1C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9A640F"/>
    <w:multiLevelType w:val="hybridMultilevel"/>
    <w:tmpl w:val="D91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A6985"/>
    <w:multiLevelType w:val="hybridMultilevel"/>
    <w:tmpl w:val="A3D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B90E06"/>
    <w:multiLevelType w:val="hybridMultilevel"/>
    <w:tmpl w:val="566C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D42301"/>
    <w:multiLevelType w:val="hybridMultilevel"/>
    <w:tmpl w:val="4BC6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0787F"/>
    <w:multiLevelType w:val="hybridMultilevel"/>
    <w:tmpl w:val="C2E8D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465B9D"/>
    <w:multiLevelType w:val="hybridMultilevel"/>
    <w:tmpl w:val="B512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B02526"/>
    <w:multiLevelType w:val="hybridMultilevel"/>
    <w:tmpl w:val="D1D6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8E5F2B"/>
    <w:multiLevelType w:val="hybridMultilevel"/>
    <w:tmpl w:val="98CE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30198A"/>
    <w:multiLevelType w:val="hybridMultilevel"/>
    <w:tmpl w:val="DCBA44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ED0AC9"/>
    <w:multiLevelType w:val="hybridMultilevel"/>
    <w:tmpl w:val="F356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942C1D"/>
    <w:multiLevelType w:val="hybridMultilevel"/>
    <w:tmpl w:val="2314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4624E6"/>
    <w:multiLevelType w:val="hybridMultilevel"/>
    <w:tmpl w:val="B852A638"/>
    <w:lvl w:ilvl="0" w:tplc="08090001">
      <w:start w:val="1"/>
      <w:numFmt w:val="bullet"/>
      <w:lvlText w:val=""/>
      <w:lvlJc w:val="left"/>
      <w:pPr>
        <w:ind w:left="720" w:hanging="360"/>
      </w:pPr>
      <w:rPr>
        <w:rFonts w:ascii="Symbol" w:hAnsi="Symbol" w:hint="default"/>
      </w:rPr>
    </w:lvl>
    <w:lvl w:ilvl="1" w:tplc="1D1E58C4">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1A6F2F"/>
    <w:multiLevelType w:val="hybridMultilevel"/>
    <w:tmpl w:val="B346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744FF1"/>
    <w:multiLevelType w:val="hybridMultilevel"/>
    <w:tmpl w:val="36969126"/>
    <w:lvl w:ilvl="0" w:tplc="D53E5C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940E04"/>
    <w:multiLevelType w:val="hybridMultilevel"/>
    <w:tmpl w:val="C418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442209"/>
    <w:multiLevelType w:val="hybridMultilevel"/>
    <w:tmpl w:val="BAB6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096914"/>
    <w:multiLevelType w:val="hybridMultilevel"/>
    <w:tmpl w:val="E44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E36466"/>
    <w:multiLevelType w:val="hybridMultilevel"/>
    <w:tmpl w:val="E0EA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366F42"/>
    <w:multiLevelType w:val="hybridMultilevel"/>
    <w:tmpl w:val="0666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690B82"/>
    <w:multiLevelType w:val="hybridMultilevel"/>
    <w:tmpl w:val="39EC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2768AC"/>
    <w:multiLevelType w:val="hybridMultilevel"/>
    <w:tmpl w:val="AA80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7E7687"/>
    <w:multiLevelType w:val="hybridMultilevel"/>
    <w:tmpl w:val="DF66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C68A9"/>
    <w:multiLevelType w:val="hybridMultilevel"/>
    <w:tmpl w:val="B8FAE6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290A00"/>
    <w:multiLevelType w:val="hybridMultilevel"/>
    <w:tmpl w:val="A83EC30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2"/>
  </w:num>
  <w:num w:numId="2">
    <w:abstractNumId w:val="68"/>
  </w:num>
  <w:num w:numId="3">
    <w:abstractNumId w:val="9"/>
  </w:num>
  <w:num w:numId="4">
    <w:abstractNumId w:val="39"/>
  </w:num>
  <w:num w:numId="5">
    <w:abstractNumId w:val="1"/>
  </w:num>
  <w:num w:numId="6">
    <w:abstractNumId w:val="45"/>
  </w:num>
  <w:num w:numId="7">
    <w:abstractNumId w:val="56"/>
  </w:num>
  <w:num w:numId="8">
    <w:abstractNumId w:val="11"/>
  </w:num>
  <w:num w:numId="9">
    <w:abstractNumId w:val="54"/>
  </w:num>
  <w:num w:numId="10">
    <w:abstractNumId w:val="5"/>
  </w:num>
  <w:num w:numId="11">
    <w:abstractNumId w:val="50"/>
  </w:num>
  <w:num w:numId="12">
    <w:abstractNumId w:val="22"/>
  </w:num>
  <w:num w:numId="13">
    <w:abstractNumId w:val="17"/>
  </w:num>
  <w:num w:numId="14">
    <w:abstractNumId w:val="8"/>
  </w:num>
  <w:num w:numId="15">
    <w:abstractNumId w:val="46"/>
  </w:num>
  <w:num w:numId="16">
    <w:abstractNumId w:val="2"/>
  </w:num>
  <w:num w:numId="17">
    <w:abstractNumId w:val="64"/>
  </w:num>
  <w:num w:numId="18">
    <w:abstractNumId w:val="25"/>
  </w:num>
  <w:num w:numId="19">
    <w:abstractNumId w:val="59"/>
  </w:num>
  <w:num w:numId="20">
    <w:abstractNumId w:val="38"/>
  </w:num>
  <w:num w:numId="21">
    <w:abstractNumId w:val="61"/>
  </w:num>
  <w:num w:numId="22">
    <w:abstractNumId w:val="58"/>
  </w:num>
  <w:num w:numId="23">
    <w:abstractNumId w:val="23"/>
  </w:num>
  <w:num w:numId="24">
    <w:abstractNumId w:val="24"/>
  </w:num>
  <w:num w:numId="25">
    <w:abstractNumId w:val="30"/>
  </w:num>
  <w:num w:numId="26">
    <w:abstractNumId w:val="19"/>
  </w:num>
  <w:num w:numId="27">
    <w:abstractNumId w:val="27"/>
  </w:num>
  <w:num w:numId="28">
    <w:abstractNumId w:val="14"/>
  </w:num>
  <w:num w:numId="29">
    <w:abstractNumId w:val="55"/>
  </w:num>
  <w:num w:numId="30">
    <w:abstractNumId w:val="26"/>
  </w:num>
  <w:num w:numId="31">
    <w:abstractNumId w:val="28"/>
  </w:num>
  <w:num w:numId="32">
    <w:abstractNumId w:val="41"/>
  </w:num>
  <w:num w:numId="33">
    <w:abstractNumId w:val="10"/>
  </w:num>
  <w:num w:numId="34">
    <w:abstractNumId w:val="21"/>
  </w:num>
  <w:num w:numId="35">
    <w:abstractNumId w:val="4"/>
  </w:num>
  <w:num w:numId="36">
    <w:abstractNumId w:val="60"/>
  </w:num>
  <w:num w:numId="37">
    <w:abstractNumId w:val="48"/>
  </w:num>
  <w:num w:numId="38">
    <w:abstractNumId w:val="42"/>
  </w:num>
  <w:num w:numId="39">
    <w:abstractNumId w:val="49"/>
  </w:num>
  <w:num w:numId="40">
    <w:abstractNumId w:val="36"/>
  </w:num>
  <w:num w:numId="41">
    <w:abstractNumId w:val="65"/>
  </w:num>
  <w:num w:numId="42">
    <w:abstractNumId w:val="3"/>
  </w:num>
  <w:num w:numId="43">
    <w:abstractNumId w:val="44"/>
  </w:num>
  <w:num w:numId="44">
    <w:abstractNumId w:val="57"/>
  </w:num>
  <w:num w:numId="4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33"/>
  </w:num>
  <w:num w:numId="47">
    <w:abstractNumId w:val="37"/>
  </w:num>
  <w:num w:numId="48">
    <w:abstractNumId w:val="63"/>
  </w:num>
  <w:num w:numId="49">
    <w:abstractNumId w:val="15"/>
  </w:num>
  <w:num w:numId="50">
    <w:abstractNumId w:val="31"/>
  </w:num>
  <w:num w:numId="51">
    <w:abstractNumId w:val="66"/>
  </w:num>
  <w:num w:numId="52">
    <w:abstractNumId w:val="6"/>
  </w:num>
  <w:num w:numId="53">
    <w:abstractNumId w:val="43"/>
  </w:num>
  <w:num w:numId="54">
    <w:abstractNumId w:val="62"/>
  </w:num>
  <w:num w:numId="55">
    <w:abstractNumId w:val="47"/>
  </w:num>
  <w:num w:numId="56">
    <w:abstractNumId w:val="32"/>
  </w:num>
  <w:num w:numId="57">
    <w:abstractNumId w:val="18"/>
  </w:num>
  <w:num w:numId="58">
    <w:abstractNumId w:val="29"/>
  </w:num>
  <w:num w:numId="59">
    <w:abstractNumId w:val="0"/>
  </w:num>
  <w:num w:numId="60">
    <w:abstractNumId w:val="35"/>
  </w:num>
  <w:num w:numId="61">
    <w:abstractNumId w:val="16"/>
  </w:num>
  <w:num w:numId="62">
    <w:abstractNumId w:val="51"/>
  </w:num>
  <w:num w:numId="63">
    <w:abstractNumId w:val="13"/>
  </w:num>
  <w:num w:numId="64">
    <w:abstractNumId w:val="53"/>
  </w:num>
  <w:num w:numId="65">
    <w:abstractNumId w:val="7"/>
  </w:num>
  <w:num w:numId="66">
    <w:abstractNumId w:val="12"/>
  </w:num>
  <w:num w:numId="67">
    <w:abstractNumId w:val="67"/>
  </w:num>
  <w:num w:numId="68">
    <w:abstractNumId w:val="40"/>
  </w:num>
  <w:num w:numId="69">
    <w:abstractNumId w:val="20"/>
  </w:num>
  <w:num w:numId="70">
    <w:abstractNumId w:val="69"/>
    <w:lvlOverride w:ilvl="0">
      <w:startOverride w:val="1"/>
    </w:lvlOverride>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79"/>
    <w:rsid w:val="00003ED3"/>
    <w:rsid w:val="000252E7"/>
    <w:rsid w:val="0002670D"/>
    <w:rsid w:val="000363FD"/>
    <w:rsid w:val="00050F57"/>
    <w:rsid w:val="00051581"/>
    <w:rsid w:val="0007046B"/>
    <w:rsid w:val="00076FA5"/>
    <w:rsid w:val="0009365A"/>
    <w:rsid w:val="000A0AA2"/>
    <w:rsid w:val="000B1F77"/>
    <w:rsid w:val="000B37B2"/>
    <w:rsid w:val="000B4BF3"/>
    <w:rsid w:val="000B6294"/>
    <w:rsid w:val="000B7045"/>
    <w:rsid w:val="000C62C1"/>
    <w:rsid w:val="000D1E5D"/>
    <w:rsid w:val="000E0650"/>
    <w:rsid w:val="000E645D"/>
    <w:rsid w:val="001019D5"/>
    <w:rsid w:val="00131A7C"/>
    <w:rsid w:val="00141296"/>
    <w:rsid w:val="00143586"/>
    <w:rsid w:val="001450E8"/>
    <w:rsid w:val="0014537C"/>
    <w:rsid w:val="00147A7A"/>
    <w:rsid w:val="00151FDA"/>
    <w:rsid w:val="00154F2A"/>
    <w:rsid w:val="00167004"/>
    <w:rsid w:val="001758A3"/>
    <w:rsid w:val="00185FDA"/>
    <w:rsid w:val="001961B8"/>
    <w:rsid w:val="001A2B2F"/>
    <w:rsid w:val="001B0846"/>
    <w:rsid w:val="001D0DF7"/>
    <w:rsid w:val="001D2CE1"/>
    <w:rsid w:val="002031F5"/>
    <w:rsid w:val="00205279"/>
    <w:rsid w:val="00205F2B"/>
    <w:rsid w:val="00217E5B"/>
    <w:rsid w:val="00235CC3"/>
    <w:rsid w:val="00241711"/>
    <w:rsid w:val="00254C1D"/>
    <w:rsid w:val="00260D96"/>
    <w:rsid w:val="00262360"/>
    <w:rsid w:val="00270C6F"/>
    <w:rsid w:val="00282F46"/>
    <w:rsid w:val="00283538"/>
    <w:rsid w:val="002A0207"/>
    <w:rsid w:val="002A3D42"/>
    <w:rsid w:val="002A45A2"/>
    <w:rsid w:val="002A6A90"/>
    <w:rsid w:val="002C0CEB"/>
    <w:rsid w:val="002C4E1A"/>
    <w:rsid w:val="002C5181"/>
    <w:rsid w:val="002D0746"/>
    <w:rsid w:val="002D7B53"/>
    <w:rsid w:val="002E4B05"/>
    <w:rsid w:val="002F22F0"/>
    <w:rsid w:val="002F6AFF"/>
    <w:rsid w:val="002F7AB2"/>
    <w:rsid w:val="00301161"/>
    <w:rsid w:val="003110B9"/>
    <w:rsid w:val="0032075D"/>
    <w:rsid w:val="00323DE7"/>
    <w:rsid w:val="00324998"/>
    <w:rsid w:val="003325C4"/>
    <w:rsid w:val="00335B24"/>
    <w:rsid w:val="00365AA0"/>
    <w:rsid w:val="00373B61"/>
    <w:rsid w:val="003778B7"/>
    <w:rsid w:val="00382BDA"/>
    <w:rsid w:val="0039599D"/>
    <w:rsid w:val="003A4ABC"/>
    <w:rsid w:val="003B3CBA"/>
    <w:rsid w:val="003C209F"/>
    <w:rsid w:val="003E1ADB"/>
    <w:rsid w:val="003E1CBB"/>
    <w:rsid w:val="003F4349"/>
    <w:rsid w:val="003F5A91"/>
    <w:rsid w:val="00413A32"/>
    <w:rsid w:val="004145F7"/>
    <w:rsid w:val="00433DAF"/>
    <w:rsid w:val="0043539E"/>
    <w:rsid w:val="00451414"/>
    <w:rsid w:val="00452CC9"/>
    <w:rsid w:val="0045584E"/>
    <w:rsid w:val="00466980"/>
    <w:rsid w:val="004673FC"/>
    <w:rsid w:val="0047493B"/>
    <w:rsid w:val="004872F0"/>
    <w:rsid w:val="004A78F5"/>
    <w:rsid w:val="004B1182"/>
    <w:rsid w:val="004C2B26"/>
    <w:rsid w:val="004C3FA6"/>
    <w:rsid w:val="004C679C"/>
    <w:rsid w:val="004D4863"/>
    <w:rsid w:val="004E3B3B"/>
    <w:rsid w:val="004F3CE4"/>
    <w:rsid w:val="004F4479"/>
    <w:rsid w:val="00505E8C"/>
    <w:rsid w:val="005145D8"/>
    <w:rsid w:val="00527445"/>
    <w:rsid w:val="005370EF"/>
    <w:rsid w:val="00544261"/>
    <w:rsid w:val="00556A58"/>
    <w:rsid w:val="0056010D"/>
    <w:rsid w:val="00570352"/>
    <w:rsid w:val="00570652"/>
    <w:rsid w:val="0057620B"/>
    <w:rsid w:val="0058219D"/>
    <w:rsid w:val="00582A9B"/>
    <w:rsid w:val="00592D5B"/>
    <w:rsid w:val="005A031F"/>
    <w:rsid w:val="005A1A5B"/>
    <w:rsid w:val="005A7B02"/>
    <w:rsid w:val="005B3C96"/>
    <w:rsid w:val="005F1CF1"/>
    <w:rsid w:val="00603512"/>
    <w:rsid w:val="006110E4"/>
    <w:rsid w:val="00611503"/>
    <w:rsid w:val="0062335A"/>
    <w:rsid w:val="00624827"/>
    <w:rsid w:val="00626985"/>
    <w:rsid w:val="00630D97"/>
    <w:rsid w:val="00632C66"/>
    <w:rsid w:val="00635E9D"/>
    <w:rsid w:val="00637DEA"/>
    <w:rsid w:val="006419FE"/>
    <w:rsid w:val="00642C59"/>
    <w:rsid w:val="00655657"/>
    <w:rsid w:val="00665C2A"/>
    <w:rsid w:val="0067203B"/>
    <w:rsid w:val="00680F3B"/>
    <w:rsid w:val="00684608"/>
    <w:rsid w:val="0068798C"/>
    <w:rsid w:val="006B03CD"/>
    <w:rsid w:val="006B3C3A"/>
    <w:rsid w:val="006B7CA7"/>
    <w:rsid w:val="006C36E9"/>
    <w:rsid w:val="006D478D"/>
    <w:rsid w:val="00720A16"/>
    <w:rsid w:val="00726B6A"/>
    <w:rsid w:val="00754E2D"/>
    <w:rsid w:val="007664DB"/>
    <w:rsid w:val="00767690"/>
    <w:rsid w:val="00774A1C"/>
    <w:rsid w:val="00791BF8"/>
    <w:rsid w:val="00796CF4"/>
    <w:rsid w:val="007A1541"/>
    <w:rsid w:val="007B340D"/>
    <w:rsid w:val="007C5AD1"/>
    <w:rsid w:val="007C71D9"/>
    <w:rsid w:val="007D7B22"/>
    <w:rsid w:val="007E00D4"/>
    <w:rsid w:val="00801EAB"/>
    <w:rsid w:val="008056BE"/>
    <w:rsid w:val="00810946"/>
    <w:rsid w:val="00813301"/>
    <w:rsid w:val="008149C6"/>
    <w:rsid w:val="00815FAD"/>
    <w:rsid w:val="00822C12"/>
    <w:rsid w:val="00835011"/>
    <w:rsid w:val="00835123"/>
    <w:rsid w:val="0084092C"/>
    <w:rsid w:val="00842EF7"/>
    <w:rsid w:val="00846353"/>
    <w:rsid w:val="00846359"/>
    <w:rsid w:val="008508A1"/>
    <w:rsid w:val="008542BA"/>
    <w:rsid w:val="00855A58"/>
    <w:rsid w:val="0086035E"/>
    <w:rsid w:val="00863DA3"/>
    <w:rsid w:val="008657E8"/>
    <w:rsid w:val="00872860"/>
    <w:rsid w:val="008800CA"/>
    <w:rsid w:val="00885534"/>
    <w:rsid w:val="00887974"/>
    <w:rsid w:val="008A14F8"/>
    <w:rsid w:val="008A2AFC"/>
    <w:rsid w:val="008B121D"/>
    <w:rsid w:val="008C0FE1"/>
    <w:rsid w:val="008D531D"/>
    <w:rsid w:val="008D5971"/>
    <w:rsid w:val="00902323"/>
    <w:rsid w:val="00904149"/>
    <w:rsid w:val="00905C47"/>
    <w:rsid w:val="00912109"/>
    <w:rsid w:val="0093326A"/>
    <w:rsid w:val="0093652D"/>
    <w:rsid w:val="009442BE"/>
    <w:rsid w:val="00945989"/>
    <w:rsid w:val="009461B8"/>
    <w:rsid w:val="00956A77"/>
    <w:rsid w:val="009674BE"/>
    <w:rsid w:val="00976247"/>
    <w:rsid w:val="009864AA"/>
    <w:rsid w:val="00987312"/>
    <w:rsid w:val="009A33D4"/>
    <w:rsid w:val="009A73ED"/>
    <w:rsid w:val="009C49B9"/>
    <w:rsid w:val="009C67ED"/>
    <w:rsid w:val="009C7B79"/>
    <w:rsid w:val="009F0EA8"/>
    <w:rsid w:val="009F25AD"/>
    <w:rsid w:val="00A21084"/>
    <w:rsid w:val="00A35889"/>
    <w:rsid w:val="00A42B5F"/>
    <w:rsid w:val="00A56905"/>
    <w:rsid w:val="00A61EC6"/>
    <w:rsid w:val="00A74E7B"/>
    <w:rsid w:val="00A84887"/>
    <w:rsid w:val="00A87C50"/>
    <w:rsid w:val="00A969CA"/>
    <w:rsid w:val="00AA6710"/>
    <w:rsid w:val="00AB54E0"/>
    <w:rsid w:val="00AC0E69"/>
    <w:rsid w:val="00AC1F92"/>
    <w:rsid w:val="00AC2015"/>
    <w:rsid w:val="00AC7997"/>
    <w:rsid w:val="00AD066D"/>
    <w:rsid w:val="00AE77CB"/>
    <w:rsid w:val="00AF55BA"/>
    <w:rsid w:val="00B0156E"/>
    <w:rsid w:val="00B13E48"/>
    <w:rsid w:val="00B21FC1"/>
    <w:rsid w:val="00B23FE2"/>
    <w:rsid w:val="00B243A0"/>
    <w:rsid w:val="00B2677D"/>
    <w:rsid w:val="00B34985"/>
    <w:rsid w:val="00B475AF"/>
    <w:rsid w:val="00B54EE6"/>
    <w:rsid w:val="00B60971"/>
    <w:rsid w:val="00B62E5F"/>
    <w:rsid w:val="00B64E0F"/>
    <w:rsid w:val="00B86060"/>
    <w:rsid w:val="00BB42D2"/>
    <w:rsid w:val="00BC39AE"/>
    <w:rsid w:val="00BF594D"/>
    <w:rsid w:val="00C0388E"/>
    <w:rsid w:val="00C0588C"/>
    <w:rsid w:val="00C05BCA"/>
    <w:rsid w:val="00C06ABC"/>
    <w:rsid w:val="00C06D38"/>
    <w:rsid w:val="00C07B58"/>
    <w:rsid w:val="00C175AB"/>
    <w:rsid w:val="00C20267"/>
    <w:rsid w:val="00C21F31"/>
    <w:rsid w:val="00C243CD"/>
    <w:rsid w:val="00C3261A"/>
    <w:rsid w:val="00C33FDC"/>
    <w:rsid w:val="00C4104C"/>
    <w:rsid w:val="00C478C6"/>
    <w:rsid w:val="00C6200E"/>
    <w:rsid w:val="00C624D3"/>
    <w:rsid w:val="00C858E2"/>
    <w:rsid w:val="00C87577"/>
    <w:rsid w:val="00C92CDC"/>
    <w:rsid w:val="00C94771"/>
    <w:rsid w:val="00CB0B2F"/>
    <w:rsid w:val="00CB47BD"/>
    <w:rsid w:val="00CB5806"/>
    <w:rsid w:val="00CB79EA"/>
    <w:rsid w:val="00CC17FB"/>
    <w:rsid w:val="00CC1ABF"/>
    <w:rsid w:val="00CD0217"/>
    <w:rsid w:val="00CE24C2"/>
    <w:rsid w:val="00CE2F56"/>
    <w:rsid w:val="00CF7027"/>
    <w:rsid w:val="00D04EB7"/>
    <w:rsid w:val="00D058D4"/>
    <w:rsid w:val="00D05E5B"/>
    <w:rsid w:val="00D15DA9"/>
    <w:rsid w:val="00D23496"/>
    <w:rsid w:val="00D315B0"/>
    <w:rsid w:val="00D4272C"/>
    <w:rsid w:val="00D46481"/>
    <w:rsid w:val="00D83C18"/>
    <w:rsid w:val="00DA56A9"/>
    <w:rsid w:val="00DA64FE"/>
    <w:rsid w:val="00DA7E5D"/>
    <w:rsid w:val="00DC168E"/>
    <w:rsid w:val="00DC4F0B"/>
    <w:rsid w:val="00DD367C"/>
    <w:rsid w:val="00DE5AD4"/>
    <w:rsid w:val="00DE783E"/>
    <w:rsid w:val="00DF4047"/>
    <w:rsid w:val="00E12140"/>
    <w:rsid w:val="00E13734"/>
    <w:rsid w:val="00E23142"/>
    <w:rsid w:val="00E662D7"/>
    <w:rsid w:val="00E670CB"/>
    <w:rsid w:val="00E76795"/>
    <w:rsid w:val="00EA2BCB"/>
    <w:rsid w:val="00EB1878"/>
    <w:rsid w:val="00EC3AE6"/>
    <w:rsid w:val="00EE3F62"/>
    <w:rsid w:val="00EE7019"/>
    <w:rsid w:val="00F21934"/>
    <w:rsid w:val="00F244D7"/>
    <w:rsid w:val="00F25F6F"/>
    <w:rsid w:val="00F371A2"/>
    <w:rsid w:val="00F64060"/>
    <w:rsid w:val="00F76903"/>
    <w:rsid w:val="00FC11B4"/>
    <w:rsid w:val="00FD0172"/>
    <w:rsid w:val="00FD233E"/>
    <w:rsid w:val="00FE127E"/>
    <w:rsid w:val="00FE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757D"/>
  <w15:chartTrackingRefBased/>
  <w15:docId w15:val="{2E7C6A1F-5CDD-4BCC-AEC8-531F0B7F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CBB"/>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CC17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4B05"/>
    <w:pPr>
      <w:jc w:val="both"/>
    </w:pPr>
    <w:rPr>
      <w:lang w:eastAsia="en-US"/>
    </w:rPr>
  </w:style>
  <w:style w:type="character" w:customStyle="1" w:styleId="BodyTextChar">
    <w:name w:val="Body Text Char"/>
    <w:basedOn w:val="DefaultParagraphFont"/>
    <w:link w:val="BodyText"/>
    <w:rsid w:val="002E4B05"/>
    <w:rPr>
      <w:rFonts w:ascii="Arial" w:eastAsia="Times New Roman" w:hAnsi="Arial" w:cs="Times New Roman"/>
      <w:sz w:val="24"/>
      <w:szCs w:val="24"/>
    </w:rPr>
  </w:style>
  <w:style w:type="paragraph" w:styleId="ListParagraph">
    <w:name w:val="List Paragraph"/>
    <w:basedOn w:val="Normal"/>
    <w:uiPriority w:val="34"/>
    <w:qFormat/>
    <w:rsid w:val="002E4B05"/>
    <w:pPr>
      <w:ind w:left="720"/>
      <w:contextualSpacing/>
    </w:pPr>
    <w:rPr>
      <w:rFonts w:cs="Arial"/>
      <w:lang w:eastAsia="en-US"/>
    </w:rPr>
  </w:style>
  <w:style w:type="table" w:styleId="TableGrid">
    <w:name w:val="Table Grid"/>
    <w:basedOn w:val="TableNormal"/>
    <w:uiPriority w:val="39"/>
    <w:rsid w:val="00D42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5B0"/>
    <w:rPr>
      <w:color w:val="0563C1" w:themeColor="hyperlink"/>
      <w:u w:val="single"/>
    </w:rPr>
  </w:style>
  <w:style w:type="character" w:customStyle="1" w:styleId="UnresolvedMention1">
    <w:name w:val="Unresolved Mention1"/>
    <w:basedOn w:val="DefaultParagraphFont"/>
    <w:uiPriority w:val="99"/>
    <w:semiHidden/>
    <w:unhideWhenUsed/>
    <w:rsid w:val="00D315B0"/>
    <w:rPr>
      <w:color w:val="605E5C"/>
      <w:shd w:val="clear" w:color="auto" w:fill="E1DFDD"/>
    </w:rPr>
  </w:style>
  <w:style w:type="paragraph" w:styleId="BodyTextIndent">
    <w:name w:val="Body Text Indent"/>
    <w:basedOn w:val="Normal"/>
    <w:link w:val="BodyTextIndentChar"/>
    <w:uiPriority w:val="99"/>
    <w:semiHidden/>
    <w:unhideWhenUsed/>
    <w:rsid w:val="00F76903"/>
    <w:pPr>
      <w:spacing w:after="120"/>
      <w:ind w:left="283"/>
    </w:pPr>
    <w:rPr>
      <w:rFonts w:cs="Arial"/>
      <w:lang w:eastAsia="en-US"/>
    </w:rPr>
  </w:style>
  <w:style w:type="character" w:customStyle="1" w:styleId="BodyTextIndentChar">
    <w:name w:val="Body Text Indent Char"/>
    <w:basedOn w:val="DefaultParagraphFont"/>
    <w:link w:val="BodyTextIndent"/>
    <w:uiPriority w:val="99"/>
    <w:semiHidden/>
    <w:rsid w:val="00F7690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68798C"/>
    <w:rPr>
      <w:sz w:val="16"/>
      <w:szCs w:val="16"/>
    </w:rPr>
  </w:style>
  <w:style w:type="paragraph" w:styleId="CommentText">
    <w:name w:val="annotation text"/>
    <w:basedOn w:val="Normal"/>
    <w:link w:val="CommentTextChar"/>
    <w:uiPriority w:val="99"/>
    <w:semiHidden/>
    <w:unhideWhenUsed/>
    <w:rsid w:val="0068798C"/>
    <w:rPr>
      <w:rFonts w:cs="Arial"/>
      <w:sz w:val="20"/>
      <w:szCs w:val="20"/>
      <w:lang w:eastAsia="en-US"/>
    </w:rPr>
  </w:style>
  <w:style w:type="character" w:customStyle="1" w:styleId="CommentTextChar">
    <w:name w:val="Comment Text Char"/>
    <w:basedOn w:val="DefaultParagraphFont"/>
    <w:link w:val="CommentText"/>
    <w:uiPriority w:val="99"/>
    <w:semiHidden/>
    <w:rsid w:val="0068798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68798C"/>
    <w:rPr>
      <w:b/>
      <w:bCs/>
    </w:rPr>
  </w:style>
  <w:style w:type="character" w:customStyle="1" w:styleId="CommentSubjectChar">
    <w:name w:val="Comment Subject Char"/>
    <w:basedOn w:val="CommentTextChar"/>
    <w:link w:val="CommentSubject"/>
    <w:uiPriority w:val="99"/>
    <w:semiHidden/>
    <w:rsid w:val="0068798C"/>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68798C"/>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68798C"/>
    <w:rPr>
      <w:rFonts w:ascii="Segoe UI" w:eastAsia="Times New Roman" w:hAnsi="Segoe UI" w:cs="Segoe UI"/>
      <w:sz w:val="18"/>
      <w:szCs w:val="18"/>
    </w:rPr>
  </w:style>
  <w:style w:type="paragraph" w:styleId="Header">
    <w:name w:val="header"/>
    <w:basedOn w:val="Normal"/>
    <w:link w:val="HeaderChar"/>
    <w:uiPriority w:val="99"/>
    <w:unhideWhenUsed/>
    <w:rsid w:val="0009365A"/>
    <w:pPr>
      <w:tabs>
        <w:tab w:val="center" w:pos="4513"/>
        <w:tab w:val="right" w:pos="9026"/>
      </w:tabs>
    </w:pPr>
    <w:rPr>
      <w:rFonts w:cs="Arial"/>
      <w:lang w:eastAsia="en-US"/>
    </w:rPr>
  </w:style>
  <w:style w:type="character" w:customStyle="1" w:styleId="HeaderChar">
    <w:name w:val="Header Char"/>
    <w:basedOn w:val="DefaultParagraphFont"/>
    <w:link w:val="Header"/>
    <w:uiPriority w:val="99"/>
    <w:rsid w:val="0009365A"/>
    <w:rPr>
      <w:rFonts w:ascii="Arial" w:eastAsia="Times New Roman" w:hAnsi="Arial" w:cs="Arial"/>
      <w:sz w:val="24"/>
      <w:szCs w:val="24"/>
    </w:rPr>
  </w:style>
  <w:style w:type="paragraph" w:styleId="Footer">
    <w:name w:val="footer"/>
    <w:basedOn w:val="Normal"/>
    <w:link w:val="FooterChar"/>
    <w:unhideWhenUsed/>
    <w:rsid w:val="0009365A"/>
    <w:pPr>
      <w:tabs>
        <w:tab w:val="center" w:pos="4513"/>
        <w:tab w:val="right" w:pos="9026"/>
      </w:tabs>
    </w:pPr>
    <w:rPr>
      <w:rFonts w:cs="Arial"/>
      <w:lang w:eastAsia="en-US"/>
    </w:rPr>
  </w:style>
  <w:style w:type="character" w:customStyle="1" w:styleId="FooterChar">
    <w:name w:val="Footer Char"/>
    <w:basedOn w:val="DefaultParagraphFont"/>
    <w:link w:val="Footer"/>
    <w:uiPriority w:val="99"/>
    <w:rsid w:val="0009365A"/>
    <w:rPr>
      <w:rFonts w:ascii="Arial" w:eastAsia="Times New Roman" w:hAnsi="Arial" w:cs="Arial"/>
      <w:sz w:val="24"/>
      <w:szCs w:val="24"/>
    </w:rPr>
  </w:style>
  <w:style w:type="character" w:styleId="PageNumber">
    <w:name w:val="page number"/>
    <w:basedOn w:val="DefaultParagraphFont"/>
    <w:rsid w:val="0009365A"/>
  </w:style>
  <w:style w:type="paragraph" w:styleId="Revision">
    <w:name w:val="Revision"/>
    <w:hidden/>
    <w:uiPriority w:val="99"/>
    <w:semiHidden/>
    <w:rsid w:val="008508A1"/>
    <w:pPr>
      <w:spacing w:after="0" w:line="240" w:lineRule="auto"/>
    </w:pPr>
    <w:rPr>
      <w:rFonts w:ascii="Arial" w:eastAsia="Times New Roman" w:hAnsi="Arial" w:cs="Arial"/>
      <w:sz w:val="24"/>
      <w:szCs w:val="24"/>
    </w:rPr>
  </w:style>
  <w:style w:type="character" w:customStyle="1" w:styleId="UnresolvedMention2">
    <w:name w:val="Unresolved Mention2"/>
    <w:basedOn w:val="DefaultParagraphFont"/>
    <w:uiPriority w:val="99"/>
    <w:semiHidden/>
    <w:unhideWhenUsed/>
    <w:rsid w:val="008657E8"/>
    <w:rPr>
      <w:color w:val="605E5C"/>
      <w:shd w:val="clear" w:color="auto" w:fill="E1DFDD"/>
    </w:rPr>
  </w:style>
  <w:style w:type="character" w:styleId="FollowedHyperlink">
    <w:name w:val="FollowedHyperlink"/>
    <w:basedOn w:val="DefaultParagraphFont"/>
    <w:uiPriority w:val="99"/>
    <w:semiHidden/>
    <w:unhideWhenUsed/>
    <w:rsid w:val="008657E8"/>
    <w:rPr>
      <w:color w:val="954F72" w:themeColor="followedHyperlink"/>
      <w:u w:val="single"/>
    </w:rPr>
  </w:style>
  <w:style w:type="character" w:customStyle="1" w:styleId="Heading1Char">
    <w:name w:val="Heading 1 Char"/>
    <w:basedOn w:val="DefaultParagraphFont"/>
    <w:link w:val="Heading1"/>
    <w:uiPriority w:val="9"/>
    <w:rsid w:val="00CC17FB"/>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630D97"/>
    <w:pPr>
      <w:spacing w:line="259" w:lineRule="auto"/>
      <w:outlineLvl w:val="9"/>
    </w:pPr>
    <w:rPr>
      <w:lang w:val="en-US" w:eastAsia="en-US"/>
    </w:rPr>
  </w:style>
  <w:style w:type="paragraph" w:styleId="TOC1">
    <w:name w:val="toc 1"/>
    <w:basedOn w:val="Normal"/>
    <w:next w:val="Normal"/>
    <w:autoRedefine/>
    <w:uiPriority w:val="39"/>
    <w:unhideWhenUsed/>
    <w:rsid w:val="00630D97"/>
    <w:pPr>
      <w:spacing w:after="100"/>
    </w:pPr>
  </w:style>
  <w:style w:type="character" w:styleId="UnresolvedMention">
    <w:name w:val="Unresolved Mention"/>
    <w:basedOn w:val="DefaultParagraphFont"/>
    <w:uiPriority w:val="99"/>
    <w:semiHidden/>
    <w:unhideWhenUsed/>
    <w:rsid w:val="0045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6767">
      <w:bodyDiv w:val="1"/>
      <w:marLeft w:val="0"/>
      <w:marRight w:val="0"/>
      <w:marTop w:val="0"/>
      <w:marBottom w:val="0"/>
      <w:divBdr>
        <w:top w:val="none" w:sz="0" w:space="0" w:color="auto"/>
        <w:left w:val="none" w:sz="0" w:space="0" w:color="auto"/>
        <w:bottom w:val="none" w:sz="0" w:space="0" w:color="auto"/>
        <w:right w:val="none" w:sz="0" w:space="0" w:color="auto"/>
      </w:divBdr>
    </w:div>
    <w:div w:id="1424642316">
      <w:bodyDiv w:val="1"/>
      <w:marLeft w:val="0"/>
      <w:marRight w:val="0"/>
      <w:marTop w:val="0"/>
      <w:marBottom w:val="0"/>
      <w:divBdr>
        <w:top w:val="none" w:sz="0" w:space="0" w:color="auto"/>
        <w:left w:val="none" w:sz="0" w:space="0" w:color="auto"/>
        <w:bottom w:val="none" w:sz="0" w:space="0" w:color="auto"/>
        <w:right w:val="none" w:sz="0" w:space="0" w:color="auto"/>
      </w:divBdr>
    </w:div>
    <w:div w:id="1795976693">
      <w:bodyDiv w:val="1"/>
      <w:marLeft w:val="0"/>
      <w:marRight w:val="0"/>
      <w:marTop w:val="0"/>
      <w:marBottom w:val="0"/>
      <w:divBdr>
        <w:top w:val="none" w:sz="0" w:space="0" w:color="auto"/>
        <w:left w:val="none" w:sz="0" w:space="0" w:color="auto"/>
        <w:bottom w:val="none" w:sz="0" w:space="0" w:color="auto"/>
        <w:right w:val="none" w:sz="0" w:space="0" w:color="auto"/>
      </w:divBdr>
    </w:div>
    <w:div w:id="1920167787">
      <w:bodyDiv w:val="1"/>
      <w:marLeft w:val="0"/>
      <w:marRight w:val="0"/>
      <w:marTop w:val="0"/>
      <w:marBottom w:val="0"/>
      <w:divBdr>
        <w:top w:val="none" w:sz="0" w:space="0" w:color="auto"/>
        <w:left w:val="none" w:sz="0" w:space="0" w:color="auto"/>
        <w:bottom w:val="none" w:sz="0" w:space="0" w:color="auto"/>
        <w:right w:val="none" w:sz="0" w:space="0" w:color="auto"/>
      </w:divBdr>
      <w:divsChild>
        <w:div w:id="894656540">
          <w:marLeft w:val="0"/>
          <w:marRight w:val="0"/>
          <w:marTop w:val="0"/>
          <w:marBottom w:val="0"/>
          <w:divBdr>
            <w:top w:val="none" w:sz="0" w:space="0" w:color="auto"/>
            <w:left w:val="none" w:sz="0" w:space="0" w:color="auto"/>
            <w:bottom w:val="none" w:sz="0" w:space="0" w:color="auto"/>
            <w:right w:val="none" w:sz="0" w:space="0" w:color="auto"/>
          </w:divBdr>
        </w:div>
        <w:div w:id="629288726">
          <w:marLeft w:val="0"/>
          <w:marRight w:val="0"/>
          <w:marTop w:val="0"/>
          <w:marBottom w:val="0"/>
          <w:divBdr>
            <w:top w:val="none" w:sz="0" w:space="0" w:color="auto"/>
            <w:left w:val="none" w:sz="0" w:space="0" w:color="auto"/>
            <w:bottom w:val="none" w:sz="0" w:space="0" w:color="auto"/>
            <w:right w:val="none" w:sz="0" w:space="0" w:color="auto"/>
          </w:divBdr>
        </w:div>
        <w:div w:id="2071687061">
          <w:marLeft w:val="0"/>
          <w:marRight w:val="0"/>
          <w:marTop w:val="0"/>
          <w:marBottom w:val="0"/>
          <w:divBdr>
            <w:top w:val="none" w:sz="0" w:space="0" w:color="auto"/>
            <w:left w:val="none" w:sz="0" w:space="0" w:color="auto"/>
            <w:bottom w:val="none" w:sz="0" w:space="0" w:color="auto"/>
            <w:right w:val="none" w:sz="0" w:space="0" w:color="auto"/>
          </w:divBdr>
        </w:div>
        <w:div w:id="117718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llanfairps.com" TargetMode="External"/><Relationship Id="rId18" Type="http://schemas.openxmlformats.org/officeDocument/2006/relationships/hyperlink" Target="mailto:mentorsonline@bulliesout.com" TargetMode="External"/><Relationship Id="rId26" Type="http://schemas.openxmlformats.org/officeDocument/2006/relationships/hyperlink" Target="http://www.childline.org.uk" TargetMode="External"/><Relationship Id="rId39" Type="http://schemas.openxmlformats.org/officeDocument/2006/relationships/hyperlink" Target="http://www.theredcard.org" TargetMode="External"/><Relationship Id="rId21" Type="http://schemas.openxmlformats.org/officeDocument/2006/relationships/hyperlink" Target="http://www.kidscape.org.uk" TargetMode="External"/><Relationship Id="rId34" Type="http://schemas.openxmlformats.org/officeDocument/2006/relationships/hyperlink" Target="http://www.ceop.police.uk" TargetMode="External"/><Relationship Id="rId42" Type="http://schemas.openxmlformats.org/officeDocument/2006/relationships/hyperlink" Target="http://www.childreninwales.org.uk/our-work/bully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parentzo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19-11/rights-respect-equality-guide-for-young-people.pdf" TargetMode="External"/><Relationship Id="rId24" Type="http://schemas.openxmlformats.org/officeDocument/2006/relationships/hyperlink" Target="https://wales.mencap.org.uk" TargetMode="External"/><Relationship Id="rId32" Type="http://schemas.openxmlformats.org/officeDocument/2006/relationships/hyperlink" Target="http://www.iwf.org.uk" TargetMode="External"/><Relationship Id="rId37" Type="http://schemas.openxmlformats.org/officeDocument/2006/relationships/hyperlink" Target="http://www.internetmatters.org.uk" TargetMode="External"/><Relationship Id="rId40" Type="http://schemas.openxmlformats.org/officeDocument/2006/relationships/hyperlink" Target="http://www.wales.nhs.uk/sitesplus/888/page/885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rethink.org" TargetMode="External"/><Relationship Id="rId28" Type="http://schemas.openxmlformats.org/officeDocument/2006/relationships/hyperlink" Target="http://www.callhelpline.org.uk" TargetMode="External"/><Relationship Id="rId36" Type="http://schemas.openxmlformats.org/officeDocument/2006/relationships/hyperlink" Target="http://hatw.co.uk/straight-up-advice" TargetMode="External"/><Relationship Id="rId10" Type="http://schemas.openxmlformats.org/officeDocument/2006/relationships/hyperlink" Target="https://gov.wales/sites/default/files/publications/2019-11/rights-respect-equality-guide-for-children.pdf" TargetMode="External"/><Relationship Id="rId19" Type="http://schemas.openxmlformats.org/officeDocument/2006/relationships/hyperlink" Target="http://www.bulliesout.com" TargetMode="External"/><Relationship Id="rId31" Type="http://schemas.openxmlformats.org/officeDocument/2006/relationships/hyperlink" Target="mailto:helpline@saferinternet.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wales/sites/default/files/publications/2019-11/rights-respect-equality-statutory-guidance-for-governing-bodies-of-maintained-schools.pdf" TargetMode="External"/><Relationship Id="rId22" Type="http://schemas.openxmlformats.org/officeDocument/2006/relationships/hyperlink" Target="http://www.antibullyingpro.com" TargetMode="External"/><Relationship Id="rId27" Type="http://schemas.openxmlformats.org/officeDocument/2006/relationships/hyperlink" Target="http://www.kooth.com" TargetMode="External"/><Relationship Id="rId30" Type="http://schemas.openxmlformats.org/officeDocument/2006/relationships/hyperlink" Target="http://www.youngminds.org.uk" TargetMode="External"/><Relationship Id="rId35" Type="http://schemas.openxmlformats.org/officeDocument/2006/relationships/hyperlink" Target="http://www.nspcc.org.uk" TargetMode="External"/><Relationship Id="rId43" Type="http://schemas.openxmlformats.org/officeDocument/2006/relationships/hyperlink" Target="http://www.childcomwales.org.u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gov.wales/sites/default/files/publications/2019-11/rights-respect-equality-guidance-for-parents-and-carers.pdf" TargetMode="External"/><Relationship Id="rId17" Type="http://schemas.openxmlformats.org/officeDocument/2006/relationships/footer" Target="footer1.xml"/><Relationship Id="rId25" Type="http://schemas.openxmlformats.org/officeDocument/2006/relationships/hyperlink" Target="http://www.meiccymru.org" TargetMode="External"/><Relationship Id="rId33" Type="http://schemas.openxmlformats.org/officeDocument/2006/relationships/hyperlink" Target="http://www.reporthate.victimsupport.org.uk" TargetMode="External"/><Relationship Id="rId38" Type="http://schemas.openxmlformats.org/officeDocument/2006/relationships/hyperlink" Target="https://each.education" TargetMode="External"/><Relationship Id="rId20" Type="http://schemas.openxmlformats.org/officeDocument/2006/relationships/hyperlink" Target="mailto:mail@bulliesout.com" TargetMode="External"/><Relationship Id="rId41" Type="http://schemas.openxmlformats.org/officeDocument/2006/relationships/hyperlink" Target="http://www.swgf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7FFC-1E08-48CD-B815-5ED7B451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10194</Words>
  <Characters>58106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Rees</dc:creator>
  <cp:keywords/>
  <dc:description/>
  <cp:lastModifiedBy>Jones, Rhys NXX</cp:lastModifiedBy>
  <cp:revision>2</cp:revision>
  <cp:lastPrinted>2020-11-26T13:41:00Z</cp:lastPrinted>
  <dcterms:created xsi:type="dcterms:W3CDTF">2026-05-06T09:46:00Z</dcterms:created>
  <dcterms:modified xsi:type="dcterms:W3CDTF">2026-05-06T09:46:00Z</dcterms:modified>
</cp:coreProperties>
</file>