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5" w:rsidRDefault="005A1E84" w:rsidP="005A1E84">
      <w:pPr>
        <w:ind w:right="-694"/>
        <w:jc w:val="center"/>
        <w:rPr>
          <w:rFonts w:ascii="SassoonPrimaryInfant" w:hAnsi="SassoonPrimaryInfant"/>
          <w:b/>
          <w:bCs/>
          <w:sz w:val="4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2pt">
            <v:imagedata r:id="rId4" o:title="skeleton-bones-clipart[1]"/>
          </v:shape>
        </w:pict>
      </w:r>
      <w:r w:rsidR="00630E8C">
        <w:t xml:space="preserve">  </w:t>
      </w:r>
      <w:r w:rsidR="003B18E7">
        <w:rPr>
          <w:rFonts w:ascii="SassoonPrimaryInfant" w:hAnsi="SassoonPrimaryInfant"/>
          <w:b/>
          <w:bCs/>
          <w:sz w:val="32"/>
          <w:szCs w:val="32"/>
          <w:u w:val="single"/>
        </w:rPr>
        <w:t>Autumn Term - 2017</w:t>
      </w:r>
      <w:r w:rsidR="006D7767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(Year 3/4</w:t>
      </w:r>
      <w:r w:rsidR="00B62A45" w:rsidRPr="005D5120">
        <w:rPr>
          <w:rFonts w:ascii="SassoonPrimaryInfant" w:hAnsi="SassoonPrimaryInfant"/>
          <w:b/>
          <w:bCs/>
          <w:sz w:val="32"/>
          <w:szCs w:val="32"/>
          <w:u w:val="single"/>
        </w:rPr>
        <w:t>)</w:t>
      </w:r>
      <w:r w:rsidR="00630E8C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>
        <w:rPr>
          <w:rFonts w:ascii="SassoonPrimaryInfant" w:hAnsi="SassoonPrimaryInfant"/>
          <w:b/>
          <w:bCs/>
          <w:sz w:val="32"/>
          <w:szCs w:val="32"/>
        </w:rPr>
        <w:pict>
          <v:shape id="_x0000_i1026" type="#_x0000_t75" style="width:68pt;height:77pt">
            <v:imagedata r:id="rId5" o:title="science_circulatory_system[1]"/>
          </v:shape>
        </w:pict>
      </w:r>
      <w:r>
        <w:rPr>
          <w:rFonts w:ascii="SassoonPrimaryInfant" w:hAnsi="SassoonPrimaryInfant"/>
          <w:b/>
          <w:bCs/>
          <w:sz w:val="32"/>
          <w:szCs w:val="32"/>
        </w:rPr>
        <w:pict>
          <v:shape id="_x0000_i1027" type="#_x0000_t75" style="width:81pt;height:77pt">
            <v:imagedata r:id="rId6" o:title="human_body[1]"/>
          </v:shape>
        </w:pict>
      </w:r>
    </w:p>
    <w:p w:rsidR="00D9106C" w:rsidRDefault="00D9106C">
      <w:pPr>
        <w:jc w:val="both"/>
        <w:rPr>
          <w:rFonts w:ascii="SassoonPrimaryType" w:hAnsi="SassoonPrimaryType"/>
          <w:sz w:val="28"/>
        </w:rPr>
      </w:pPr>
    </w:p>
    <w:p w:rsidR="00B62A45" w:rsidRPr="005A1E84" w:rsidRDefault="00FB5E35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Dear Parent</w:t>
      </w:r>
    </w:p>
    <w:p w:rsidR="00096C52" w:rsidRPr="005A1E84" w:rsidRDefault="00B62A45" w:rsidP="00096C52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 xml:space="preserve">Firstly, I would like to welcome everyone to the new school term.  The children have all settled in well to their new classroom routines. </w:t>
      </w:r>
      <w:r w:rsidR="007007E6" w:rsidRPr="005A1E84">
        <w:rPr>
          <w:rFonts w:ascii="SassoonPrimaryInfant" w:hAnsi="SassoonPrimaryInfant"/>
          <w:sz w:val="26"/>
          <w:szCs w:val="26"/>
        </w:rPr>
        <w:t xml:space="preserve"> Th</w:t>
      </w:r>
      <w:r w:rsidR="003B18E7" w:rsidRPr="005A1E84">
        <w:rPr>
          <w:rFonts w:ascii="SassoonPrimaryInfant" w:hAnsi="SassoonPrimaryInfant"/>
          <w:sz w:val="26"/>
          <w:szCs w:val="26"/>
        </w:rPr>
        <w:t>is term’s</w:t>
      </w:r>
      <w:r w:rsidR="0019349B">
        <w:rPr>
          <w:rFonts w:ascii="SassoonPrimaryInfant" w:hAnsi="SassoonPrimaryInfant"/>
          <w:sz w:val="26"/>
          <w:szCs w:val="26"/>
        </w:rPr>
        <w:t xml:space="preserve"> topic is 'Bones, Blood</w:t>
      </w:r>
      <w:r w:rsidR="003B18E7" w:rsidRPr="005A1E84">
        <w:rPr>
          <w:rFonts w:ascii="SassoonPrimaryInfant" w:hAnsi="SassoonPrimaryInfant"/>
          <w:sz w:val="26"/>
          <w:szCs w:val="26"/>
        </w:rPr>
        <w:t xml:space="preserve"> and Gory Bits</w:t>
      </w:r>
      <w:r w:rsidR="00D25E29" w:rsidRPr="005A1E84">
        <w:rPr>
          <w:rFonts w:ascii="SassoonPrimaryInfant" w:hAnsi="SassoonPrimaryInfant"/>
          <w:sz w:val="26"/>
          <w:szCs w:val="26"/>
        </w:rPr>
        <w:t>’</w:t>
      </w:r>
      <w:r w:rsidRPr="005A1E84">
        <w:rPr>
          <w:rFonts w:ascii="SassoonPrimaryInfant" w:hAnsi="SassoonPrimaryInfant"/>
          <w:sz w:val="26"/>
          <w:szCs w:val="26"/>
        </w:rPr>
        <w:t xml:space="preserve"> and we have many exciting experiences </w:t>
      </w:r>
      <w:r w:rsidR="006D7767" w:rsidRPr="005A1E84">
        <w:rPr>
          <w:rFonts w:ascii="SassoonPrimaryInfant" w:hAnsi="SassoonPrimaryInfant"/>
          <w:sz w:val="26"/>
          <w:szCs w:val="26"/>
        </w:rPr>
        <w:t>planned.</w:t>
      </w:r>
    </w:p>
    <w:p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:rsidR="006D7767" w:rsidRPr="005A1E84" w:rsidRDefault="004E497E" w:rsidP="004E497E">
      <w:pPr>
        <w:rPr>
          <w:rFonts w:ascii="SassoonPrimaryInfant" w:hAnsi="SassoonPrimaryInfant"/>
          <w:b/>
          <w:sz w:val="26"/>
          <w:szCs w:val="26"/>
          <w:u w:val="single"/>
        </w:rPr>
      </w:pPr>
      <w:r w:rsidRPr="005A1E84">
        <w:rPr>
          <w:rFonts w:ascii="SassoonPrimaryInfant" w:hAnsi="SassoonPrimaryInfant"/>
          <w:b/>
          <w:sz w:val="26"/>
          <w:szCs w:val="26"/>
          <w:u w:val="single"/>
        </w:rPr>
        <w:t xml:space="preserve">Reading </w:t>
      </w:r>
    </w:p>
    <w:p w:rsidR="004E497E" w:rsidRPr="005A1E84" w:rsidRDefault="004E497E" w:rsidP="004E497E">
      <w:pPr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Starting from next week, your child’s reading day will be ………………………………………………….</w:t>
      </w:r>
    </w:p>
    <w:p w:rsidR="006D7767" w:rsidRPr="005A1E84" w:rsidRDefault="006D7767" w:rsidP="006D7767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Please send in your child’s reading folder into school on this day.  Your child will take home one book provided by teaching staff and a second book of their choice from a selection appropriate for their reading ability.  Each child will have a reading record book or card with a comment from the teacher and a space for you to make a brief comment also.  These books need to be returned to school with reading books on a weekly basis.</w:t>
      </w:r>
    </w:p>
    <w:p w:rsidR="006D7767" w:rsidRPr="005A1E84" w:rsidRDefault="006D7767" w:rsidP="006D7767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If your child has completed their books before the designated reading day and you have written a comment on their reading card/book, they will be able to take another book of their choice home.</w:t>
      </w:r>
    </w:p>
    <w:p w:rsidR="006D776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</w:rPr>
      </w:pPr>
    </w:p>
    <w:p w:rsidR="006D7767" w:rsidRPr="005A1E84" w:rsidRDefault="00A63820" w:rsidP="006D7767">
      <w:pPr>
        <w:spacing w:line="288" w:lineRule="atLeast"/>
        <w:rPr>
          <w:rFonts w:ascii="SassoonPrimaryInfant" w:hAnsi="SassoonPrimaryInfant"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  <w:t>S</w:t>
      </w:r>
      <w:r w:rsidR="00D25E29" w:rsidRPr="005A1E84"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  <w:t>pelling</w:t>
      </w:r>
      <w:r w:rsidR="00D25E29" w:rsidRPr="005A1E84">
        <w:rPr>
          <w:rFonts w:ascii="SassoonPrimaryInfant" w:hAnsi="SassoonPrimaryInfant" w:cs="ComicSansMS-Bold"/>
          <w:bCs/>
          <w:sz w:val="26"/>
          <w:szCs w:val="26"/>
          <w:u w:val="single"/>
          <w:lang w:eastAsia="en-GB"/>
        </w:rPr>
        <w:t xml:space="preserve"> </w:t>
      </w:r>
    </w:p>
    <w:p w:rsidR="006D776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The children will bring their spelling book home to practise words each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>Monday</w:t>
      </w:r>
      <w:r w:rsidRPr="005A1E84">
        <w:rPr>
          <w:rFonts w:ascii="SassoonPrimaryInfant" w:hAnsi="SassoonPrimaryInfant"/>
          <w:b/>
          <w:sz w:val="26"/>
          <w:szCs w:val="26"/>
          <w:lang w:eastAsia="en-GB"/>
        </w:rPr>
        <w:t>.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  Please return the book on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>Friday</w:t>
      </w:r>
      <w:r w:rsidRPr="005A1E84">
        <w:rPr>
          <w:rFonts w:ascii="SassoonPrimaryInfant" w:hAnsi="SassoonPrimaryInfant"/>
          <w:i/>
          <w:sz w:val="26"/>
          <w:szCs w:val="26"/>
          <w:lang w:eastAsia="en-GB"/>
        </w:rPr>
        <w:t xml:space="preserve">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of the same week for testing.</w:t>
      </w:r>
    </w:p>
    <w:p w:rsidR="006D776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</w:p>
    <w:p w:rsidR="006D7767" w:rsidRPr="005A1E84" w:rsidRDefault="006D7767" w:rsidP="006D7767">
      <w:pPr>
        <w:spacing w:line="288" w:lineRule="atLeast"/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/>
          <w:b/>
          <w:bCs/>
          <w:sz w:val="26"/>
          <w:szCs w:val="26"/>
          <w:u w:val="single"/>
          <w:lang w:eastAsia="en-GB"/>
        </w:rPr>
        <w:t>Homework</w:t>
      </w:r>
      <w:r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 </w:t>
      </w:r>
    </w:p>
    <w:p w:rsidR="003B18E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  <w:r w:rsidRPr="005A1E84">
        <w:rPr>
          <w:rFonts w:ascii="SassoonPrimaryInfant" w:hAnsi="SassoonPrimaryInfant"/>
          <w:sz w:val="26"/>
          <w:szCs w:val="26"/>
          <w:lang w:eastAsia="en-GB"/>
        </w:rPr>
        <w:t>In KS2, all homework is recorded in a ‘Learning Log’. Each week a research task linked to</w:t>
      </w:r>
      <w:r w:rsidR="003B18E7" w:rsidRPr="005A1E84">
        <w:rPr>
          <w:rFonts w:ascii="SassoonPrimaryInfant" w:hAnsi="SassoonPrimaryInfant"/>
          <w:sz w:val="26"/>
          <w:szCs w:val="26"/>
          <w:lang w:eastAsia="en-GB"/>
        </w:rPr>
        <w:t xml:space="preserve"> our topic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will be stuck into the log.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For extra information, </w:t>
      </w:r>
      <w:r w:rsidR="00676305" w:rsidRPr="005A1E84">
        <w:rPr>
          <w:rFonts w:ascii="SassoonPrimaryInfant" w:hAnsi="SassoonPrimaryInfant"/>
          <w:sz w:val="26"/>
          <w:szCs w:val="26"/>
          <w:lang w:eastAsia="en-GB"/>
        </w:rPr>
        <w:t xml:space="preserve">I have provided an example from last year.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‘Learning Logs’ will be given out on a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 xml:space="preserve">Friday 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and are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due back by the following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>Wednesday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.  Please ensure that a pencil is used to complete this work and that pens are only used for colouring activities.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 Information can be typed but </w:t>
      </w:r>
      <w:r w:rsidR="00983D52" w:rsidRPr="005A1E84">
        <w:rPr>
          <w:rFonts w:ascii="SassoonPrimaryInfant" w:hAnsi="SassoonPrimaryInfant"/>
          <w:sz w:val="26"/>
          <w:szCs w:val="26"/>
          <w:lang w:eastAsia="en-GB"/>
        </w:rPr>
        <w:t>please do not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 ‘</w:t>
      </w:r>
      <w:r w:rsidR="00983D52" w:rsidRPr="005A1E84">
        <w:rPr>
          <w:rFonts w:ascii="SassoonPrimaryInfant" w:hAnsi="SassoonPrimaryInfant"/>
          <w:sz w:val="26"/>
          <w:szCs w:val="26"/>
          <w:lang w:eastAsia="en-GB"/>
        </w:rPr>
        <w:t>cut and paste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>’ directly from the internet.</w:t>
      </w:r>
      <w:r w:rsidR="003B18E7" w:rsidRPr="005A1E84">
        <w:rPr>
          <w:rFonts w:ascii="SassoonPrimaryInfant" w:hAnsi="SassoonPrimaryInfant"/>
          <w:sz w:val="26"/>
          <w:szCs w:val="26"/>
          <w:lang w:eastAsia="en-GB"/>
        </w:rPr>
        <w:t xml:space="preserve"> </w:t>
      </w:r>
    </w:p>
    <w:p w:rsidR="003B18E7" w:rsidRPr="005A1E84" w:rsidRDefault="003B18E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</w:p>
    <w:p w:rsidR="00A67CA9" w:rsidRPr="005A1E84" w:rsidRDefault="000A757A" w:rsidP="006D7767">
      <w:pPr>
        <w:spacing w:line="288" w:lineRule="atLeast"/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Yellow </w:t>
      </w:r>
      <w:r w:rsidR="003B18E7"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>Times Tables</w:t>
      </w:r>
      <w:r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 Target sheet</w:t>
      </w:r>
    </w:p>
    <w:p w:rsidR="006D7767" w:rsidRPr="005A1E84" w:rsidRDefault="000A757A" w:rsidP="006D7767">
      <w:pPr>
        <w:spacing w:line="288" w:lineRule="atLeast"/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/>
          <w:sz w:val="26"/>
          <w:szCs w:val="26"/>
          <w:lang w:eastAsia="en-GB"/>
        </w:rPr>
        <w:t>I have given each child</w:t>
      </w:r>
      <w:r w:rsidR="00A67CA9" w:rsidRPr="005A1E84">
        <w:rPr>
          <w:rFonts w:ascii="SassoonPrimaryInfant" w:hAnsi="SassoonPrimaryInfant"/>
          <w:sz w:val="26"/>
          <w:szCs w:val="26"/>
          <w:lang w:eastAsia="en-GB"/>
        </w:rPr>
        <w:t xml:space="preserve"> a yellow slip which states</w:t>
      </w:r>
      <w:r w:rsidR="005A1E84">
        <w:rPr>
          <w:rFonts w:ascii="SassoonPrimaryInfant" w:hAnsi="SassoonPrimaryInfant"/>
          <w:sz w:val="26"/>
          <w:szCs w:val="26"/>
          <w:lang w:eastAsia="en-GB"/>
        </w:rPr>
        <w:t xml:space="preserve"> the </w:t>
      </w:r>
      <w:r w:rsidR="00A67CA9" w:rsidRPr="005A1E84">
        <w:rPr>
          <w:rFonts w:ascii="SassoonPrimaryInfant" w:hAnsi="SassoonPrimaryInfant"/>
          <w:sz w:val="26"/>
          <w:szCs w:val="26"/>
          <w:lang w:eastAsia="en-GB"/>
        </w:rPr>
        <w:t>times table they are wor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king on and what they need to practise at home. When your child is confident, please send the slip back to school for testing and a new target sheet will be handed out. If they struggle with any part of the slip, then the slip will be returned home </w:t>
      </w:r>
      <w:r w:rsidR="005A1E84">
        <w:rPr>
          <w:rFonts w:ascii="SassoonPrimaryInfant" w:hAnsi="SassoonPrimaryInfant"/>
          <w:sz w:val="26"/>
          <w:szCs w:val="26"/>
          <w:lang w:eastAsia="en-GB"/>
        </w:rPr>
        <w:t xml:space="preserve">showing which areas need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further practise. </w:t>
      </w:r>
      <w:r w:rsidR="00A67CA9" w:rsidRPr="005A1E84">
        <w:rPr>
          <w:rFonts w:ascii="SassoonPrimaryInfant" w:hAnsi="SassoonPrimaryInfant"/>
          <w:sz w:val="26"/>
          <w:szCs w:val="26"/>
          <w:lang w:eastAsia="en-GB"/>
        </w:rPr>
        <w:t xml:space="preserve">  </w:t>
      </w:r>
      <w:r w:rsidR="006D7767" w:rsidRPr="005A1E84">
        <w:rPr>
          <w:rFonts w:ascii="SassoonPrimaryInfant" w:hAnsi="SassoonPrimaryInfant"/>
          <w:sz w:val="26"/>
          <w:szCs w:val="26"/>
          <w:lang w:eastAsia="en-GB"/>
        </w:rPr>
        <w:t xml:space="preserve">  </w:t>
      </w:r>
    </w:p>
    <w:p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:rsidR="006D7767" w:rsidRPr="005A1E84" w:rsidRDefault="00A7034C">
      <w:pPr>
        <w:jc w:val="both"/>
        <w:rPr>
          <w:rFonts w:ascii="SassoonPrimaryInfant" w:hAnsi="SassoonPrimaryInfant"/>
          <w:sz w:val="26"/>
          <w:szCs w:val="26"/>
        </w:rPr>
      </w:pPr>
      <w:proofErr w:type="gramStart"/>
      <w:r w:rsidRPr="005A1E84">
        <w:rPr>
          <w:rFonts w:ascii="SassoonPrimaryInfant" w:hAnsi="SassoonPrimaryInfant"/>
          <w:b/>
          <w:sz w:val="26"/>
          <w:szCs w:val="26"/>
          <w:u w:val="single"/>
        </w:rPr>
        <w:t>P.E.</w:t>
      </w:r>
      <w:proofErr w:type="gramEnd"/>
      <w:r w:rsidR="00D9106C" w:rsidRPr="005A1E84">
        <w:rPr>
          <w:rFonts w:ascii="SassoonPrimaryInfant" w:hAnsi="SassoonPrimaryInfant"/>
          <w:sz w:val="26"/>
          <w:szCs w:val="26"/>
        </w:rPr>
        <w:t xml:space="preserve"> </w:t>
      </w:r>
    </w:p>
    <w:p w:rsidR="00B62A45" w:rsidRPr="005A1E84" w:rsidRDefault="00D9106C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 xml:space="preserve">Sessions will be </w:t>
      </w:r>
      <w:r w:rsidR="00B62A45" w:rsidRPr="005A1E84">
        <w:rPr>
          <w:rFonts w:ascii="SassoonPrimaryInfant" w:hAnsi="SassoonPrimaryInfant"/>
          <w:sz w:val="26"/>
          <w:szCs w:val="26"/>
        </w:rPr>
        <w:t>ever</w:t>
      </w:r>
      <w:r w:rsidR="006D7767" w:rsidRPr="005A1E84">
        <w:rPr>
          <w:rFonts w:ascii="SassoonPrimaryInfant" w:hAnsi="SassoonPrimaryInfant"/>
          <w:sz w:val="26"/>
          <w:szCs w:val="26"/>
        </w:rPr>
        <w:t xml:space="preserve">y </w:t>
      </w:r>
      <w:r w:rsidR="000A757A" w:rsidRPr="005A1E84">
        <w:rPr>
          <w:rFonts w:ascii="SassoonPrimaryInfant" w:hAnsi="SassoonPrimaryInfant"/>
          <w:b/>
          <w:i/>
          <w:sz w:val="26"/>
          <w:szCs w:val="26"/>
        </w:rPr>
        <w:t>Tuesday</w:t>
      </w:r>
      <w:r w:rsidR="006D7767" w:rsidRPr="005A1E84">
        <w:rPr>
          <w:rFonts w:ascii="SassoonPrimaryInfant" w:hAnsi="SassoonPrimaryInfant"/>
          <w:b/>
          <w:i/>
          <w:sz w:val="26"/>
          <w:szCs w:val="26"/>
        </w:rPr>
        <w:t xml:space="preserve"> </w:t>
      </w:r>
      <w:r w:rsidR="006D7767" w:rsidRPr="005A1E84">
        <w:rPr>
          <w:rFonts w:ascii="SassoonPrimaryInfant" w:hAnsi="SassoonPrimaryInfant"/>
          <w:sz w:val="26"/>
          <w:szCs w:val="26"/>
        </w:rPr>
        <w:t xml:space="preserve">and </w:t>
      </w:r>
      <w:r w:rsidR="000A757A" w:rsidRPr="005A1E84">
        <w:rPr>
          <w:rFonts w:ascii="SassoonPrimaryInfant" w:hAnsi="SassoonPrimaryInfant"/>
          <w:b/>
          <w:i/>
          <w:sz w:val="26"/>
          <w:szCs w:val="26"/>
        </w:rPr>
        <w:t>Thursday</w:t>
      </w:r>
      <w:r w:rsidR="006D7767" w:rsidRPr="005A1E84">
        <w:rPr>
          <w:rFonts w:ascii="SassoonPrimaryInfant" w:hAnsi="SassoonPrimaryInfant"/>
          <w:b/>
          <w:i/>
          <w:sz w:val="26"/>
          <w:szCs w:val="26"/>
        </w:rPr>
        <w:t xml:space="preserve">. </w:t>
      </w:r>
      <w:r w:rsidR="00816B10" w:rsidRPr="005A1E84">
        <w:rPr>
          <w:rFonts w:ascii="SassoonPrimaryInfant" w:hAnsi="SassoonPrimaryInfant"/>
          <w:sz w:val="26"/>
          <w:szCs w:val="26"/>
        </w:rPr>
        <w:t>P</w:t>
      </w:r>
      <w:r w:rsidR="000F7794" w:rsidRPr="005A1E84">
        <w:rPr>
          <w:rFonts w:ascii="SassoonPrimaryInfant" w:hAnsi="SassoonPrimaryInfant"/>
          <w:sz w:val="26"/>
          <w:szCs w:val="26"/>
        </w:rPr>
        <w:t>lease</w:t>
      </w:r>
      <w:r w:rsidR="00B62A45" w:rsidRPr="005A1E84">
        <w:rPr>
          <w:rFonts w:ascii="SassoonPrimaryInfant" w:hAnsi="SassoonPrimaryInfant"/>
          <w:sz w:val="26"/>
          <w:szCs w:val="26"/>
        </w:rPr>
        <w:t xml:space="preserve"> ensure that your child’s name is clearly marked on all their items of clot</w:t>
      </w:r>
      <w:r w:rsidR="006D7767" w:rsidRPr="005A1E84">
        <w:rPr>
          <w:rFonts w:ascii="SassoonPrimaryInfant" w:hAnsi="SassoonPrimaryInfant"/>
          <w:sz w:val="26"/>
          <w:szCs w:val="26"/>
        </w:rPr>
        <w:t>hing.  I</w:t>
      </w:r>
      <w:r w:rsidR="00B62A45" w:rsidRPr="005A1E84">
        <w:rPr>
          <w:rFonts w:ascii="SassoonPrimaryInfant" w:hAnsi="SassoonPrimaryInfant"/>
          <w:sz w:val="26"/>
          <w:szCs w:val="26"/>
        </w:rPr>
        <w:t xml:space="preserve">f there is any reason why your child should not be participating in P.E. lessons (due to illness/injury) please could you let me know.   </w:t>
      </w:r>
    </w:p>
    <w:p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 xml:space="preserve">    </w:t>
      </w:r>
    </w:p>
    <w:p w:rsidR="00683EAF" w:rsidRPr="005A1E84" w:rsidRDefault="00683EAF" w:rsidP="00683EAF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Thank you in advance for your support.</w:t>
      </w:r>
    </w:p>
    <w:p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:rsidR="00B62A45" w:rsidRPr="005A1E84" w:rsidRDefault="005D5120">
      <w:pPr>
        <w:pStyle w:val="Heading4"/>
        <w:rPr>
          <w:sz w:val="26"/>
          <w:szCs w:val="26"/>
        </w:rPr>
      </w:pPr>
      <w:r w:rsidRPr="005A1E84">
        <w:rPr>
          <w:sz w:val="26"/>
          <w:szCs w:val="26"/>
        </w:rPr>
        <w:t>Mrs Sa</w:t>
      </w:r>
      <w:r w:rsidR="00D9106C" w:rsidRPr="005A1E84">
        <w:rPr>
          <w:sz w:val="26"/>
          <w:szCs w:val="26"/>
        </w:rPr>
        <w:t xml:space="preserve">rah </w:t>
      </w:r>
      <w:proofErr w:type="spellStart"/>
      <w:r w:rsidR="00D9106C" w:rsidRPr="005A1E84">
        <w:rPr>
          <w:sz w:val="26"/>
          <w:szCs w:val="26"/>
        </w:rPr>
        <w:t>T</w:t>
      </w:r>
      <w:r w:rsidRPr="005A1E84">
        <w:rPr>
          <w:sz w:val="26"/>
          <w:szCs w:val="26"/>
        </w:rPr>
        <w:t>rigg</w:t>
      </w:r>
      <w:proofErr w:type="spellEnd"/>
    </w:p>
    <w:p w:rsidR="00D9106C" w:rsidRPr="005A1E84" w:rsidRDefault="00D9106C" w:rsidP="00D9106C">
      <w:pPr>
        <w:rPr>
          <w:rFonts w:ascii="Comic Sans MS" w:hAnsi="Comic Sans MS"/>
          <w:sz w:val="26"/>
          <w:szCs w:val="26"/>
        </w:rPr>
      </w:pPr>
      <w:r w:rsidRPr="005A1E84">
        <w:rPr>
          <w:rFonts w:ascii="Comic Sans MS" w:hAnsi="Comic Sans MS"/>
          <w:sz w:val="26"/>
          <w:szCs w:val="26"/>
        </w:rPr>
        <w:t>Class Teacher</w:t>
      </w:r>
    </w:p>
    <w:sectPr w:rsidR="00D9106C" w:rsidRPr="005A1E84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68"/>
    <w:rsid w:val="00096C52"/>
    <w:rsid w:val="000A757A"/>
    <w:rsid w:val="000F7794"/>
    <w:rsid w:val="0019349B"/>
    <w:rsid w:val="002C2302"/>
    <w:rsid w:val="002C2DB3"/>
    <w:rsid w:val="002E6862"/>
    <w:rsid w:val="00335977"/>
    <w:rsid w:val="003B1022"/>
    <w:rsid w:val="003B18E7"/>
    <w:rsid w:val="00403DEA"/>
    <w:rsid w:val="004336FC"/>
    <w:rsid w:val="004E497E"/>
    <w:rsid w:val="005A1E84"/>
    <w:rsid w:val="005D5120"/>
    <w:rsid w:val="00623068"/>
    <w:rsid w:val="00625AAD"/>
    <w:rsid w:val="00630E8C"/>
    <w:rsid w:val="00676305"/>
    <w:rsid w:val="00683EAF"/>
    <w:rsid w:val="006D7767"/>
    <w:rsid w:val="007007E6"/>
    <w:rsid w:val="00816B10"/>
    <w:rsid w:val="008D4A18"/>
    <w:rsid w:val="00983D52"/>
    <w:rsid w:val="00A4097F"/>
    <w:rsid w:val="00A63820"/>
    <w:rsid w:val="00A67CA9"/>
    <w:rsid w:val="00A7034C"/>
    <w:rsid w:val="00B62A45"/>
    <w:rsid w:val="00D25E29"/>
    <w:rsid w:val="00D9106C"/>
    <w:rsid w:val="00E64721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</cp:lastModifiedBy>
  <cp:revision>3</cp:revision>
  <cp:lastPrinted>2014-09-05T07:04:00Z</cp:lastPrinted>
  <dcterms:created xsi:type="dcterms:W3CDTF">2017-09-07T19:14:00Z</dcterms:created>
  <dcterms:modified xsi:type="dcterms:W3CDTF">2017-09-07T20:17:00Z</dcterms:modified>
</cp:coreProperties>
</file>