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A550" w14:textId="0D85C3F4" w:rsidR="006A7A47" w:rsidRDefault="00144B1D" w:rsidP="00144B1D">
      <w:pPr>
        <w:jc w:val="center"/>
        <w:rPr>
          <w:rFonts w:ascii="Algerian" w:hAnsi="Algerian"/>
          <w:sz w:val="52"/>
          <w:szCs w:val="52"/>
          <w:u w:val="single"/>
        </w:rPr>
      </w:pPr>
      <w:bookmarkStart w:id="0" w:name="_GoBack"/>
      <w:bookmarkEnd w:id="0"/>
      <w:r w:rsidRPr="00144B1D">
        <w:rPr>
          <w:rFonts w:ascii="Algerian" w:hAnsi="Algerian"/>
          <w:sz w:val="52"/>
          <w:szCs w:val="52"/>
          <w:u w:val="single"/>
        </w:rPr>
        <w:t xml:space="preserve">Autumn 1 </w:t>
      </w:r>
      <w:r w:rsidR="006A7A47">
        <w:rPr>
          <w:rFonts w:ascii="Algerian" w:hAnsi="Algerian"/>
          <w:sz w:val="52"/>
          <w:szCs w:val="52"/>
          <w:u w:val="single"/>
        </w:rPr>
        <w:t>2019</w:t>
      </w:r>
    </w:p>
    <w:p w14:paraId="349F8F4B" w14:textId="23E47D9D" w:rsidR="00144B1D" w:rsidRPr="00144B1D" w:rsidRDefault="00144B1D" w:rsidP="00144B1D">
      <w:pPr>
        <w:jc w:val="center"/>
        <w:rPr>
          <w:rFonts w:ascii="Algerian" w:hAnsi="Algerian"/>
          <w:sz w:val="52"/>
          <w:szCs w:val="52"/>
          <w:u w:val="single"/>
        </w:rPr>
      </w:pPr>
      <w:r w:rsidRPr="00144B1D">
        <w:rPr>
          <w:rFonts w:ascii="Algerian" w:hAnsi="Algerian"/>
          <w:sz w:val="52"/>
          <w:szCs w:val="52"/>
          <w:u w:val="single"/>
        </w:rPr>
        <w:t>The Terrible Tudors</w:t>
      </w:r>
    </w:p>
    <w:p w14:paraId="5637129A" w14:textId="77777777" w:rsidR="00144B1D" w:rsidRDefault="00144B1D">
      <w:pPr>
        <w:rPr>
          <w:sz w:val="28"/>
          <w:szCs w:val="28"/>
        </w:rPr>
      </w:pPr>
    </w:p>
    <w:p w14:paraId="5B4DD56A" w14:textId="684911A7" w:rsidR="000A0510" w:rsidRPr="00282207" w:rsidRDefault="000A0510">
      <w:pPr>
        <w:rPr>
          <w:sz w:val="28"/>
          <w:szCs w:val="28"/>
        </w:rPr>
      </w:pPr>
      <w:r w:rsidRPr="00282207">
        <w:rPr>
          <w:sz w:val="28"/>
          <w:szCs w:val="28"/>
        </w:rPr>
        <w:t>Dear Parent/Carers,</w:t>
      </w:r>
    </w:p>
    <w:p w14:paraId="7BEB452C" w14:textId="62D899D0" w:rsidR="000A0510" w:rsidRDefault="000A0510">
      <w:pPr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282207">
        <w:rPr>
          <w:sz w:val="28"/>
          <w:szCs w:val="28"/>
        </w:rPr>
        <w:t xml:space="preserve">Below is the Year 3/4 homework grid for the first half term. It is based around our topic of the Tudors and will enrich and develop the work done in school. 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Each week, your child </w:t>
      </w:r>
      <w:r w:rsidR="00144B1D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should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complete </w:t>
      </w:r>
      <w:r w:rsidRPr="00282207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one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activity from </w:t>
      </w:r>
      <w:r w:rsidRPr="00282207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one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box on the grid</w:t>
      </w:r>
      <w:r w:rsidRPr="00282207">
        <w:rPr>
          <w:sz w:val="28"/>
          <w:szCs w:val="28"/>
        </w:rPr>
        <w:t xml:space="preserve">. </w:t>
      </w:r>
      <w:r w:rsidR="00144B1D">
        <w:rPr>
          <w:sz w:val="28"/>
          <w:szCs w:val="28"/>
        </w:rPr>
        <w:t xml:space="preserve">Then </w:t>
      </w:r>
      <w:r w:rsidRPr="00282207">
        <w:rPr>
          <w:sz w:val="28"/>
          <w:szCs w:val="28"/>
        </w:rPr>
        <w:t xml:space="preserve">colour the box to show which activity </w:t>
      </w:r>
      <w:r w:rsidR="00282207" w:rsidRPr="00282207">
        <w:rPr>
          <w:sz w:val="28"/>
          <w:szCs w:val="28"/>
        </w:rPr>
        <w:t xml:space="preserve">has been </w:t>
      </w:r>
      <w:r w:rsidRPr="00282207">
        <w:rPr>
          <w:sz w:val="28"/>
          <w:szCs w:val="28"/>
        </w:rPr>
        <w:t>completed</w:t>
      </w:r>
      <w:r w:rsidR="00144B1D">
        <w:rPr>
          <w:sz w:val="28"/>
          <w:szCs w:val="28"/>
        </w:rPr>
        <w:t xml:space="preserve"> on the grid</w:t>
      </w:r>
      <w:r w:rsidRPr="00282207">
        <w:rPr>
          <w:sz w:val="28"/>
          <w:szCs w:val="28"/>
        </w:rPr>
        <w:t>.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Learning Logs will be handed out every </w:t>
      </w:r>
      <w:r w:rsidRPr="00282207">
        <w:rPr>
          <w:rFonts w:ascii="SassoonPrimaryInfant" w:eastAsia="Times New Roman" w:hAnsi="SassoonPrimaryInfant" w:cs="Times New Roman"/>
          <w:b/>
          <w:i/>
          <w:sz w:val="28"/>
          <w:szCs w:val="28"/>
          <w:lang w:eastAsia="en-GB"/>
        </w:rPr>
        <w:t xml:space="preserve">Friday 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and are due back by the following </w:t>
      </w:r>
      <w:r w:rsidRPr="00282207">
        <w:rPr>
          <w:rFonts w:ascii="SassoonPrimaryInfant" w:eastAsia="Times New Roman" w:hAnsi="SassoonPrimaryInfant" w:cs="Times New Roman"/>
          <w:b/>
          <w:i/>
          <w:sz w:val="28"/>
          <w:szCs w:val="28"/>
          <w:lang w:eastAsia="en-GB"/>
        </w:rPr>
        <w:t>Wednesday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. </w:t>
      </w:r>
    </w:p>
    <w:p w14:paraId="3869CF58" w14:textId="77777777" w:rsidR="00282207" w:rsidRPr="00282207" w:rsidRDefault="002822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2933"/>
        <w:gridCol w:w="2978"/>
      </w:tblGrid>
      <w:tr w:rsidR="000A0510" w14:paraId="041D9716" w14:textId="77777777" w:rsidTr="00144B1D">
        <w:trPr>
          <w:trHeight w:val="1888"/>
        </w:trPr>
        <w:tc>
          <w:tcPr>
            <w:tcW w:w="4569" w:type="dxa"/>
          </w:tcPr>
          <w:p w14:paraId="006A3936" w14:textId="77777777" w:rsidR="000A0510" w:rsidRDefault="000A0510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1. Draw some Tudor clothes. How did the clothes worn by rich and poor people differ in Tudor </w:t>
            </w:r>
            <w:r w:rsidR="00282207" w:rsidRPr="006A7A47">
              <w:rPr>
                <w:sz w:val="28"/>
                <w:szCs w:val="28"/>
              </w:rPr>
              <w:t>times?</w:t>
            </w:r>
          </w:p>
          <w:p w14:paraId="4B19EE79" w14:textId="77777777" w:rsidR="006A7A47" w:rsidRDefault="006A7A47">
            <w:pPr>
              <w:rPr>
                <w:sz w:val="28"/>
                <w:szCs w:val="28"/>
              </w:rPr>
            </w:pPr>
          </w:p>
          <w:p w14:paraId="434BF881" w14:textId="06216B31" w:rsidR="006A7A47" w:rsidRPr="006A7A47" w:rsidRDefault="006A7A47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54894FB1" w14:textId="3AC25894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2. Write an acrostic poem using a word linked to the Tudor theme.</w:t>
            </w:r>
          </w:p>
        </w:tc>
        <w:tc>
          <w:tcPr>
            <w:tcW w:w="4570" w:type="dxa"/>
          </w:tcPr>
          <w:p w14:paraId="32C3298B" w14:textId="08564D52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3. Write a menu for a Tudor feast, fit for King Henry VIII.</w:t>
            </w:r>
          </w:p>
        </w:tc>
      </w:tr>
      <w:tr w:rsidR="000A0510" w14:paraId="53EE223A" w14:textId="77777777" w:rsidTr="00144B1D">
        <w:trPr>
          <w:trHeight w:val="1203"/>
        </w:trPr>
        <w:tc>
          <w:tcPr>
            <w:tcW w:w="4569" w:type="dxa"/>
          </w:tcPr>
          <w:p w14:paraId="3E3D21AD" w14:textId="77777777" w:rsidR="000A0510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4. Find a recipe for a Tudor dish</w:t>
            </w:r>
            <w:r w:rsidR="00144B1D" w:rsidRPr="006A7A47">
              <w:rPr>
                <w:sz w:val="28"/>
                <w:szCs w:val="28"/>
              </w:rPr>
              <w:t xml:space="preserve"> </w:t>
            </w:r>
            <w:r w:rsidRPr="006A7A47">
              <w:rPr>
                <w:sz w:val="28"/>
                <w:szCs w:val="28"/>
              </w:rPr>
              <w:t>and have a go at making it!!</w:t>
            </w:r>
          </w:p>
          <w:p w14:paraId="59D19387" w14:textId="77777777" w:rsidR="006A7A47" w:rsidRDefault="006A7A47">
            <w:pPr>
              <w:rPr>
                <w:sz w:val="28"/>
                <w:szCs w:val="28"/>
              </w:rPr>
            </w:pPr>
          </w:p>
          <w:p w14:paraId="7E39D572" w14:textId="4A41CFE6" w:rsidR="006A7A47" w:rsidRPr="006A7A47" w:rsidRDefault="006A7A47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0BBE67EF" w14:textId="524E2F2B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5. Make a Tudor rose using any materials you like.</w:t>
            </w:r>
          </w:p>
        </w:tc>
        <w:tc>
          <w:tcPr>
            <w:tcW w:w="4570" w:type="dxa"/>
          </w:tcPr>
          <w:p w14:paraId="22A5F67F" w14:textId="3A9C0B0F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6. Create a poster about the six wives of Henry VIII</w:t>
            </w:r>
            <w:r w:rsidR="00144B1D" w:rsidRPr="006A7A47">
              <w:rPr>
                <w:sz w:val="28"/>
                <w:szCs w:val="28"/>
              </w:rPr>
              <w:t>.</w:t>
            </w:r>
          </w:p>
        </w:tc>
      </w:tr>
      <w:tr w:rsidR="000A0510" w14:paraId="2666224F" w14:textId="77777777" w:rsidTr="00144B1D">
        <w:trPr>
          <w:trHeight w:val="1244"/>
        </w:trPr>
        <w:tc>
          <w:tcPr>
            <w:tcW w:w="4569" w:type="dxa"/>
          </w:tcPr>
          <w:p w14:paraId="4DFE9F17" w14:textId="77777777" w:rsidR="000A0510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7. Draw a picture of a Tudor ship/galleon such as the Golden Hind or the Mary Rose.</w:t>
            </w:r>
          </w:p>
          <w:p w14:paraId="32AFF8B1" w14:textId="77777777" w:rsidR="006A7A47" w:rsidRDefault="006A7A47">
            <w:pPr>
              <w:rPr>
                <w:sz w:val="28"/>
                <w:szCs w:val="28"/>
              </w:rPr>
            </w:pPr>
          </w:p>
          <w:p w14:paraId="71A3FED5" w14:textId="3C2A0288" w:rsidR="006A7A47" w:rsidRPr="006A7A47" w:rsidRDefault="006A7A47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3B742392" w14:textId="56FED409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8. Draw, paint or colour a picture of a Tudor King or Queen</w:t>
            </w:r>
          </w:p>
        </w:tc>
        <w:tc>
          <w:tcPr>
            <w:tcW w:w="4570" w:type="dxa"/>
          </w:tcPr>
          <w:p w14:paraId="71856AFB" w14:textId="1CC7E187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9.The Tudors used herbal cures for many illnesses. Try and find some examples.</w:t>
            </w:r>
          </w:p>
        </w:tc>
      </w:tr>
    </w:tbl>
    <w:p w14:paraId="641268D8" w14:textId="5FBB11D3" w:rsidR="000A0510" w:rsidRDefault="000A0510"/>
    <w:p w14:paraId="26A7AF9C" w14:textId="77777777" w:rsidR="006A7A47" w:rsidRDefault="006A7A47" w:rsidP="00A64E65">
      <w:pPr>
        <w:jc w:val="center"/>
      </w:pPr>
    </w:p>
    <w:sectPr w:rsidR="006A7A47" w:rsidSect="00A64E65">
      <w:pgSz w:w="11906" w:h="16838"/>
      <w:pgMar w:top="1440" w:right="1440" w:bottom="1440" w:left="1440" w:header="708" w:footer="708" w:gutter="0"/>
      <w:pgBorders>
        <w:top w:val="flowersModern1" w:sz="25" w:space="1" w:color="auto"/>
        <w:left w:val="flowersModern1" w:sz="25" w:space="4" w:color="auto"/>
        <w:bottom w:val="flowersModern1" w:sz="25" w:space="1" w:color="auto"/>
        <w:right w:val="flowersModern1" w:sz="2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0"/>
    <w:rsid w:val="000A0510"/>
    <w:rsid w:val="00144B1D"/>
    <w:rsid w:val="00282207"/>
    <w:rsid w:val="006A7A47"/>
    <w:rsid w:val="00A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38D2"/>
  <w15:chartTrackingRefBased/>
  <w15:docId w15:val="{D837C248-0CA2-4570-9EA3-66CBDAC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Trigg</dc:creator>
  <cp:keywords/>
  <dc:description/>
  <cp:lastModifiedBy>Sarah Trigg</cp:lastModifiedBy>
  <cp:revision>4</cp:revision>
  <cp:lastPrinted>2019-09-12T18:29:00Z</cp:lastPrinted>
  <dcterms:created xsi:type="dcterms:W3CDTF">2019-09-05T18:01:00Z</dcterms:created>
  <dcterms:modified xsi:type="dcterms:W3CDTF">2019-09-12T18:30:00Z</dcterms:modified>
</cp:coreProperties>
</file>