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594"/>
      </w:tblGrid>
      <w:tr w:rsidR="00F42EAE" w:rsidRPr="00933CD3" w14:paraId="1C8F940C" w14:textId="77777777" w:rsidTr="00D62753">
        <w:trPr>
          <w:trHeight w:val="913"/>
        </w:trPr>
        <w:tc>
          <w:tcPr>
            <w:tcW w:w="8594" w:type="dxa"/>
          </w:tcPr>
          <w:p w14:paraId="6A350833" w14:textId="77777777" w:rsidR="00F42EAE" w:rsidRPr="00933CD3" w:rsidRDefault="004F1316" w:rsidP="00F42EAE">
            <w:pPr>
              <w:jc w:val="center"/>
              <w:rPr>
                <w:rFonts w:asciiTheme="minorHAnsi" w:hAnsiTheme="minorHAnsi" w:cstheme="minorHAnsi"/>
                <w:b/>
                <w:sz w:val="36"/>
                <w:lang w:val="en-GB"/>
              </w:rPr>
            </w:pPr>
            <w:r w:rsidRPr="00933CD3">
              <w:rPr>
                <w:rFonts w:asciiTheme="minorHAnsi" w:hAnsiTheme="minorHAnsi" w:cstheme="minorHAnsi"/>
                <w:b/>
                <w:noProof/>
                <w:sz w:val="36"/>
                <w:lang w:val="en-GB" w:eastAsia="en-GB"/>
              </w:rPr>
              <mc:AlternateContent>
                <mc:Choice Requires="wps">
                  <w:drawing>
                    <wp:anchor distT="0" distB="0" distL="114300" distR="114300" simplePos="0" relativeHeight="251658240" behindDoc="0" locked="0" layoutInCell="1" allowOverlap="1" wp14:anchorId="10FFEBE3" wp14:editId="45092328">
                      <wp:simplePos x="0" y="0"/>
                      <wp:positionH relativeFrom="column">
                        <wp:posOffset>4448175</wp:posOffset>
                      </wp:positionH>
                      <wp:positionV relativeFrom="paragraph">
                        <wp:posOffset>59055</wp:posOffset>
                      </wp:positionV>
                      <wp:extent cx="723900" cy="59055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90550"/>
                              </a:xfrm>
                              <a:prstGeom prst="rect">
                                <a:avLst/>
                              </a:prstGeom>
                              <a:solidFill>
                                <a:srgbClr val="FFFFFF"/>
                              </a:solidFill>
                              <a:ln w="9525">
                                <a:solidFill>
                                  <a:srgbClr val="000000"/>
                                </a:solidFill>
                                <a:miter lim="800000"/>
                                <a:headEnd/>
                                <a:tailEnd/>
                              </a:ln>
                            </wps:spPr>
                            <wps:txbx>
                              <w:txbxContent>
                                <w:p w14:paraId="471C638E" w14:textId="77777777" w:rsidR="00314172" w:rsidRDefault="00314172">
                                  <w:r w:rsidRPr="001647F8">
                                    <w:rPr>
                                      <w:noProof/>
                                      <w:lang w:val="en-GB" w:eastAsia="en-GB"/>
                                    </w:rPr>
                                    <w:drawing>
                                      <wp:inline distT="0" distB="0" distL="0" distR="0" wp14:anchorId="16FDA570" wp14:editId="1BC06DFD">
                                        <wp:extent cx="445770" cy="52681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8"/>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0.25pt;margin-top:4.65pt;width:5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">
                      <v:textbox>
                        <w:txbxContent>
                          <w:p w:rsidR="00314172" w:rsidRDefault="00314172">
                            <w:r w:rsidRPr="001647F8">
                              <w:rPr>
                                <w:noProof/>
                                <w:lang w:val="en-GB" w:eastAsia="en-GB"/>
                              </w:rPr>
                              <w:drawing>
                                <wp:inline distT="0" distB="0" distL="0" distR="0">
                                  <wp:extent cx="445770" cy="52681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9"/>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v:textbox>
                    </v:shape>
                  </w:pict>
                </mc:Fallback>
              </mc:AlternateContent>
            </w:r>
            <w:r w:rsidR="00F42EAE" w:rsidRPr="00933CD3">
              <w:rPr>
                <w:rFonts w:asciiTheme="minorHAnsi" w:hAnsiTheme="minorHAnsi" w:cstheme="minorHAnsi"/>
                <w:b/>
                <w:sz w:val="36"/>
                <w:lang w:val="en-GB"/>
              </w:rPr>
              <w:t>Llanfair Primary School</w:t>
            </w:r>
            <w:r w:rsidR="001647F8" w:rsidRPr="00933CD3">
              <w:rPr>
                <w:rFonts w:asciiTheme="minorHAnsi" w:hAnsiTheme="minorHAnsi" w:cstheme="minorHAnsi"/>
                <w:b/>
                <w:sz w:val="36"/>
                <w:lang w:val="en-GB"/>
              </w:rPr>
              <w:t xml:space="preserve">                  </w:t>
            </w:r>
          </w:p>
          <w:p w14:paraId="0F88871D" w14:textId="77777777" w:rsidR="00F42EAE" w:rsidRPr="00933CD3" w:rsidRDefault="004059D9" w:rsidP="004059D9">
            <w:pPr>
              <w:jc w:val="center"/>
              <w:rPr>
                <w:rFonts w:asciiTheme="minorHAnsi" w:hAnsiTheme="minorHAnsi" w:cstheme="minorHAnsi"/>
                <w:b/>
                <w:sz w:val="20"/>
                <w:lang w:val="en-GB"/>
              </w:rPr>
            </w:pPr>
            <w:r w:rsidRPr="00933CD3">
              <w:rPr>
                <w:rFonts w:asciiTheme="minorHAnsi" w:hAnsiTheme="minorHAnsi" w:cstheme="minorHAnsi"/>
                <w:b/>
                <w:sz w:val="20"/>
                <w:lang w:val="en-GB"/>
              </w:rPr>
              <w:t>Governing Body Annual Report to Parents</w:t>
            </w:r>
          </w:p>
          <w:p w14:paraId="03B41D4F" w14:textId="77777777" w:rsidR="004059D9" w:rsidRPr="00933CD3" w:rsidRDefault="004059D9" w:rsidP="004059D9">
            <w:pPr>
              <w:jc w:val="center"/>
              <w:rPr>
                <w:rFonts w:asciiTheme="minorHAnsi" w:hAnsiTheme="minorHAnsi" w:cstheme="minorHAnsi"/>
                <w:b/>
                <w:sz w:val="16"/>
                <w:lang w:val="en-GB"/>
              </w:rPr>
            </w:pPr>
            <w:r w:rsidRPr="00933CD3">
              <w:rPr>
                <w:rFonts w:asciiTheme="minorHAnsi" w:hAnsiTheme="minorHAnsi" w:cstheme="minorHAnsi"/>
                <w:b/>
                <w:sz w:val="16"/>
                <w:lang w:val="en-GB"/>
              </w:rPr>
              <w:t>This report re</w:t>
            </w:r>
            <w:r w:rsidR="00B96DB5" w:rsidRPr="00933CD3">
              <w:rPr>
                <w:rFonts w:asciiTheme="minorHAnsi" w:hAnsiTheme="minorHAnsi" w:cstheme="minorHAnsi"/>
                <w:b/>
                <w:sz w:val="16"/>
                <w:lang w:val="en-GB"/>
              </w:rPr>
              <w:t>lates to academic year 2020</w:t>
            </w:r>
            <w:r w:rsidR="000D3C56" w:rsidRPr="00933CD3">
              <w:rPr>
                <w:rFonts w:asciiTheme="minorHAnsi" w:hAnsiTheme="minorHAnsi" w:cstheme="minorHAnsi"/>
                <w:b/>
                <w:sz w:val="16"/>
                <w:lang w:val="en-GB"/>
              </w:rPr>
              <w:t>-20</w:t>
            </w:r>
            <w:r w:rsidR="00B96DB5" w:rsidRPr="00933CD3">
              <w:rPr>
                <w:rFonts w:asciiTheme="minorHAnsi" w:hAnsiTheme="minorHAnsi" w:cstheme="minorHAnsi"/>
                <w:b/>
                <w:sz w:val="16"/>
                <w:lang w:val="en-GB"/>
              </w:rPr>
              <w:t>21</w:t>
            </w:r>
          </w:p>
          <w:p w14:paraId="2FD514E6" w14:textId="77777777" w:rsidR="00A30CA5" w:rsidRPr="00933CD3" w:rsidRDefault="00A30CA5" w:rsidP="004059D9">
            <w:pPr>
              <w:jc w:val="center"/>
              <w:rPr>
                <w:rFonts w:asciiTheme="minorHAnsi" w:hAnsiTheme="minorHAnsi" w:cstheme="minorHAnsi"/>
                <w:b/>
                <w:sz w:val="16"/>
                <w:lang w:val="en-GB"/>
              </w:rPr>
            </w:pPr>
          </w:p>
        </w:tc>
      </w:tr>
      <w:tr w:rsidR="00F42EAE" w:rsidRPr="00933CD3" w14:paraId="4179C17D" w14:textId="77777777" w:rsidTr="00D62753">
        <w:tc>
          <w:tcPr>
            <w:tcW w:w="8594" w:type="dxa"/>
          </w:tcPr>
          <w:p w14:paraId="4B2F57B1" w14:textId="77777777" w:rsidR="00B96DB5" w:rsidRPr="00933CD3" w:rsidRDefault="00B96DB5" w:rsidP="00B96DB5">
            <w:pPr>
              <w:jc w:val="both"/>
              <w:rPr>
                <w:rFonts w:asciiTheme="minorHAnsi" w:hAnsiTheme="minorHAnsi" w:cstheme="minorHAnsi"/>
                <w:sz w:val="22"/>
              </w:rPr>
            </w:pPr>
            <w:r w:rsidRPr="00933CD3">
              <w:rPr>
                <w:rFonts w:asciiTheme="minorHAnsi" w:hAnsiTheme="minorHAnsi" w:cstheme="minorHAnsi"/>
                <w:sz w:val="22"/>
              </w:rPr>
              <w:t>On behalf of the Governing Body of Llanfair School, I would like to present this annual report to you.</w:t>
            </w:r>
          </w:p>
          <w:p w14:paraId="7243F824" w14:textId="77777777" w:rsidR="00B96DB5" w:rsidRPr="00933CD3" w:rsidRDefault="00B96DB5" w:rsidP="00B96DB5">
            <w:pPr>
              <w:jc w:val="both"/>
              <w:rPr>
                <w:rFonts w:asciiTheme="minorHAnsi" w:hAnsiTheme="minorHAnsi" w:cstheme="minorHAnsi"/>
                <w:sz w:val="22"/>
              </w:rPr>
            </w:pPr>
          </w:p>
          <w:p w14:paraId="34936AED" w14:textId="77777777" w:rsidR="00B96DB5" w:rsidRPr="00933CD3" w:rsidRDefault="00B96DB5" w:rsidP="00B96DB5">
            <w:pPr>
              <w:jc w:val="both"/>
              <w:rPr>
                <w:rFonts w:asciiTheme="minorHAnsi" w:hAnsiTheme="minorHAnsi" w:cstheme="minorHAnsi"/>
                <w:sz w:val="22"/>
              </w:rPr>
            </w:pPr>
            <w:r w:rsidRPr="00933CD3">
              <w:rPr>
                <w:rFonts w:asciiTheme="minorHAnsi" w:hAnsiTheme="minorHAnsi" w:cstheme="minorHAnsi"/>
                <w:sz w:val="22"/>
              </w:rPr>
              <w:t>Once again, I am sure you will all agree that the last academic year has been unprecedented and challenging for pupils, parents and staff alike. It was lovely to welcome all the children and staff back to school in April 2021, with staggered drop offs and collections, staggered breaks and lunch times and a number of other measures to ensure the safety of staff and pupils. I would like to extend my thanks to all the staff and governors for their hard work and dedication during this time and their commitment to maintaining the high standard of both academic and pastoral care.</w:t>
            </w:r>
          </w:p>
          <w:p w14:paraId="1679C4AA" w14:textId="77777777" w:rsidR="00B96DB5" w:rsidRPr="00933CD3" w:rsidRDefault="00B96DB5" w:rsidP="00B96DB5">
            <w:pPr>
              <w:jc w:val="both"/>
              <w:rPr>
                <w:rFonts w:asciiTheme="minorHAnsi" w:hAnsiTheme="minorHAnsi" w:cstheme="minorHAnsi"/>
                <w:sz w:val="22"/>
              </w:rPr>
            </w:pPr>
          </w:p>
          <w:p w14:paraId="587A7AEF" w14:textId="77777777" w:rsidR="00B96DB5" w:rsidRPr="00DE40A9" w:rsidRDefault="00B96DB5" w:rsidP="00B96DB5">
            <w:pPr>
              <w:jc w:val="both"/>
              <w:rPr>
                <w:rFonts w:asciiTheme="minorHAnsi" w:hAnsiTheme="minorHAnsi" w:cstheme="minorHAnsi"/>
                <w:sz w:val="22"/>
              </w:rPr>
            </w:pPr>
            <w:r w:rsidRPr="00DE40A9">
              <w:rPr>
                <w:rFonts w:asciiTheme="minorHAnsi" w:hAnsiTheme="minorHAnsi" w:cstheme="minorHAnsi"/>
                <w:sz w:val="22"/>
              </w:rPr>
              <w:t>The Governing body is constantly evolving and this year, Local Authority governor Mrs Linda Teague stepped down from the governing body after four years’ service. Thank you to Mrs. Linda Teague for her hard work and commitment particularly in her support of the Curriculum and Standards committee. This year we welcomed Mr. Andy Crowe in her place. Teacher representative Mrs. Sarah Trigg was reappointed for a further term until 10</w:t>
            </w:r>
            <w:r w:rsidRPr="00DE40A9">
              <w:rPr>
                <w:rFonts w:asciiTheme="minorHAnsi" w:hAnsiTheme="minorHAnsi" w:cstheme="minorHAnsi"/>
                <w:sz w:val="22"/>
                <w:vertAlign w:val="superscript"/>
              </w:rPr>
              <w:t>th</w:t>
            </w:r>
            <w:r w:rsidRPr="00DE40A9">
              <w:rPr>
                <w:rFonts w:asciiTheme="minorHAnsi" w:hAnsiTheme="minorHAnsi" w:cstheme="minorHAnsi"/>
                <w:sz w:val="22"/>
              </w:rPr>
              <w:t xml:space="preserve"> October 2024. We also welcomed Mrs. Sally Rees and Ms. Jill Walker to share the role of non-teaching representative. </w:t>
            </w:r>
          </w:p>
          <w:p w14:paraId="6DCB001C" w14:textId="77777777" w:rsidR="00B96DB5" w:rsidRPr="00DE40A9" w:rsidRDefault="00B96DB5" w:rsidP="00B96DB5">
            <w:pPr>
              <w:jc w:val="both"/>
              <w:rPr>
                <w:rFonts w:asciiTheme="minorHAnsi" w:hAnsiTheme="minorHAnsi" w:cstheme="minorHAnsi"/>
                <w:sz w:val="22"/>
              </w:rPr>
            </w:pPr>
          </w:p>
          <w:p w14:paraId="1FD0117C" w14:textId="77777777" w:rsidR="00B96DB5" w:rsidRPr="00933CD3" w:rsidRDefault="00B96DB5" w:rsidP="00B96DB5">
            <w:pPr>
              <w:jc w:val="both"/>
              <w:rPr>
                <w:rFonts w:asciiTheme="minorHAnsi" w:hAnsiTheme="minorHAnsi" w:cstheme="minorHAnsi"/>
                <w:sz w:val="22"/>
              </w:rPr>
            </w:pPr>
            <w:r w:rsidRPr="00933CD3">
              <w:rPr>
                <w:rFonts w:asciiTheme="minorHAnsi" w:hAnsiTheme="minorHAnsi" w:cstheme="minorHAnsi"/>
                <w:sz w:val="22"/>
              </w:rPr>
              <w:t xml:space="preserve">Despite the restrictions placed on normal school life, we held a virtual Eisteddfod with wonderful competition entries, including recordings of the children singing and playing their instruments. The children celebrated world book day dressed as their </w:t>
            </w:r>
            <w:proofErr w:type="spellStart"/>
            <w:r w:rsidRPr="00933CD3">
              <w:rPr>
                <w:rFonts w:asciiTheme="minorHAnsi" w:hAnsiTheme="minorHAnsi" w:cstheme="minorHAnsi"/>
                <w:sz w:val="22"/>
              </w:rPr>
              <w:t>favourite</w:t>
            </w:r>
            <w:proofErr w:type="spellEnd"/>
            <w:r w:rsidRPr="00933CD3">
              <w:rPr>
                <w:rFonts w:asciiTheme="minorHAnsi" w:hAnsiTheme="minorHAnsi" w:cstheme="minorHAnsi"/>
                <w:sz w:val="22"/>
              </w:rPr>
              <w:t xml:space="preserve"> characters and raised money dressed in their own clothes for comic relief. We were thrilled that sports day could take place in the summer term, although this could not be attended by parents. The children had a very enjoyable day and enjoyed the competition. Also the foundation phase took part in Vale’s Summer Physical activity challenges which, they did with great enthusiasm</w:t>
            </w:r>
          </w:p>
          <w:p w14:paraId="0C3B7753" w14:textId="77777777" w:rsidR="00B96DB5" w:rsidRPr="00933CD3" w:rsidRDefault="00B96DB5" w:rsidP="00B96DB5">
            <w:pPr>
              <w:jc w:val="both"/>
              <w:rPr>
                <w:rFonts w:asciiTheme="minorHAnsi" w:hAnsiTheme="minorHAnsi" w:cstheme="minorHAnsi"/>
                <w:sz w:val="22"/>
              </w:rPr>
            </w:pPr>
          </w:p>
          <w:p w14:paraId="605D643F" w14:textId="77777777" w:rsidR="00B96DB5" w:rsidRPr="00933CD3" w:rsidRDefault="00B96DB5" w:rsidP="00B96DB5">
            <w:pPr>
              <w:jc w:val="both"/>
              <w:rPr>
                <w:rFonts w:asciiTheme="minorHAnsi" w:hAnsiTheme="minorHAnsi" w:cstheme="minorHAnsi"/>
                <w:sz w:val="22"/>
              </w:rPr>
            </w:pPr>
            <w:r w:rsidRPr="00933CD3">
              <w:rPr>
                <w:rFonts w:asciiTheme="minorHAnsi" w:hAnsiTheme="minorHAnsi" w:cstheme="minorHAnsi"/>
                <w:sz w:val="22"/>
              </w:rPr>
              <w:t xml:space="preserve">As a school we believe the key to our continued success both academically and pastorally is to continue to maintain and develop communication and engagement with parents and pupils. Despite the challenges encountered during and after lockdown the management team have remained available to discuss any concerns raised by parents, staff and governors. </w:t>
            </w:r>
          </w:p>
          <w:p w14:paraId="79DBAE75" w14:textId="77777777" w:rsidR="00B96DB5" w:rsidRPr="00933CD3" w:rsidRDefault="00B96DB5" w:rsidP="00B96DB5">
            <w:pPr>
              <w:jc w:val="both"/>
              <w:rPr>
                <w:rFonts w:asciiTheme="minorHAnsi" w:hAnsiTheme="minorHAnsi" w:cstheme="minorHAnsi"/>
                <w:sz w:val="22"/>
              </w:rPr>
            </w:pPr>
          </w:p>
          <w:p w14:paraId="7BC0BC15" w14:textId="77777777" w:rsidR="00B96DB5" w:rsidRPr="00933CD3" w:rsidRDefault="00B96DB5" w:rsidP="00B96DB5">
            <w:pPr>
              <w:jc w:val="both"/>
              <w:rPr>
                <w:rFonts w:asciiTheme="minorHAnsi" w:hAnsiTheme="minorHAnsi" w:cstheme="minorHAnsi"/>
                <w:sz w:val="22"/>
              </w:rPr>
            </w:pPr>
            <w:r w:rsidRPr="00933CD3">
              <w:rPr>
                <w:rFonts w:asciiTheme="minorHAnsi" w:hAnsiTheme="minorHAnsi" w:cstheme="minorHAnsi"/>
                <w:sz w:val="22"/>
              </w:rPr>
              <w:t xml:space="preserve">I would like offer congratulations to Mr Guy on his appointment as Head of </w:t>
            </w:r>
            <w:proofErr w:type="spellStart"/>
            <w:r w:rsidRPr="00933CD3">
              <w:rPr>
                <w:rFonts w:asciiTheme="minorHAnsi" w:hAnsiTheme="minorHAnsi" w:cstheme="minorHAnsi"/>
                <w:sz w:val="22"/>
              </w:rPr>
              <w:t>Dinas</w:t>
            </w:r>
            <w:proofErr w:type="spellEnd"/>
            <w:r w:rsidRPr="00933CD3">
              <w:rPr>
                <w:rFonts w:asciiTheme="minorHAnsi" w:hAnsiTheme="minorHAnsi" w:cstheme="minorHAnsi"/>
                <w:sz w:val="22"/>
              </w:rPr>
              <w:t xml:space="preserve"> </w:t>
            </w:r>
            <w:proofErr w:type="spellStart"/>
            <w:r w:rsidRPr="00933CD3">
              <w:rPr>
                <w:rFonts w:asciiTheme="minorHAnsi" w:hAnsiTheme="minorHAnsi" w:cstheme="minorHAnsi"/>
                <w:sz w:val="22"/>
              </w:rPr>
              <w:t>Powys</w:t>
            </w:r>
            <w:proofErr w:type="spellEnd"/>
            <w:r w:rsidRPr="00933CD3">
              <w:rPr>
                <w:rFonts w:asciiTheme="minorHAnsi" w:hAnsiTheme="minorHAnsi" w:cstheme="minorHAnsi"/>
                <w:sz w:val="22"/>
              </w:rPr>
              <w:t xml:space="preserve"> Primary School and wish him every success in his new role. He will be greatly missed and we thank him for his efforts and the progress the school has made during his tenure as head. </w:t>
            </w:r>
          </w:p>
          <w:p w14:paraId="2BFC5BF4" w14:textId="77777777" w:rsidR="00B96DB5" w:rsidRPr="00933CD3" w:rsidRDefault="00B96DB5" w:rsidP="00B96DB5">
            <w:pPr>
              <w:jc w:val="both"/>
              <w:rPr>
                <w:rFonts w:asciiTheme="minorHAnsi" w:hAnsiTheme="minorHAnsi" w:cstheme="minorHAnsi"/>
                <w:sz w:val="22"/>
              </w:rPr>
            </w:pPr>
          </w:p>
          <w:p w14:paraId="0B606FE4" w14:textId="77777777" w:rsidR="00B96DB5" w:rsidRPr="00933CD3" w:rsidRDefault="00B96DB5" w:rsidP="00B96DB5">
            <w:pPr>
              <w:jc w:val="both"/>
              <w:rPr>
                <w:rFonts w:asciiTheme="minorHAnsi" w:hAnsiTheme="minorHAnsi" w:cstheme="minorHAnsi"/>
                <w:sz w:val="22"/>
              </w:rPr>
            </w:pPr>
            <w:r w:rsidRPr="00933CD3">
              <w:rPr>
                <w:rFonts w:asciiTheme="minorHAnsi" w:hAnsiTheme="minorHAnsi" w:cstheme="minorHAnsi"/>
                <w:sz w:val="22"/>
              </w:rPr>
              <w:t>I am proud to represent the governors and pass on congratulations to all the staff and pupils who have had to adapt to new methods of teaching and pastoral care throughout the pandemic. Both the academic progress and well-being of the whole school community remains the focus of the staff and governors. The school is an integral part of the community and this is due to the ethos of togetherness and hard work that exists in the school.</w:t>
            </w:r>
          </w:p>
          <w:p w14:paraId="0DB145EA" w14:textId="77777777" w:rsidR="00B96DB5" w:rsidRPr="00933CD3" w:rsidRDefault="00B96DB5" w:rsidP="00B96DB5">
            <w:pPr>
              <w:jc w:val="both"/>
              <w:rPr>
                <w:rFonts w:asciiTheme="minorHAnsi" w:hAnsiTheme="minorHAnsi" w:cstheme="minorHAnsi"/>
                <w:sz w:val="22"/>
              </w:rPr>
            </w:pPr>
          </w:p>
          <w:p w14:paraId="64D3CB71" w14:textId="77777777" w:rsidR="00B96DB5" w:rsidRPr="00933CD3" w:rsidRDefault="00B96DB5" w:rsidP="00B96DB5">
            <w:pPr>
              <w:jc w:val="both"/>
              <w:rPr>
                <w:rFonts w:asciiTheme="minorHAnsi" w:hAnsiTheme="minorHAnsi" w:cstheme="minorHAnsi"/>
                <w:sz w:val="22"/>
              </w:rPr>
            </w:pPr>
            <w:r w:rsidRPr="00933CD3">
              <w:rPr>
                <w:rFonts w:asciiTheme="minorHAnsi" w:hAnsiTheme="minorHAnsi" w:cstheme="minorHAnsi"/>
                <w:sz w:val="22"/>
              </w:rPr>
              <w:t>Margaret Nelson</w:t>
            </w:r>
          </w:p>
          <w:p w14:paraId="2C30990D" w14:textId="77777777" w:rsidR="00B96DB5" w:rsidRPr="00933CD3" w:rsidRDefault="00B96DB5" w:rsidP="00B96DB5">
            <w:pPr>
              <w:jc w:val="both"/>
              <w:rPr>
                <w:rFonts w:asciiTheme="minorHAnsi" w:hAnsiTheme="minorHAnsi" w:cstheme="minorHAnsi"/>
                <w:sz w:val="22"/>
              </w:rPr>
            </w:pPr>
          </w:p>
          <w:p w14:paraId="5F6C49E2" w14:textId="77777777" w:rsidR="00B96DB5" w:rsidRPr="00933CD3" w:rsidRDefault="00B96DB5" w:rsidP="00B96DB5">
            <w:pPr>
              <w:jc w:val="both"/>
              <w:rPr>
                <w:rFonts w:asciiTheme="minorHAnsi" w:hAnsiTheme="minorHAnsi" w:cstheme="minorHAnsi"/>
                <w:sz w:val="22"/>
              </w:rPr>
            </w:pPr>
            <w:r w:rsidRPr="00933CD3">
              <w:rPr>
                <w:rFonts w:asciiTheme="minorHAnsi" w:hAnsiTheme="minorHAnsi" w:cstheme="minorHAnsi"/>
                <w:sz w:val="22"/>
              </w:rPr>
              <w:t>Chair of Governors</w:t>
            </w:r>
          </w:p>
          <w:p w14:paraId="585B4BDA" w14:textId="77777777" w:rsidR="00061969" w:rsidRPr="00933CD3" w:rsidRDefault="00061969" w:rsidP="00B96DB5">
            <w:pPr>
              <w:spacing w:before="100" w:beforeAutospacing="1" w:after="100" w:afterAutospacing="1"/>
              <w:jc w:val="both"/>
              <w:rPr>
                <w:rFonts w:asciiTheme="minorHAnsi" w:hAnsiTheme="minorHAnsi" w:cstheme="minorHAnsi"/>
                <w:sz w:val="22"/>
                <w:szCs w:val="22"/>
                <w:lang w:val="en-GB"/>
              </w:rPr>
            </w:pPr>
          </w:p>
        </w:tc>
      </w:tr>
      <w:tr w:rsidR="00A30CA5" w:rsidRPr="00933CD3" w14:paraId="4DFD70F5" w14:textId="77777777" w:rsidTr="00D62753">
        <w:tc>
          <w:tcPr>
            <w:tcW w:w="8594" w:type="dxa"/>
          </w:tcPr>
          <w:p w14:paraId="7700A356" w14:textId="77777777" w:rsidR="00BC1EE6" w:rsidRPr="00933CD3" w:rsidRDefault="00A30CA5" w:rsidP="00BC1EE6">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lastRenderedPageBreak/>
              <w:t>Llanfair Primary School is an English medium school located on the road between St. Athan and Co</w:t>
            </w:r>
            <w:r w:rsidR="005341EC" w:rsidRPr="00933CD3">
              <w:rPr>
                <w:rFonts w:asciiTheme="minorHAnsi" w:hAnsiTheme="minorHAnsi" w:cstheme="minorHAnsi"/>
                <w:sz w:val="22"/>
                <w:szCs w:val="22"/>
                <w:lang w:val="en-GB"/>
              </w:rPr>
              <w:t>wbridge</w:t>
            </w:r>
            <w:r w:rsidR="002A7145" w:rsidRPr="00933CD3">
              <w:rPr>
                <w:rFonts w:asciiTheme="minorHAnsi" w:hAnsiTheme="minorHAnsi" w:cstheme="minorHAnsi"/>
                <w:sz w:val="22"/>
                <w:szCs w:val="22"/>
                <w:lang w:val="en-GB"/>
              </w:rPr>
              <w:t xml:space="preserve"> in St. Mary Church</w:t>
            </w:r>
            <w:r w:rsidR="005341EC" w:rsidRPr="00933CD3">
              <w:rPr>
                <w:rFonts w:asciiTheme="minorHAnsi" w:hAnsiTheme="minorHAnsi" w:cstheme="minorHAnsi"/>
                <w:sz w:val="22"/>
                <w:szCs w:val="22"/>
                <w:lang w:val="en-GB"/>
              </w:rPr>
              <w:t xml:space="preserve">.  The school caters for </w:t>
            </w:r>
            <w:r w:rsidR="00093940" w:rsidRPr="00933CD3">
              <w:rPr>
                <w:rFonts w:asciiTheme="minorHAnsi" w:hAnsiTheme="minorHAnsi" w:cstheme="minorHAnsi"/>
                <w:sz w:val="22"/>
                <w:szCs w:val="22"/>
                <w:lang w:val="en-GB"/>
              </w:rPr>
              <w:t>pupils aged 3-11 years of age, with a morning nursery.</w:t>
            </w:r>
          </w:p>
          <w:p w14:paraId="6E870CA8" w14:textId="77777777" w:rsidR="00A30CA5" w:rsidRPr="00933CD3" w:rsidRDefault="000923C4" w:rsidP="00BC1EE6">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The Governing Body meets twice termly with several sub-committees and working groups also meeting regularly.</w:t>
            </w:r>
            <w:r w:rsidR="007E7F7A" w:rsidRPr="00933CD3">
              <w:rPr>
                <w:rFonts w:asciiTheme="minorHAnsi" w:hAnsiTheme="minorHAnsi" w:cstheme="minorHAnsi"/>
                <w:sz w:val="22"/>
                <w:szCs w:val="22"/>
                <w:lang w:val="en-GB"/>
              </w:rPr>
              <w:t xml:space="preserve">  Governors visit school to observe the school in operation and also to discuss learning with the children.  </w:t>
            </w:r>
          </w:p>
        </w:tc>
      </w:tr>
      <w:tr w:rsidR="007923BB" w:rsidRPr="00933CD3" w14:paraId="71656DC4" w14:textId="77777777" w:rsidTr="0010468B">
        <w:trPr>
          <w:trHeight w:val="381"/>
        </w:trPr>
        <w:tc>
          <w:tcPr>
            <w:tcW w:w="8594" w:type="dxa"/>
          </w:tcPr>
          <w:p w14:paraId="0EE33E73" w14:textId="77777777" w:rsidR="00453C62" w:rsidRPr="00933CD3" w:rsidRDefault="00453C62" w:rsidP="00453C62">
            <w:pPr>
              <w:rPr>
                <w:rFonts w:asciiTheme="minorHAnsi" w:hAnsiTheme="minorHAnsi" w:cstheme="minorHAnsi"/>
                <w:b/>
                <w:sz w:val="22"/>
                <w:szCs w:val="22"/>
                <w:lang w:val="en-GB"/>
              </w:rPr>
            </w:pPr>
            <w:r w:rsidRPr="00933CD3">
              <w:rPr>
                <w:rFonts w:asciiTheme="minorHAnsi" w:hAnsiTheme="minorHAnsi" w:cstheme="minorHAnsi"/>
                <w:b/>
                <w:sz w:val="22"/>
                <w:szCs w:val="22"/>
                <w:lang w:val="en-GB"/>
              </w:rPr>
              <w:t>Governing Body Composition (as of July 2021)</w:t>
            </w:r>
          </w:p>
          <w:p w14:paraId="3EDF7448" w14:textId="77777777" w:rsidR="00453C62" w:rsidRPr="00933CD3" w:rsidRDefault="00453C62" w:rsidP="00453C62">
            <w:pPr>
              <w:rPr>
                <w:rFonts w:asciiTheme="minorHAnsi" w:hAnsiTheme="minorHAnsi" w:cstheme="minorHAnsi"/>
                <w:b/>
                <w:sz w:val="22"/>
                <w:szCs w:val="20"/>
                <w:lang w:val="en-GB"/>
              </w:rPr>
            </w:pPr>
          </w:p>
          <w:p w14:paraId="1D7CB1F8" w14:textId="77777777" w:rsidR="00453C62" w:rsidRPr="00933CD3" w:rsidRDefault="00453C62" w:rsidP="00453C62">
            <w:pPr>
              <w:rPr>
                <w:rFonts w:asciiTheme="minorHAnsi" w:hAnsiTheme="minorHAnsi" w:cstheme="minorHAnsi"/>
                <w:b/>
                <w:sz w:val="22"/>
                <w:szCs w:val="20"/>
              </w:rPr>
            </w:pPr>
            <w:r w:rsidRPr="00933CD3">
              <w:rPr>
                <w:rFonts w:asciiTheme="minorHAnsi" w:hAnsiTheme="minorHAnsi" w:cstheme="minorHAnsi"/>
                <w:b/>
                <w:sz w:val="22"/>
                <w:szCs w:val="20"/>
              </w:rPr>
              <w:t xml:space="preserve">Governor </w:t>
            </w:r>
            <w:r w:rsidRPr="00933CD3">
              <w:rPr>
                <w:rFonts w:asciiTheme="minorHAnsi" w:hAnsiTheme="minorHAnsi" w:cstheme="minorHAnsi"/>
                <w:sz w:val="22"/>
                <w:szCs w:val="20"/>
              </w:rPr>
              <w:t xml:space="preserve">                                           </w:t>
            </w:r>
            <w:r w:rsidRPr="00933CD3">
              <w:rPr>
                <w:rFonts w:asciiTheme="minorHAnsi" w:hAnsiTheme="minorHAnsi" w:cstheme="minorHAnsi"/>
                <w:b/>
                <w:sz w:val="22"/>
                <w:szCs w:val="20"/>
              </w:rPr>
              <w:t>Category                                   Term Expires</w:t>
            </w:r>
          </w:p>
          <w:p w14:paraId="53C43954" w14:textId="77777777" w:rsidR="00453C62" w:rsidRPr="00933CD3" w:rsidRDefault="00453C62" w:rsidP="00453C62">
            <w:pPr>
              <w:rPr>
                <w:rFonts w:asciiTheme="minorHAnsi" w:hAnsiTheme="minorHAnsi" w:cstheme="minorHAnsi"/>
                <w:sz w:val="22"/>
                <w:szCs w:val="20"/>
              </w:rPr>
            </w:pPr>
          </w:p>
          <w:p w14:paraId="29D83B3C" w14:textId="77777777" w:rsidR="00453C62" w:rsidRPr="0010468B" w:rsidRDefault="00453C62" w:rsidP="00453C62">
            <w:pPr>
              <w:tabs>
                <w:tab w:val="left" w:pos="3690"/>
              </w:tabs>
              <w:rPr>
                <w:rFonts w:asciiTheme="minorHAnsi" w:hAnsiTheme="minorHAnsi" w:cstheme="minorHAnsi"/>
                <w:sz w:val="22"/>
                <w:szCs w:val="20"/>
              </w:rPr>
            </w:pPr>
            <w:r w:rsidRPr="0010468B">
              <w:rPr>
                <w:rFonts w:asciiTheme="minorHAnsi" w:hAnsiTheme="minorHAnsi" w:cstheme="minorHAnsi"/>
                <w:sz w:val="22"/>
                <w:szCs w:val="20"/>
              </w:rPr>
              <w:t>Mrs. Amy Desmond Williams</w:t>
            </w:r>
            <w:r w:rsidRPr="0010468B">
              <w:rPr>
                <w:rFonts w:asciiTheme="minorHAnsi" w:hAnsiTheme="minorHAnsi" w:cstheme="minorHAnsi"/>
                <w:sz w:val="22"/>
                <w:szCs w:val="20"/>
              </w:rPr>
              <w:tab/>
              <w:t>Parent                                                     01.10.21</w:t>
            </w:r>
          </w:p>
          <w:p w14:paraId="67653FF7"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Rachel Edwards                                     Parent                                                     21.01.24</w:t>
            </w:r>
          </w:p>
          <w:p w14:paraId="3253D866"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Sarah Trigg                                             Teacher Representative                      10.10.24</w:t>
            </w:r>
          </w:p>
          <w:p w14:paraId="55A18996"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Mary Llewellyn</w:t>
            </w:r>
            <w:r w:rsidRPr="0010468B">
              <w:rPr>
                <w:rFonts w:asciiTheme="minorHAnsi" w:hAnsiTheme="minorHAnsi" w:cstheme="minorHAnsi"/>
                <w:sz w:val="22"/>
                <w:szCs w:val="20"/>
              </w:rPr>
              <w:tab/>
              <w:t xml:space="preserve">                               Community                                            01.10.21</w:t>
            </w:r>
          </w:p>
          <w:p w14:paraId="312812BD"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Margaret Nelson                                   Community                                           16.11.23</w:t>
            </w:r>
          </w:p>
          <w:p w14:paraId="6963AEEE"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Bethan Wostear                                    Parent                                                     04.07.23</w:t>
            </w:r>
          </w:p>
          <w:p w14:paraId="303ACB3C"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Sally Rees/Ms. Jill Walker                   Non-teaching Representative              27.11.24</w:t>
            </w:r>
          </w:p>
          <w:p w14:paraId="5A93906A"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 Ray Simkiss                                               Minor Authority                                    01.09.21</w:t>
            </w:r>
          </w:p>
          <w:p w14:paraId="6A18279E"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 Anthony Ford                                           Local Authority                                      19.10.23</w:t>
            </w:r>
          </w:p>
          <w:p w14:paraId="3BB4D4EE"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Caroline Neudegg                                  Community                                            21.01.24</w:t>
            </w:r>
          </w:p>
          <w:p w14:paraId="235983F5"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 xml:space="preserve">Mr. Shaun Trigg                     </w:t>
            </w:r>
            <w:r w:rsidRPr="0010468B">
              <w:rPr>
                <w:rFonts w:asciiTheme="minorHAnsi" w:hAnsiTheme="minorHAnsi" w:cstheme="minorHAnsi"/>
                <w:sz w:val="22"/>
                <w:szCs w:val="20"/>
              </w:rPr>
              <w:tab/>
              <w:t xml:space="preserve">                 Local Authority                                      16.11.23</w:t>
            </w:r>
          </w:p>
          <w:p w14:paraId="3C280B25"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Mrs. Hilary Wickett</w:t>
            </w:r>
            <w:r w:rsidRPr="0010468B">
              <w:rPr>
                <w:rFonts w:asciiTheme="minorHAnsi" w:hAnsiTheme="minorHAnsi" w:cstheme="minorHAnsi"/>
                <w:sz w:val="22"/>
                <w:szCs w:val="20"/>
              </w:rPr>
              <w:tab/>
            </w:r>
            <w:r w:rsidRPr="0010468B">
              <w:rPr>
                <w:rFonts w:asciiTheme="minorHAnsi" w:hAnsiTheme="minorHAnsi" w:cstheme="minorHAnsi"/>
                <w:sz w:val="22"/>
                <w:szCs w:val="20"/>
              </w:rPr>
              <w:tab/>
            </w:r>
            <w:r w:rsidRPr="0010468B">
              <w:rPr>
                <w:rFonts w:asciiTheme="minorHAnsi" w:hAnsiTheme="minorHAnsi" w:cstheme="minorHAnsi"/>
                <w:sz w:val="22"/>
                <w:szCs w:val="20"/>
              </w:rPr>
              <w:tab/>
              <w:t xml:space="preserve">   Parent                                                     21.01.24</w:t>
            </w:r>
          </w:p>
          <w:p w14:paraId="67406CAC" w14:textId="77777777" w:rsidR="00453C62" w:rsidRPr="0010468B" w:rsidRDefault="00453C62" w:rsidP="00453C62">
            <w:pPr>
              <w:rPr>
                <w:rFonts w:asciiTheme="minorHAnsi" w:hAnsiTheme="minorHAnsi" w:cstheme="minorHAnsi"/>
                <w:sz w:val="22"/>
                <w:szCs w:val="20"/>
              </w:rPr>
            </w:pPr>
            <w:r w:rsidRPr="0010468B">
              <w:rPr>
                <w:rFonts w:asciiTheme="minorHAnsi" w:hAnsiTheme="minorHAnsi" w:cstheme="minorHAnsi"/>
                <w:sz w:val="22"/>
                <w:szCs w:val="20"/>
              </w:rPr>
              <w:t>Mr. Andy Crowe                                              Local Authority</w:t>
            </w:r>
            <w:r w:rsidRPr="0010468B">
              <w:rPr>
                <w:rFonts w:asciiTheme="minorHAnsi" w:hAnsiTheme="minorHAnsi" w:cstheme="minorHAnsi"/>
                <w:sz w:val="22"/>
                <w:szCs w:val="20"/>
              </w:rPr>
              <w:tab/>
              <w:t xml:space="preserve">                         18.10.24               Mr. Jon-Paul Guy                                            Headteacher                                           Ex officio</w:t>
            </w:r>
          </w:p>
          <w:p w14:paraId="2D95E158" w14:textId="77777777" w:rsidR="00453C62" w:rsidRPr="0010468B" w:rsidRDefault="00453C62" w:rsidP="00453C62">
            <w:pPr>
              <w:rPr>
                <w:rFonts w:asciiTheme="minorHAnsi" w:hAnsiTheme="minorHAnsi" w:cstheme="minorHAnsi"/>
                <w:sz w:val="22"/>
                <w:lang w:val="en-GB"/>
              </w:rPr>
            </w:pPr>
            <w:r w:rsidRPr="0010468B">
              <w:rPr>
                <w:rFonts w:asciiTheme="minorHAnsi" w:hAnsiTheme="minorHAnsi" w:cstheme="minorHAnsi"/>
                <w:sz w:val="22"/>
                <w:szCs w:val="20"/>
              </w:rPr>
              <w:t>Mrs. Cath Jones                                              Clerk</w:t>
            </w:r>
          </w:p>
          <w:p w14:paraId="69F2C528" w14:textId="77777777" w:rsidR="00453C62" w:rsidRPr="0010468B" w:rsidRDefault="00453C62" w:rsidP="00453C62">
            <w:pPr>
              <w:rPr>
                <w:rFonts w:asciiTheme="minorHAnsi" w:hAnsiTheme="minorHAnsi" w:cstheme="minorHAnsi"/>
                <w:sz w:val="22"/>
                <w:lang w:val="en-GB"/>
              </w:rPr>
            </w:pPr>
          </w:p>
          <w:p w14:paraId="218287B8" w14:textId="77777777" w:rsidR="00453C62" w:rsidRPr="0010468B" w:rsidRDefault="00453C62" w:rsidP="00453C62">
            <w:pPr>
              <w:rPr>
                <w:rFonts w:asciiTheme="minorHAnsi" w:hAnsiTheme="minorHAnsi" w:cstheme="minorHAnsi"/>
                <w:sz w:val="22"/>
                <w:szCs w:val="22"/>
                <w:lang w:val="en-GB"/>
              </w:rPr>
            </w:pPr>
            <w:r w:rsidRPr="0010468B">
              <w:rPr>
                <w:rFonts w:asciiTheme="minorHAnsi" w:hAnsiTheme="minorHAnsi" w:cstheme="minorHAnsi"/>
                <w:sz w:val="22"/>
                <w:szCs w:val="22"/>
                <w:lang w:val="en-GB"/>
              </w:rPr>
              <w:t>Chair of Governors:  Mrs. Margaret Nelson</w:t>
            </w:r>
          </w:p>
          <w:p w14:paraId="279D5ECF" w14:textId="77777777" w:rsidR="00453C62" w:rsidRPr="0010468B" w:rsidRDefault="00453C62" w:rsidP="00453C62">
            <w:pPr>
              <w:rPr>
                <w:rFonts w:asciiTheme="minorHAnsi" w:hAnsiTheme="minorHAnsi" w:cstheme="minorHAnsi"/>
                <w:sz w:val="22"/>
                <w:szCs w:val="22"/>
                <w:lang w:val="en-GB"/>
              </w:rPr>
            </w:pPr>
            <w:r w:rsidRPr="0010468B">
              <w:rPr>
                <w:rFonts w:asciiTheme="minorHAnsi" w:hAnsiTheme="minorHAnsi" w:cstheme="minorHAnsi"/>
                <w:sz w:val="22"/>
                <w:szCs w:val="22"/>
                <w:lang w:val="en-GB"/>
              </w:rPr>
              <w:t>Clerk to the Governors:  Mrs. Cath Jones</w:t>
            </w:r>
          </w:p>
          <w:p w14:paraId="5B4AF12E" w14:textId="77777777" w:rsidR="00453C62" w:rsidRPr="0010468B" w:rsidRDefault="00453C62" w:rsidP="00453C62">
            <w:pPr>
              <w:rPr>
                <w:rFonts w:asciiTheme="minorHAnsi" w:hAnsiTheme="minorHAnsi" w:cstheme="minorHAnsi"/>
                <w:sz w:val="22"/>
                <w:szCs w:val="22"/>
                <w:lang w:val="en-GB"/>
              </w:rPr>
            </w:pPr>
            <w:r w:rsidRPr="0010468B">
              <w:rPr>
                <w:rFonts w:asciiTheme="minorHAnsi" w:hAnsiTheme="minorHAnsi" w:cstheme="minorHAnsi"/>
                <w:sz w:val="22"/>
                <w:szCs w:val="22"/>
                <w:lang w:val="en-GB"/>
              </w:rPr>
              <w:t>Both the Chair of Governors and the Clerk can be contacted using the school’s address.</w:t>
            </w:r>
          </w:p>
          <w:p w14:paraId="65136493" w14:textId="77777777" w:rsidR="00453C62" w:rsidRPr="0010468B" w:rsidRDefault="00453C62" w:rsidP="00453C62">
            <w:pPr>
              <w:rPr>
                <w:rFonts w:asciiTheme="minorHAnsi" w:hAnsiTheme="minorHAnsi" w:cstheme="minorHAnsi"/>
                <w:sz w:val="22"/>
                <w:szCs w:val="22"/>
                <w:lang w:val="en-GB"/>
              </w:rPr>
            </w:pPr>
          </w:p>
          <w:p w14:paraId="50F39318" w14:textId="2F07C934" w:rsidR="00453C62" w:rsidRPr="00DE40A9" w:rsidRDefault="00453C62" w:rsidP="000E161D">
            <w:pPr>
              <w:rPr>
                <w:rFonts w:asciiTheme="minorHAnsi" w:hAnsiTheme="minorHAnsi" w:cstheme="minorHAnsi"/>
                <w:sz w:val="22"/>
                <w:szCs w:val="22"/>
                <w:lang w:val="en-GB"/>
              </w:rPr>
            </w:pPr>
            <w:r w:rsidRPr="0010468B">
              <w:rPr>
                <w:rFonts w:asciiTheme="minorHAnsi" w:hAnsiTheme="minorHAnsi" w:cstheme="minorHAnsi"/>
                <w:sz w:val="22"/>
                <w:szCs w:val="22"/>
                <w:lang w:val="en-GB"/>
              </w:rPr>
              <w:t>No parents’ meeting was held last year.</w:t>
            </w:r>
            <w:bookmarkStart w:id="0" w:name="_GoBack"/>
            <w:bookmarkEnd w:id="0"/>
          </w:p>
          <w:p w14:paraId="2B5EDD88" w14:textId="77777777" w:rsidR="00114815" w:rsidRPr="00933CD3" w:rsidRDefault="00114815" w:rsidP="000E161D">
            <w:pPr>
              <w:rPr>
                <w:rFonts w:asciiTheme="minorHAnsi" w:hAnsiTheme="minorHAnsi" w:cstheme="minorHAnsi"/>
                <w:b/>
                <w:sz w:val="20"/>
                <w:lang w:val="en-GB"/>
              </w:rPr>
            </w:pPr>
            <w:r w:rsidRPr="00DE40A9">
              <w:rPr>
                <w:rFonts w:asciiTheme="minorHAnsi" w:hAnsiTheme="minorHAnsi" w:cstheme="minorHAnsi"/>
                <w:b/>
                <w:sz w:val="20"/>
                <w:lang w:val="en-GB"/>
              </w:rPr>
              <w:t>The next scheduled election for a parent governor wil</w:t>
            </w:r>
            <w:r w:rsidR="00DD5C11" w:rsidRPr="00DE40A9">
              <w:rPr>
                <w:rFonts w:asciiTheme="minorHAnsi" w:hAnsiTheme="minorHAnsi" w:cstheme="minorHAnsi"/>
                <w:b/>
                <w:sz w:val="20"/>
                <w:lang w:val="en-GB"/>
              </w:rPr>
              <w:t>l be during the Autumn Term, 2021</w:t>
            </w:r>
            <w:r w:rsidRPr="00DE40A9">
              <w:rPr>
                <w:rFonts w:asciiTheme="minorHAnsi" w:hAnsiTheme="minorHAnsi" w:cstheme="minorHAnsi"/>
                <w:b/>
                <w:sz w:val="20"/>
                <w:lang w:val="en-GB"/>
              </w:rPr>
              <w:t>.</w:t>
            </w:r>
          </w:p>
        </w:tc>
      </w:tr>
      <w:tr w:rsidR="002A5A5E" w:rsidRPr="00933CD3" w14:paraId="3D992115" w14:textId="77777777" w:rsidTr="00D62753">
        <w:trPr>
          <w:trHeight w:val="1080"/>
        </w:trPr>
        <w:tc>
          <w:tcPr>
            <w:tcW w:w="8594" w:type="dxa"/>
            <w:tcBorders>
              <w:bottom w:val="single" w:sz="12" w:space="0" w:color="auto"/>
            </w:tcBorders>
          </w:tcPr>
          <w:p w14:paraId="5B30DD5B" w14:textId="77777777" w:rsidR="00AF5D09" w:rsidRPr="00933CD3" w:rsidRDefault="00AF5D09" w:rsidP="00AF5D09">
            <w:pPr>
              <w:rPr>
                <w:rFonts w:asciiTheme="minorHAnsi" w:hAnsiTheme="minorHAnsi" w:cstheme="minorHAnsi"/>
                <w:b/>
                <w:sz w:val="22"/>
                <w:szCs w:val="22"/>
                <w:lang w:val="en-GB"/>
              </w:rPr>
            </w:pPr>
            <w:r w:rsidRPr="00933CD3">
              <w:rPr>
                <w:rFonts w:asciiTheme="minorHAnsi" w:hAnsiTheme="minorHAnsi" w:cstheme="minorHAnsi"/>
                <w:b/>
                <w:sz w:val="22"/>
                <w:szCs w:val="22"/>
                <w:lang w:val="en-GB"/>
              </w:rPr>
              <w:t>School Improvement Plan</w:t>
            </w:r>
          </w:p>
          <w:p w14:paraId="7CA8CE49" w14:textId="77777777" w:rsidR="005148CA" w:rsidRPr="00933CD3" w:rsidRDefault="005148CA" w:rsidP="00AF5D09">
            <w:pPr>
              <w:rPr>
                <w:rFonts w:asciiTheme="minorHAnsi" w:hAnsiTheme="minorHAnsi" w:cstheme="minorHAnsi"/>
                <w:sz w:val="22"/>
                <w:szCs w:val="22"/>
              </w:rPr>
            </w:pPr>
            <w:r w:rsidRPr="00933CD3">
              <w:rPr>
                <w:rFonts w:asciiTheme="minorHAnsi" w:hAnsiTheme="minorHAnsi" w:cstheme="minorHAnsi"/>
                <w:sz w:val="22"/>
                <w:szCs w:val="22"/>
                <w:lang w:val="en-GB"/>
              </w:rPr>
              <w:t xml:space="preserve">The school’s work on its SIP was interrupted by further school closures in the spring where pupils reverted to distance learning and school provided hub provision for key workers.  </w:t>
            </w:r>
          </w:p>
          <w:p w14:paraId="72FECBBD" w14:textId="77777777" w:rsidR="003507F5" w:rsidRPr="00933CD3" w:rsidRDefault="00453C62" w:rsidP="00114615">
            <w:pPr>
              <w:jc w:val="both"/>
              <w:rPr>
                <w:rFonts w:asciiTheme="minorHAnsi" w:hAnsiTheme="minorHAnsi" w:cstheme="minorHAnsi"/>
                <w:b/>
                <w:sz w:val="22"/>
                <w:szCs w:val="22"/>
              </w:rPr>
            </w:pPr>
            <w:r w:rsidRPr="00933CD3">
              <w:rPr>
                <w:rFonts w:asciiTheme="minorHAnsi" w:hAnsiTheme="minorHAnsi" w:cstheme="minorHAnsi"/>
                <w:b/>
                <w:sz w:val="22"/>
                <w:szCs w:val="22"/>
              </w:rPr>
              <w:t>Priority 1:  Recover from enforced school closure</w:t>
            </w:r>
          </w:p>
          <w:p w14:paraId="33DB105D" w14:textId="77777777" w:rsidR="00453C62" w:rsidRPr="00933CD3" w:rsidRDefault="00AF5D09" w:rsidP="00114615">
            <w:pPr>
              <w:jc w:val="both"/>
              <w:rPr>
                <w:rFonts w:asciiTheme="minorHAnsi" w:hAnsiTheme="minorHAnsi" w:cstheme="minorHAnsi"/>
                <w:sz w:val="22"/>
                <w:szCs w:val="22"/>
              </w:rPr>
            </w:pPr>
            <w:r w:rsidRPr="00933CD3">
              <w:rPr>
                <w:rFonts w:asciiTheme="minorHAnsi" w:hAnsiTheme="minorHAnsi" w:cstheme="minorHAnsi"/>
                <w:sz w:val="22"/>
                <w:szCs w:val="22"/>
              </w:rPr>
              <w:t xml:space="preserve">During the year school was able to re-establish its existing academic and pastoral support for pupils as well as implementing bespoke literacy and numeracy support </w:t>
            </w:r>
            <w:proofErr w:type="spellStart"/>
            <w:r w:rsidRPr="00933CD3">
              <w:rPr>
                <w:rFonts w:asciiTheme="minorHAnsi" w:hAnsiTheme="minorHAnsi" w:cstheme="minorHAnsi"/>
                <w:sz w:val="22"/>
                <w:szCs w:val="22"/>
              </w:rPr>
              <w:t>utilsiing</w:t>
            </w:r>
            <w:proofErr w:type="spellEnd"/>
            <w:r w:rsidRPr="00933CD3">
              <w:rPr>
                <w:rFonts w:asciiTheme="minorHAnsi" w:hAnsiTheme="minorHAnsi" w:cstheme="minorHAnsi"/>
                <w:sz w:val="22"/>
                <w:szCs w:val="22"/>
              </w:rPr>
              <w:t xml:space="preserve"> its recovery grant.  </w:t>
            </w:r>
            <w:r w:rsidR="005148CA" w:rsidRPr="00933CD3">
              <w:rPr>
                <w:rFonts w:asciiTheme="minorHAnsi" w:hAnsiTheme="minorHAnsi" w:cstheme="minorHAnsi"/>
                <w:sz w:val="22"/>
                <w:szCs w:val="22"/>
              </w:rPr>
              <w:t xml:space="preserve">School was able to develop alternative methods for events such as Harvest, parent consultations.  </w:t>
            </w:r>
            <w:r w:rsidRPr="00933CD3">
              <w:rPr>
                <w:rFonts w:asciiTheme="minorHAnsi" w:hAnsiTheme="minorHAnsi" w:cstheme="minorHAnsi"/>
                <w:sz w:val="22"/>
                <w:szCs w:val="22"/>
              </w:rPr>
              <w:t xml:space="preserve">Staff attended further trauma informed schools training.  </w:t>
            </w:r>
          </w:p>
          <w:p w14:paraId="760F9F9E" w14:textId="77777777" w:rsidR="00453C62" w:rsidRPr="00933CD3" w:rsidRDefault="00453C62" w:rsidP="00114615">
            <w:pPr>
              <w:jc w:val="both"/>
              <w:rPr>
                <w:rFonts w:asciiTheme="minorHAnsi" w:hAnsiTheme="minorHAnsi" w:cstheme="minorHAnsi"/>
                <w:b/>
                <w:sz w:val="22"/>
                <w:szCs w:val="22"/>
              </w:rPr>
            </w:pPr>
            <w:r w:rsidRPr="00933CD3">
              <w:rPr>
                <w:rFonts w:asciiTheme="minorHAnsi" w:hAnsiTheme="minorHAnsi" w:cstheme="minorHAnsi"/>
                <w:b/>
                <w:sz w:val="22"/>
                <w:szCs w:val="22"/>
              </w:rPr>
              <w:t xml:space="preserve">Priority 2:  Continue school’s progress to the new curriculum and implementation of the ALN act.  </w:t>
            </w:r>
          </w:p>
          <w:p w14:paraId="506B5673" w14:textId="77777777" w:rsidR="00453C62" w:rsidRPr="00933CD3" w:rsidRDefault="005148CA" w:rsidP="00114615">
            <w:pPr>
              <w:jc w:val="both"/>
              <w:rPr>
                <w:rFonts w:asciiTheme="minorHAnsi" w:hAnsiTheme="minorHAnsi" w:cstheme="minorHAnsi"/>
                <w:sz w:val="22"/>
                <w:szCs w:val="22"/>
              </w:rPr>
            </w:pPr>
            <w:r w:rsidRPr="00933CD3">
              <w:rPr>
                <w:rFonts w:asciiTheme="minorHAnsi" w:hAnsiTheme="minorHAnsi" w:cstheme="minorHAnsi"/>
                <w:sz w:val="22"/>
                <w:szCs w:val="22"/>
              </w:rPr>
              <w:lastRenderedPageBreak/>
              <w:t xml:space="preserve">School continued its work refining its vision for the new curriculum and </w:t>
            </w:r>
            <w:proofErr w:type="spellStart"/>
            <w:r w:rsidRPr="00933CD3">
              <w:rPr>
                <w:rFonts w:asciiTheme="minorHAnsi" w:hAnsiTheme="minorHAnsi" w:cstheme="minorHAnsi"/>
                <w:sz w:val="22"/>
                <w:szCs w:val="22"/>
              </w:rPr>
              <w:t>organised</w:t>
            </w:r>
            <w:proofErr w:type="spellEnd"/>
            <w:r w:rsidRPr="00933CD3">
              <w:rPr>
                <w:rFonts w:asciiTheme="minorHAnsi" w:hAnsiTheme="minorHAnsi" w:cstheme="minorHAnsi"/>
                <w:sz w:val="22"/>
                <w:szCs w:val="22"/>
              </w:rPr>
              <w:t xml:space="preserve"> a training day with an educational consultant.  A three year implementation plan was devised based on Welsh Government guidance.  Unfortunately plans for further cluster collaboration were impacted by only being able to meet virtually.</w:t>
            </w:r>
          </w:p>
          <w:p w14:paraId="40E062E7" w14:textId="77777777" w:rsidR="005148CA" w:rsidRPr="00933CD3" w:rsidRDefault="005148CA" w:rsidP="00114615">
            <w:pPr>
              <w:jc w:val="both"/>
              <w:rPr>
                <w:rFonts w:asciiTheme="minorHAnsi" w:hAnsiTheme="minorHAnsi" w:cstheme="minorHAnsi"/>
                <w:sz w:val="22"/>
                <w:szCs w:val="22"/>
              </w:rPr>
            </w:pPr>
            <w:r w:rsidRPr="00933CD3">
              <w:rPr>
                <w:rFonts w:asciiTheme="minorHAnsi" w:hAnsiTheme="minorHAnsi" w:cstheme="minorHAnsi"/>
                <w:sz w:val="22"/>
                <w:szCs w:val="22"/>
              </w:rPr>
              <w:t xml:space="preserve">School continued its preparations for the implementation of the ALN act with further training for staff and governors.  Implementation has been delayed by Welsh Government until January 2022. </w:t>
            </w:r>
          </w:p>
          <w:p w14:paraId="7B3F0BAF" w14:textId="77777777" w:rsidR="00453C62" w:rsidRPr="00933CD3" w:rsidRDefault="00453C62" w:rsidP="00114615">
            <w:pPr>
              <w:jc w:val="both"/>
              <w:rPr>
                <w:rFonts w:asciiTheme="minorHAnsi" w:hAnsiTheme="minorHAnsi" w:cstheme="minorHAnsi"/>
                <w:b/>
                <w:sz w:val="22"/>
                <w:szCs w:val="22"/>
              </w:rPr>
            </w:pPr>
            <w:r w:rsidRPr="00933CD3">
              <w:rPr>
                <w:rFonts w:asciiTheme="minorHAnsi" w:hAnsiTheme="minorHAnsi" w:cstheme="minorHAnsi"/>
                <w:b/>
                <w:sz w:val="22"/>
                <w:szCs w:val="22"/>
              </w:rPr>
              <w:t>Priority 3:  Completion of actions from previous SIP</w:t>
            </w:r>
          </w:p>
          <w:p w14:paraId="3CB03BA0" w14:textId="77777777" w:rsidR="00453C62" w:rsidRPr="00933CD3" w:rsidRDefault="005148CA" w:rsidP="00114615">
            <w:pPr>
              <w:jc w:val="both"/>
              <w:rPr>
                <w:rFonts w:asciiTheme="minorHAnsi" w:hAnsiTheme="minorHAnsi" w:cstheme="minorHAnsi"/>
                <w:sz w:val="22"/>
                <w:szCs w:val="22"/>
              </w:rPr>
            </w:pPr>
            <w:r w:rsidRPr="00933CD3">
              <w:rPr>
                <w:rFonts w:asciiTheme="minorHAnsi" w:hAnsiTheme="minorHAnsi" w:cstheme="minorHAnsi"/>
                <w:sz w:val="22"/>
                <w:szCs w:val="22"/>
              </w:rPr>
              <w:t xml:space="preserve">School ran its independent learning surveys.  However mitigation methods such as bubbles meant that pupils could not fulfill or aspects of the independent learning skills ladders.  School will continue working on this is the academic year 2021-2022.  </w:t>
            </w:r>
          </w:p>
          <w:p w14:paraId="4FEC3720" w14:textId="77777777" w:rsidR="00453C62" w:rsidRPr="00933CD3" w:rsidRDefault="00453C62" w:rsidP="00114615">
            <w:pPr>
              <w:jc w:val="both"/>
              <w:rPr>
                <w:rFonts w:asciiTheme="minorHAnsi" w:hAnsiTheme="minorHAnsi" w:cstheme="minorHAnsi"/>
                <w:b/>
                <w:sz w:val="22"/>
                <w:szCs w:val="22"/>
              </w:rPr>
            </w:pPr>
            <w:r w:rsidRPr="00933CD3">
              <w:rPr>
                <w:rFonts w:asciiTheme="minorHAnsi" w:hAnsiTheme="minorHAnsi" w:cstheme="minorHAnsi"/>
                <w:b/>
                <w:sz w:val="22"/>
                <w:szCs w:val="22"/>
              </w:rPr>
              <w:t>Priority 4:  Develop the school’s progression towards being a learning organization</w:t>
            </w:r>
          </w:p>
          <w:p w14:paraId="340BA3D6" w14:textId="77777777" w:rsidR="00453C62" w:rsidRPr="00933CD3" w:rsidRDefault="00F663D4" w:rsidP="00F663D4">
            <w:pPr>
              <w:jc w:val="both"/>
              <w:rPr>
                <w:rFonts w:asciiTheme="minorHAnsi" w:hAnsiTheme="minorHAnsi" w:cstheme="minorHAnsi"/>
                <w:sz w:val="22"/>
                <w:szCs w:val="22"/>
                <w:lang w:val="en-GB"/>
              </w:rPr>
            </w:pPr>
            <w:r w:rsidRPr="00933CD3">
              <w:rPr>
                <w:rFonts w:asciiTheme="minorHAnsi" w:hAnsiTheme="minorHAnsi" w:cstheme="minorHAnsi"/>
                <w:sz w:val="22"/>
                <w:szCs w:val="22"/>
              </w:rPr>
              <w:t xml:space="preserve">School continued its work with its partner schools enhancing methods of evaluating school performance and planning for improvement.  Staff considered the future of professional learning in light of the professional standards and schools as learning </w:t>
            </w:r>
            <w:proofErr w:type="spellStart"/>
            <w:r w:rsidRPr="00933CD3">
              <w:rPr>
                <w:rFonts w:asciiTheme="minorHAnsi" w:hAnsiTheme="minorHAnsi" w:cstheme="minorHAnsi"/>
                <w:sz w:val="22"/>
                <w:szCs w:val="22"/>
              </w:rPr>
              <w:t>organisations</w:t>
            </w:r>
            <w:proofErr w:type="spellEnd"/>
            <w:r w:rsidRPr="00933CD3">
              <w:rPr>
                <w:rFonts w:asciiTheme="minorHAnsi" w:hAnsiTheme="minorHAnsi" w:cstheme="minorHAnsi"/>
                <w:sz w:val="22"/>
                <w:szCs w:val="22"/>
              </w:rPr>
              <w:t xml:space="preserve">.  E-learning modules were used for statutory training such as Safeguarding.  </w:t>
            </w:r>
          </w:p>
        </w:tc>
      </w:tr>
      <w:tr w:rsidR="005341EC" w:rsidRPr="00933CD3" w14:paraId="68080C74" w14:textId="77777777" w:rsidTr="00D62753">
        <w:trPr>
          <w:trHeight w:val="1080"/>
        </w:trPr>
        <w:tc>
          <w:tcPr>
            <w:tcW w:w="8594" w:type="dxa"/>
            <w:tcBorders>
              <w:bottom w:val="single" w:sz="12" w:space="0" w:color="auto"/>
            </w:tcBorders>
          </w:tcPr>
          <w:p w14:paraId="36970263" w14:textId="77777777" w:rsidR="005341EC" w:rsidRPr="00933CD3" w:rsidRDefault="005341EC" w:rsidP="00011A55">
            <w:pPr>
              <w:rPr>
                <w:rFonts w:asciiTheme="minorHAnsi" w:hAnsiTheme="minorHAnsi" w:cstheme="minorHAnsi"/>
                <w:b/>
                <w:sz w:val="22"/>
                <w:szCs w:val="22"/>
                <w:lang w:val="en-GB"/>
              </w:rPr>
            </w:pPr>
            <w:r w:rsidRPr="00933CD3">
              <w:rPr>
                <w:rFonts w:asciiTheme="minorHAnsi" w:hAnsiTheme="minorHAnsi" w:cstheme="minorHAnsi"/>
                <w:b/>
                <w:sz w:val="22"/>
                <w:szCs w:val="22"/>
                <w:lang w:val="en-GB"/>
              </w:rPr>
              <w:lastRenderedPageBreak/>
              <w:t>School Leavers</w:t>
            </w:r>
          </w:p>
          <w:p w14:paraId="5A436F0C" w14:textId="77777777" w:rsidR="005341EC" w:rsidRPr="00933CD3" w:rsidRDefault="009C02AD" w:rsidP="009C02AD">
            <w:pPr>
              <w:jc w:val="both"/>
              <w:rPr>
                <w:rFonts w:asciiTheme="minorHAnsi" w:hAnsiTheme="minorHAnsi" w:cstheme="minorHAnsi"/>
                <w:color w:val="1F497D" w:themeColor="text2"/>
                <w:sz w:val="22"/>
                <w:szCs w:val="22"/>
                <w:lang w:val="en-GB"/>
              </w:rPr>
            </w:pPr>
            <w:r w:rsidRPr="00933CD3">
              <w:rPr>
                <w:rFonts w:asciiTheme="minorHAnsi" w:hAnsiTheme="minorHAnsi" w:cstheme="minorHAnsi"/>
                <w:sz w:val="22"/>
                <w:szCs w:val="22"/>
                <w:lang w:val="en-GB"/>
              </w:rPr>
              <w:t>Nineteen</w:t>
            </w:r>
            <w:r w:rsidR="00314172" w:rsidRPr="00933CD3">
              <w:rPr>
                <w:rFonts w:asciiTheme="minorHAnsi" w:hAnsiTheme="minorHAnsi" w:cstheme="minorHAnsi"/>
                <w:sz w:val="22"/>
                <w:szCs w:val="22"/>
                <w:lang w:val="en-GB"/>
              </w:rPr>
              <w:t xml:space="preserve"> </w:t>
            </w:r>
            <w:r w:rsidR="00701C03" w:rsidRPr="00933CD3">
              <w:rPr>
                <w:rFonts w:asciiTheme="minorHAnsi" w:hAnsiTheme="minorHAnsi" w:cstheme="minorHAnsi"/>
                <w:sz w:val="22"/>
                <w:szCs w:val="22"/>
                <w:lang w:val="en-GB"/>
              </w:rPr>
              <w:t>pupils left</w:t>
            </w:r>
            <w:r w:rsidRPr="00933CD3">
              <w:rPr>
                <w:rFonts w:asciiTheme="minorHAnsi" w:hAnsiTheme="minorHAnsi" w:cstheme="minorHAnsi"/>
                <w:sz w:val="22"/>
                <w:szCs w:val="22"/>
                <w:lang w:val="en-GB"/>
              </w:rPr>
              <w:t xml:space="preserve"> Year 6 in the summer of 2021</w:t>
            </w:r>
            <w:r w:rsidR="00236184" w:rsidRPr="00933CD3">
              <w:rPr>
                <w:rFonts w:asciiTheme="minorHAnsi" w:hAnsiTheme="minorHAnsi" w:cstheme="minorHAnsi"/>
                <w:sz w:val="22"/>
                <w:szCs w:val="22"/>
                <w:lang w:val="en-GB"/>
              </w:rPr>
              <w:t xml:space="preserve">.  </w:t>
            </w:r>
            <w:r w:rsidR="00314172" w:rsidRPr="00933CD3">
              <w:rPr>
                <w:rFonts w:asciiTheme="minorHAnsi" w:hAnsiTheme="minorHAnsi" w:cstheme="minorHAnsi"/>
                <w:sz w:val="22"/>
                <w:szCs w:val="22"/>
                <w:lang w:val="en-GB"/>
              </w:rPr>
              <w:t>Nearly all p</w:t>
            </w:r>
            <w:r w:rsidR="00701C03" w:rsidRPr="00933CD3">
              <w:rPr>
                <w:rFonts w:asciiTheme="minorHAnsi" w:hAnsiTheme="minorHAnsi" w:cstheme="minorHAnsi"/>
                <w:sz w:val="22"/>
                <w:szCs w:val="22"/>
                <w:lang w:val="en-GB"/>
              </w:rPr>
              <w:t xml:space="preserve">upils transferred to Cowbridge Comprehensive School.  </w:t>
            </w:r>
            <w:r w:rsidR="00314172" w:rsidRPr="00933CD3">
              <w:rPr>
                <w:rFonts w:asciiTheme="minorHAnsi" w:hAnsiTheme="minorHAnsi" w:cstheme="minorHAnsi"/>
                <w:sz w:val="22"/>
                <w:szCs w:val="22"/>
                <w:lang w:val="en-GB"/>
              </w:rPr>
              <w:t>School holds a transition plan with</w:t>
            </w:r>
            <w:r w:rsidR="009F4B07" w:rsidRPr="00933CD3">
              <w:rPr>
                <w:rFonts w:asciiTheme="minorHAnsi" w:hAnsiTheme="minorHAnsi" w:cstheme="minorHAnsi"/>
                <w:sz w:val="22"/>
                <w:szCs w:val="22"/>
                <w:lang w:val="en-GB"/>
              </w:rPr>
              <w:t xml:space="preserve"> Cowbridge Comprehensive School.  Unfortunately transition arrangements for pupils were disrupted by the</w:t>
            </w:r>
            <w:r w:rsidRPr="00933CD3">
              <w:rPr>
                <w:rFonts w:asciiTheme="minorHAnsi" w:hAnsiTheme="minorHAnsi" w:cstheme="minorHAnsi"/>
                <w:sz w:val="22"/>
                <w:szCs w:val="22"/>
                <w:lang w:val="en-GB"/>
              </w:rPr>
              <w:t xml:space="preserve"> Covid restrictions.  </w:t>
            </w:r>
            <w:r w:rsidR="009F4B07" w:rsidRPr="00933CD3">
              <w:rPr>
                <w:rFonts w:asciiTheme="minorHAnsi" w:hAnsiTheme="minorHAnsi" w:cstheme="minorHAnsi"/>
                <w:sz w:val="22"/>
                <w:szCs w:val="22"/>
                <w:lang w:val="en-GB"/>
              </w:rPr>
              <w:t xml:space="preserve">School held virtual meetings with secondary staff to provide information to support pupils’ transition.  </w:t>
            </w:r>
          </w:p>
        </w:tc>
      </w:tr>
      <w:tr w:rsidR="00A03D10" w:rsidRPr="00933CD3" w14:paraId="23EE546A" w14:textId="77777777" w:rsidTr="00D62753">
        <w:trPr>
          <w:trHeight w:val="662"/>
        </w:trPr>
        <w:tc>
          <w:tcPr>
            <w:tcW w:w="8594" w:type="dxa"/>
            <w:tcBorders>
              <w:top w:val="single" w:sz="12" w:space="0" w:color="auto"/>
            </w:tcBorders>
          </w:tcPr>
          <w:p w14:paraId="17D2A9F7" w14:textId="77777777" w:rsidR="00314172" w:rsidRPr="00933CD3" w:rsidRDefault="00623893" w:rsidP="00623893">
            <w:pPr>
              <w:rPr>
                <w:rFonts w:asciiTheme="minorHAnsi" w:hAnsiTheme="minorHAnsi" w:cstheme="minorHAnsi"/>
                <w:b/>
                <w:sz w:val="22"/>
                <w:szCs w:val="28"/>
              </w:rPr>
            </w:pPr>
            <w:r w:rsidRPr="00933CD3">
              <w:rPr>
                <w:rFonts w:asciiTheme="minorHAnsi" w:hAnsiTheme="minorHAnsi" w:cstheme="minorHAnsi"/>
                <w:b/>
                <w:sz w:val="22"/>
                <w:szCs w:val="28"/>
              </w:rPr>
              <w:t>School Budge</w:t>
            </w:r>
            <w:r w:rsidR="00314172" w:rsidRPr="00933CD3">
              <w:rPr>
                <w:rFonts w:asciiTheme="minorHAnsi" w:hAnsiTheme="minorHAnsi" w:cstheme="minorHAnsi"/>
                <w:b/>
                <w:sz w:val="22"/>
                <w:szCs w:val="28"/>
              </w:rPr>
              <w:t>t</w:t>
            </w:r>
          </w:p>
          <w:p w14:paraId="07CF2AD2" w14:textId="77777777" w:rsidR="009C02AD" w:rsidRPr="00933CD3" w:rsidRDefault="009C02AD" w:rsidP="00616CF1">
            <w:pPr>
              <w:jc w:val="both"/>
              <w:rPr>
                <w:rFonts w:asciiTheme="minorHAnsi" w:hAnsiTheme="minorHAnsi" w:cstheme="minorHAnsi"/>
                <w:sz w:val="22"/>
                <w:szCs w:val="28"/>
              </w:rPr>
            </w:pPr>
            <w:r w:rsidRPr="00933CD3">
              <w:rPr>
                <w:rFonts w:asciiTheme="minorHAnsi" w:hAnsiTheme="minorHAnsi" w:cstheme="minorHAnsi"/>
                <w:sz w:val="22"/>
                <w:szCs w:val="28"/>
              </w:rPr>
              <w:t xml:space="preserve">School closures had a positive impact on the school’s budget with savings on energy usage etc. </w:t>
            </w:r>
          </w:p>
          <w:p w14:paraId="31AA75B5" w14:textId="77777777" w:rsidR="009C02AD" w:rsidRPr="00933CD3" w:rsidRDefault="009C02AD" w:rsidP="00616CF1">
            <w:pPr>
              <w:jc w:val="both"/>
              <w:rPr>
                <w:rFonts w:asciiTheme="minorHAnsi" w:hAnsiTheme="minorHAnsi" w:cstheme="minorHAnsi"/>
                <w:sz w:val="22"/>
                <w:szCs w:val="28"/>
              </w:rPr>
            </w:pPr>
            <w:r w:rsidRPr="00933CD3">
              <w:rPr>
                <w:rFonts w:asciiTheme="minorHAnsi" w:hAnsiTheme="minorHAnsi" w:cstheme="minorHAnsi"/>
                <w:sz w:val="22"/>
                <w:szCs w:val="28"/>
              </w:rPr>
              <w:t xml:space="preserve">Schools were provided with a recovery grant from Welsh Government.  School used the grant to fund additional teaching support in numeracy and literacy.  School also received a grant from Welsh Government, administrated by the local authority to support Service Children in School.  Again this was used to support the delivery of additional support.  </w:t>
            </w:r>
          </w:p>
          <w:p w14:paraId="73727C2A" w14:textId="77777777" w:rsidR="00F71286" w:rsidRPr="00933CD3" w:rsidRDefault="00F71286" w:rsidP="00616CF1">
            <w:pPr>
              <w:jc w:val="both"/>
              <w:rPr>
                <w:rFonts w:asciiTheme="minorHAnsi" w:hAnsiTheme="minorHAnsi" w:cstheme="minorHAnsi"/>
                <w:sz w:val="22"/>
                <w:szCs w:val="28"/>
              </w:rPr>
            </w:pPr>
            <w:r w:rsidRPr="00933CD3">
              <w:rPr>
                <w:rFonts w:asciiTheme="minorHAnsi" w:hAnsiTheme="minorHAnsi" w:cstheme="minorHAnsi"/>
                <w:sz w:val="22"/>
                <w:szCs w:val="28"/>
              </w:rPr>
              <w:t xml:space="preserve">School receives additional funding through the Pupil Development Grant which is allocated on historical free school meal data and the Small School’s Grant.  The Small School’s Grant is obtained through a bidding process and is allocated to six smaller schools in the rural Vale.  </w:t>
            </w:r>
          </w:p>
          <w:p w14:paraId="0A12482E" w14:textId="77777777" w:rsidR="00623893" w:rsidRPr="00933CD3" w:rsidRDefault="00F71286" w:rsidP="00616CF1">
            <w:pPr>
              <w:jc w:val="both"/>
              <w:rPr>
                <w:rFonts w:asciiTheme="minorHAnsi" w:hAnsiTheme="minorHAnsi" w:cstheme="minorHAnsi"/>
                <w:sz w:val="22"/>
                <w:szCs w:val="28"/>
              </w:rPr>
            </w:pPr>
            <w:r w:rsidRPr="00933CD3">
              <w:rPr>
                <w:rFonts w:asciiTheme="minorHAnsi" w:hAnsiTheme="minorHAnsi" w:cstheme="minorHAnsi"/>
                <w:sz w:val="22"/>
                <w:szCs w:val="28"/>
              </w:rPr>
              <w:t xml:space="preserve">Budget monitoring is carried out by the local authority’s finance monitoring officer and the governing body’s operational committee.  </w:t>
            </w:r>
            <w:r w:rsidR="00DF6BD1" w:rsidRPr="00933CD3">
              <w:rPr>
                <w:rFonts w:asciiTheme="minorHAnsi" w:hAnsiTheme="minorHAnsi" w:cstheme="minorHAnsi"/>
                <w:sz w:val="22"/>
                <w:szCs w:val="28"/>
              </w:rPr>
              <w:t xml:space="preserve">    </w:t>
            </w:r>
          </w:p>
          <w:p w14:paraId="7A67B5FE" w14:textId="77777777" w:rsidR="00DF6BD1" w:rsidRPr="00933CD3" w:rsidRDefault="00DF6BD1" w:rsidP="00623893">
            <w:pPr>
              <w:rPr>
                <w:rFonts w:asciiTheme="minorHAnsi" w:hAnsiTheme="minorHAnsi" w:cstheme="minorHAnsi"/>
                <w:color w:val="FF0000"/>
                <w:sz w:val="28"/>
                <w:szCs w:val="28"/>
              </w:rPr>
            </w:pPr>
          </w:p>
          <w:p w14:paraId="77BDD4B2" w14:textId="77777777" w:rsidR="00623893" w:rsidRPr="00933CD3" w:rsidRDefault="00F663D4" w:rsidP="00623893">
            <w:pPr>
              <w:jc w:val="center"/>
              <w:rPr>
                <w:rFonts w:asciiTheme="minorHAnsi" w:hAnsiTheme="minorHAnsi" w:cstheme="minorHAnsi"/>
                <w:b/>
                <w:sz w:val="20"/>
                <w:szCs w:val="20"/>
              </w:rPr>
            </w:pPr>
            <w:r w:rsidRPr="00933CD3">
              <w:rPr>
                <w:rFonts w:asciiTheme="minorHAnsi" w:hAnsiTheme="minorHAnsi" w:cstheme="minorHAnsi"/>
                <w:b/>
                <w:sz w:val="20"/>
                <w:szCs w:val="20"/>
              </w:rPr>
              <w:t>Financial Statement (Year 2020/2021</w:t>
            </w:r>
            <w:r w:rsidR="00623893" w:rsidRPr="00933CD3">
              <w:rPr>
                <w:rFonts w:asciiTheme="minorHAnsi" w:hAnsiTheme="minorHAnsi" w:cstheme="min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60"/>
              <w:gridCol w:w="2750"/>
            </w:tblGrid>
            <w:tr w:rsidR="00623893" w:rsidRPr="00933CD3" w14:paraId="2FB7A077" w14:textId="77777777" w:rsidTr="00623893">
              <w:tc>
                <w:tcPr>
                  <w:tcW w:w="2858" w:type="dxa"/>
                  <w:tcBorders>
                    <w:top w:val="single" w:sz="4" w:space="0" w:color="auto"/>
                    <w:left w:val="single" w:sz="4" w:space="0" w:color="auto"/>
                    <w:bottom w:val="single" w:sz="4" w:space="0" w:color="auto"/>
                    <w:right w:val="single" w:sz="4" w:space="0" w:color="auto"/>
                  </w:tcBorders>
                </w:tcPr>
                <w:p w14:paraId="4895A195" w14:textId="77777777" w:rsidR="00623893" w:rsidRPr="00933CD3" w:rsidRDefault="00623893" w:rsidP="00623893">
                  <w:pPr>
                    <w:jc w:val="center"/>
                    <w:rPr>
                      <w:rFonts w:asciiTheme="minorHAnsi" w:hAnsiTheme="minorHAnsi" w:cstheme="minorHAnsi"/>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14:paraId="2F64A0C7" w14:textId="77777777" w:rsidR="00623893" w:rsidRPr="00933CD3" w:rsidRDefault="00623893" w:rsidP="00623893">
                  <w:pPr>
                    <w:jc w:val="center"/>
                    <w:rPr>
                      <w:rFonts w:asciiTheme="minorHAnsi" w:hAnsiTheme="minorHAnsi" w:cstheme="minorHAnsi"/>
                      <w:b/>
                      <w:sz w:val="20"/>
                      <w:szCs w:val="20"/>
                    </w:rPr>
                  </w:pPr>
                  <w:r w:rsidRPr="00933CD3">
                    <w:rPr>
                      <w:rFonts w:asciiTheme="minorHAnsi" w:hAnsiTheme="minorHAnsi" w:cstheme="minorHAnsi"/>
                      <w:b/>
                      <w:sz w:val="20"/>
                      <w:szCs w:val="20"/>
                    </w:rPr>
                    <w:t>Budget (£)</w:t>
                  </w:r>
                </w:p>
              </w:tc>
              <w:tc>
                <w:tcPr>
                  <w:tcW w:w="2750" w:type="dxa"/>
                  <w:tcBorders>
                    <w:top w:val="single" w:sz="4" w:space="0" w:color="auto"/>
                    <w:left w:val="single" w:sz="4" w:space="0" w:color="auto"/>
                    <w:bottom w:val="single" w:sz="4" w:space="0" w:color="auto"/>
                    <w:right w:val="single" w:sz="4" w:space="0" w:color="auto"/>
                  </w:tcBorders>
                  <w:hideMark/>
                </w:tcPr>
                <w:p w14:paraId="4278CF5B" w14:textId="77777777" w:rsidR="00623893" w:rsidRPr="00933CD3" w:rsidRDefault="00623893" w:rsidP="00623893">
                  <w:pPr>
                    <w:jc w:val="center"/>
                    <w:rPr>
                      <w:rFonts w:asciiTheme="minorHAnsi" w:hAnsiTheme="minorHAnsi" w:cstheme="minorHAnsi"/>
                      <w:b/>
                      <w:sz w:val="20"/>
                      <w:szCs w:val="20"/>
                    </w:rPr>
                  </w:pPr>
                  <w:r w:rsidRPr="00933CD3">
                    <w:rPr>
                      <w:rFonts w:asciiTheme="minorHAnsi" w:hAnsiTheme="minorHAnsi" w:cstheme="minorHAnsi"/>
                      <w:b/>
                      <w:sz w:val="20"/>
                      <w:szCs w:val="20"/>
                    </w:rPr>
                    <w:t>Actual (£)</w:t>
                  </w:r>
                </w:p>
              </w:tc>
            </w:tr>
            <w:tr w:rsidR="00623893" w:rsidRPr="00933CD3" w14:paraId="27632576" w14:textId="77777777" w:rsidTr="00623893">
              <w:tc>
                <w:tcPr>
                  <w:tcW w:w="2858" w:type="dxa"/>
                  <w:tcBorders>
                    <w:top w:val="single" w:sz="4" w:space="0" w:color="auto"/>
                    <w:left w:val="single" w:sz="4" w:space="0" w:color="auto"/>
                    <w:bottom w:val="single" w:sz="4" w:space="0" w:color="auto"/>
                    <w:right w:val="single" w:sz="4" w:space="0" w:color="auto"/>
                  </w:tcBorders>
                  <w:hideMark/>
                </w:tcPr>
                <w:p w14:paraId="3293B6DE" w14:textId="77777777" w:rsidR="00623893" w:rsidRPr="00933CD3" w:rsidRDefault="00623893" w:rsidP="00623893">
                  <w:pPr>
                    <w:jc w:val="center"/>
                    <w:rPr>
                      <w:rFonts w:asciiTheme="minorHAnsi" w:hAnsiTheme="minorHAnsi" w:cstheme="minorHAnsi"/>
                      <w:sz w:val="20"/>
                      <w:szCs w:val="20"/>
                    </w:rPr>
                  </w:pPr>
                  <w:r w:rsidRPr="00933CD3">
                    <w:rPr>
                      <w:rFonts w:asciiTheme="minorHAnsi" w:hAnsiTheme="minorHAnsi" w:cstheme="minorHAnsi"/>
                      <w:sz w:val="20"/>
                      <w:szCs w:val="20"/>
                    </w:rPr>
                    <w:t>Employees</w:t>
                  </w:r>
                </w:p>
              </w:tc>
              <w:tc>
                <w:tcPr>
                  <w:tcW w:w="2760" w:type="dxa"/>
                  <w:tcBorders>
                    <w:top w:val="single" w:sz="4" w:space="0" w:color="auto"/>
                    <w:left w:val="single" w:sz="4" w:space="0" w:color="auto"/>
                    <w:bottom w:val="single" w:sz="4" w:space="0" w:color="auto"/>
                    <w:right w:val="single" w:sz="4" w:space="0" w:color="auto"/>
                  </w:tcBorders>
                  <w:hideMark/>
                </w:tcPr>
                <w:p w14:paraId="67DB40FB" w14:textId="77777777" w:rsidR="00623893" w:rsidRPr="00933CD3" w:rsidRDefault="004F6962" w:rsidP="00623893">
                  <w:pPr>
                    <w:jc w:val="center"/>
                    <w:rPr>
                      <w:rFonts w:asciiTheme="minorHAnsi" w:hAnsiTheme="minorHAnsi" w:cstheme="minorHAnsi"/>
                      <w:sz w:val="20"/>
                      <w:szCs w:val="20"/>
                    </w:rPr>
                  </w:pPr>
                  <w:r w:rsidRPr="00933CD3">
                    <w:rPr>
                      <w:rFonts w:asciiTheme="minorHAnsi" w:hAnsiTheme="minorHAnsi" w:cstheme="minorHAnsi"/>
                      <w:sz w:val="20"/>
                      <w:szCs w:val="20"/>
                    </w:rPr>
                    <w:t>610,511.00</w:t>
                  </w:r>
                </w:p>
              </w:tc>
              <w:tc>
                <w:tcPr>
                  <w:tcW w:w="2750" w:type="dxa"/>
                  <w:tcBorders>
                    <w:top w:val="single" w:sz="4" w:space="0" w:color="auto"/>
                    <w:left w:val="single" w:sz="4" w:space="0" w:color="auto"/>
                    <w:bottom w:val="single" w:sz="4" w:space="0" w:color="auto"/>
                    <w:right w:val="single" w:sz="4" w:space="0" w:color="auto"/>
                  </w:tcBorders>
                  <w:hideMark/>
                </w:tcPr>
                <w:p w14:paraId="6158D152" w14:textId="77777777" w:rsidR="00623893" w:rsidRPr="00933CD3" w:rsidRDefault="00AE67EF" w:rsidP="009F4B07">
                  <w:pPr>
                    <w:jc w:val="center"/>
                    <w:rPr>
                      <w:rFonts w:asciiTheme="minorHAnsi" w:hAnsiTheme="minorHAnsi" w:cstheme="minorHAnsi"/>
                      <w:sz w:val="20"/>
                      <w:szCs w:val="20"/>
                    </w:rPr>
                  </w:pPr>
                  <w:r w:rsidRPr="00933CD3">
                    <w:rPr>
                      <w:rFonts w:asciiTheme="minorHAnsi" w:hAnsiTheme="minorHAnsi" w:cstheme="minorHAnsi"/>
                      <w:sz w:val="20"/>
                      <w:szCs w:val="20"/>
                    </w:rPr>
                    <w:t>588,934.08</w:t>
                  </w:r>
                </w:p>
              </w:tc>
            </w:tr>
            <w:tr w:rsidR="00623893" w:rsidRPr="00933CD3" w14:paraId="43B8023C" w14:textId="77777777" w:rsidTr="00623893">
              <w:tc>
                <w:tcPr>
                  <w:tcW w:w="2858" w:type="dxa"/>
                  <w:tcBorders>
                    <w:top w:val="single" w:sz="4" w:space="0" w:color="auto"/>
                    <w:left w:val="single" w:sz="4" w:space="0" w:color="auto"/>
                    <w:bottom w:val="single" w:sz="4" w:space="0" w:color="auto"/>
                    <w:right w:val="single" w:sz="4" w:space="0" w:color="auto"/>
                  </w:tcBorders>
                </w:tcPr>
                <w:p w14:paraId="21A0DE36" w14:textId="77777777" w:rsidR="00623893" w:rsidRPr="00933CD3" w:rsidRDefault="00623893" w:rsidP="00623893">
                  <w:pPr>
                    <w:jc w:val="center"/>
                    <w:rPr>
                      <w:rFonts w:asciiTheme="minorHAnsi" w:hAnsiTheme="minorHAnsi" w:cstheme="minorHAnsi"/>
                      <w:color w:val="000000"/>
                      <w:sz w:val="20"/>
                      <w:szCs w:val="20"/>
                    </w:rPr>
                  </w:pPr>
                  <w:r w:rsidRPr="00933CD3">
                    <w:rPr>
                      <w:rFonts w:asciiTheme="minorHAnsi" w:hAnsiTheme="minorHAnsi" w:cstheme="minorHAnsi"/>
                      <w:color w:val="000000"/>
                      <w:sz w:val="20"/>
                      <w:szCs w:val="20"/>
                    </w:rPr>
                    <w:t>Customer Receipts</w:t>
                  </w:r>
                </w:p>
                <w:p w14:paraId="337975E4" w14:textId="77777777" w:rsidR="00623893" w:rsidRPr="00933CD3" w:rsidRDefault="00623893" w:rsidP="00623893">
                  <w:pPr>
                    <w:jc w:val="center"/>
                    <w:rPr>
                      <w:rFonts w:asciiTheme="minorHAnsi" w:hAnsiTheme="minorHAnsi" w:cstheme="minorHAnsi"/>
                      <w:sz w:val="20"/>
                      <w:szCs w:val="20"/>
                    </w:rPr>
                  </w:pPr>
                </w:p>
              </w:tc>
              <w:tc>
                <w:tcPr>
                  <w:tcW w:w="2760" w:type="dxa"/>
                  <w:tcBorders>
                    <w:top w:val="single" w:sz="4" w:space="0" w:color="auto"/>
                    <w:left w:val="single" w:sz="4" w:space="0" w:color="auto"/>
                    <w:bottom w:val="single" w:sz="4" w:space="0" w:color="auto"/>
                    <w:right w:val="single" w:sz="4" w:space="0" w:color="auto"/>
                  </w:tcBorders>
                </w:tcPr>
                <w:p w14:paraId="55AC6F1D" w14:textId="77777777" w:rsidR="00623893" w:rsidRPr="00933CD3" w:rsidRDefault="00F71286" w:rsidP="00623893">
                  <w:pPr>
                    <w:jc w:val="center"/>
                    <w:rPr>
                      <w:rFonts w:asciiTheme="minorHAnsi" w:hAnsiTheme="minorHAnsi" w:cstheme="minorHAnsi"/>
                      <w:bCs/>
                      <w:color w:val="000000"/>
                      <w:sz w:val="20"/>
                      <w:szCs w:val="20"/>
                    </w:rPr>
                  </w:pPr>
                  <w:r w:rsidRPr="00933CD3">
                    <w:rPr>
                      <w:rFonts w:asciiTheme="minorHAnsi" w:hAnsiTheme="minorHAnsi" w:cstheme="minorHAnsi"/>
                      <w:bCs/>
                      <w:color w:val="000000"/>
                      <w:sz w:val="20"/>
                      <w:szCs w:val="20"/>
                    </w:rPr>
                    <w:t>0.00</w:t>
                  </w:r>
                </w:p>
                <w:p w14:paraId="532F89B8" w14:textId="77777777" w:rsidR="00623893" w:rsidRPr="00933CD3" w:rsidRDefault="00623893" w:rsidP="00623893">
                  <w:pPr>
                    <w:jc w:val="center"/>
                    <w:rPr>
                      <w:rFonts w:asciiTheme="minorHAnsi" w:hAnsiTheme="minorHAnsi" w:cstheme="minorHAnsi"/>
                      <w:sz w:val="20"/>
                      <w:szCs w:val="20"/>
                    </w:rPr>
                  </w:pPr>
                </w:p>
              </w:tc>
              <w:tc>
                <w:tcPr>
                  <w:tcW w:w="2750" w:type="dxa"/>
                  <w:tcBorders>
                    <w:top w:val="single" w:sz="4" w:space="0" w:color="auto"/>
                    <w:left w:val="single" w:sz="4" w:space="0" w:color="auto"/>
                    <w:bottom w:val="single" w:sz="4" w:space="0" w:color="auto"/>
                    <w:right w:val="single" w:sz="4" w:space="0" w:color="auto"/>
                  </w:tcBorders>
                </w:tcPr>
                <w:p w14:paraId="61C33E0B" w14:textId="77777777" w:rsidR="00623893" w:rsidRPr="00933CD3" w:rsidRDefault="00F71286" w:rsidP="00623893">
                  <w:pPr>
                    <w:jc w:val="center"/>
                    <w:rPr>
                      <w:rFonts w:asciiTheme="minorHAnsi" w:hAnsiTheme="minorHAnsi" w:cstheme="minorHAnsi"/>
                      <w:color w:val="000000"/>
                      <w:sz w:val="20"/>
                      <w:szCs w:val="20"/>
                    </w:rPr>
                  </w:pPr>
                  <w:r w:rsidRPr="00933CD3">
                    <w:rPr>
                      <w:rFonts w:asciiTheme="minorHAnsi" w:hAnsiTheme="minorHAnsi" w:cstheme="minorHAnsi"/>
                      <w:color w:val="000000"/>
                      <w:sz w:val="20"/>
                      <w:szCs w:val="20"/>
                    </w:rPr>
                    <w:t>-</w:t>
                  </w:r>
                  <w:r w:rsidR="00AE67EF" w:rsidRPr="00933CD3">
                    <w:rPr>
                      <w:rFonts w:asciiTheme="minorHAnsi" w:hAnsiTheme="minorHAnsi" w:cstheme="minorHAnsi"/>
                      <w:color w:val="000000"/>
                      <w:sz w:val="20"/>
                      <w:szCs w:val="20"/>
                    </w:rPr>
                    <w:t>8,220.44</w:t>
                  </w:r>
                </w:p>
                <w:p w14:paraId="1A3022E9" w14:textId="77777777" w:rsidR="00623893" w:rsidRPr="00933CD3" w:rsidRDefault="00623893" w:rsidP="00623893">
                  <w:pPr>
                    <w:jc w:val="center"/>
                    <w:rPr>
                      <w:rFonts w:asciiTheme="minorHAnsi" w:hAnsiTheme="minorHAnsi" w:cstheme="minorHAnsi"/>
                      <w:sz w:val="20"/>
                      <w:szCs w:val="20"/>
                    </w:rPr>
                  </w:pPr>
                </w:p>
              </w:tc>
            </w:tr>
            <w:tr w:rsidR="00623893" w:rsidRPr="00933CD3" w14:paraId="688BEBD2" w14:textId="77777777" w:rsidTr="00623893">
              <w:tc>
                <w:tcPr>
                  <w:tcW w:w="2858" w:type="dxa"/>
                  <w:tcBorders>
                    <w:top w:val="single" w:sz="4" w:space="0" w:color="auto"/>
                    <w:left w:val="single" w:sz="4" w:space="0" w:color="auto"/>
                    <w:bottom w:val="single" w:sz="4" w:space="0" w:color="auto"/>
                    <w:right w:val="single" w:sz="4" w:space="0" w:color="auto"/>
                  </w:tcBorders>
                  <w:hideMark/>
                </w:tcPr>
                <w:p w14:paraId="053A9D7A" w14:textId="77777777" w:rsidR="00623893" w:rsidRPr="00933CD3" w:rsidRDefault="00623893" w:rsidP="00623893">
                  <w:pPr>
                    <w:jc w:val="center"/>
                    <w:rPr>
                      <w:rFonts w:asciiTheme="minorHAnsi" w:hAnsiTheme="minorHAnsi" w:cstheme="minorHAnsi"/>
                      <w:sz w:val="20"/>
                      <w:szCs w:val="20"/>
                    </w:rPr>
                  </w:pPr>
                  <w:r w:rsidRPr="00933CD3">
                    <w:rPr>
                      <w:rFonts w:asciiTheme="minorHAnsi" w:hAnsiTheme="minorHAnsi" w:cstheme="minorHAnsi"/>
                      <w:sz w:val="20"/>
                      <w:szCs w:val="20"/>
                    </w:rPr>
                    <w:t>Government Grants</w:t>
                  </w:r>
                </w:p>
              </w:tc>
              <w:tc>
                <w:tcPr>
                  <w:tcW w:w="2760" w:type="dxa"/>
                  <w:tcBorders>
                    <w:top w:val="single" w:sz="4" w:space="0" w:color="auto"/>
                    <w:left w:val="single" w:sz="4" w:space="0" w:color="auto"/>
                    <w:bottom w:val="single" w:sz="4" w:space="0" w:color="auto"/>
                    <w:right w:val="single" w:sz="4" w:space="0" w:color="auto"/>
                  </w:tcBorders>
                  <w:hideMark/>
                </w:tcPr>
                <w:p w14:paraId="34B81774" w14:textId="77777777" w:rsidR="00623893" w:rsidRPr="00933CD3" w:rsidRDefault="00623893" w:rsidP="008104AC">
                  <w:pPr>
                    <w:jc w:val="center"/>
                    <w:rPr>
                      <w:rFonts w:asciiTheme="minorHAnsi" w:hAnsiTheme="minorHAnsi" w:cstheme="minorHAnsi"/>
                      <w:bCs/>
                      <w:color w:val="000000"/>
                      <w:sz w:val="20"/>
                      <w:szCs w:val="20"/>
                    </w:rPr>
                  </w:pPr>
                  <w:r w:rsidRPr="00933CD3">
                    <w:rPr>
                      <w:rFonts w:asciiTheme="minorHAnsi" w:hAnsiTheme="minorHAnsi" w:cstheme="minorHAnsi"/>
                      <w:bCs/>
                      <w:color w:val="000000"/>
                      <w:sz w:val="20"/>
                      <w:szCs w:val="20"/>
                    </w:rPr>
                    <w:t>-</w:t>
                  </w:r>
                  <w:r w:rsidR="00AE67EF" w:rsidRPr="00933CD3">
                    <w:rPr>
                      <w:rFonts w:asciiTheme="minorHAnsi" w:hAnsiTheme="minorHAnsi" w:cstheme="minorHAnsi"/>
                      <w:bCs/>
                      <w:color w:val="000000"/>
                      <w:sz w:val="20"/>
                      <w:szCs w:val="20"/>
                    </w:rPr>
                    <w:t>74,788.00</w:t>
                  </w:r>
                </w:p>
              </w:tc>
              <w:tc>
                <w:tcPr>
                  <w:tcW w:w="2750" w:type="dxa"/>
                  <w:tcBorders>
                    <w:top w:val="single" w:sz="4" w:space="0" w:color="auto"/>
                    <w:left w:val="single" w:sz="4" w:space="0" w:color="auto"/>
                    <w:bottom w:val="single" w:sz="4" w:space="0" w:color="auto"/>
                    <w:right w:val="single" w:sz="4" w:space="0" w:color="auto"/>
                  </w:tcBorders>
                  <w:hideMark/>
                </w:tcPr>
                <w:p w14:paraId="15689795" w14:textId="77777777" w:rsidR="00623893" w:rsidRPr="00933CD3" w:rsidRDefault="00AE67EF" w:rsidP="008104AC">
                  <w:pPr>
                    <w:jc w:val="center"/>
                    <w:rPr>
                      <w:rFonts w:asciiTheme="minorHAnsi" w:hAnsiTheme="minorHAnsi" w:cstheme="minorHAnsi"/>
                      <w:color w:val="000000"/>
                      <w:sz w:val="20"/>
                      <w:szCs w:val="20"/>
                    </w:rPr>
                  </w:pPr>
                  <w:r w:rsidRPr="00933CD3">
                    <w:rPr>
                      <w:rFonts w:asciiTheme="minorHAnsi" w:hAnsiTheme="minorHAnsi" w:cstheme="minorHAnsi"/>
                      <w:color w:val="000000"/>
                      <w:sz w:val="20"/>
                      <w:szCs w:val="20"/>
                    </w:rPr>
                    <w:t>-101,786.84</w:t>
                  </w:r>
                </w:p>
              </w:tc>
            </w:tr>
            <w:tr w:rsidR="00623893" w:rsidRPr="00933CD3" w14:paraId="1ADC26A1" w14:textId="77777777" w:rsidTr="00623893">
              <w:tc>
                <w:tcPr>
                  <w:tcW w:w="2858" w:type="dxa"/>
                  <w:tcBorders>
                    <w:top w:val="single" w:sz="4" w:space="0" w:color="auto"/>
                    <w:left w:val="single" w:sz="4" w:space="0" w:color="auto"/>
                    <w:bottom w:val="single" w:sz="4" w:space="0" w:color="auto"/>
                    <w:right w:val="single" w:sz="4" w:space="0" w:color="auto"/>
                  </w:tcBorders>
                  <w:hideMark/>
                </w:tcPr>
                <w:p w14:paraId="5AE2B612" w14:textId="77777777" w:rsidR="00623893" w:rsidRPr="00933CD3" w:rsidRDefault="00623893" w:rsidP="00623893">
                  <w:pPr>
                    <w:jc w:val="center"/>
                    <w:rPr>
                      <w:rFonts w:asciiTheme="minorHAnsi" w:hAnsiTheme="minorHAnsi" w:cstheme="minorHAnsi"/>
                      <w:sz w:val="20"/>
                      <w:szCs w:val="20"/>
                    </w:rPr>
                  </w:pPr>
                  <w:r w:rsidRPr="00933CD3">
                    <w:rPr>
                      <w:rFonts w:asciiTheme="minorHAnsi" w:hAnsiTheme="minorHAnsi" w:cstheme="minorHAnsi"/>
                      <w:sz w:val="20"/>
                      <w:szCs w:val="20"/>
                    </w:rPr>
                    <w:t>Internal Recharges Expend</w:t>
                  </w:r>
                </w:p>
              </w:tc>
              <w:tc>
                <w:tcPr>
                  <w:tcW w:w="2760" w:type="dxa"/>
                  <w:tcBorders>
                    <w:top w:val="single" w:sz="4" w:space="0" w:color="auto"/>
                    <w:left w:val="single" w:sz="4" w:space="0" w:color="auto"/>
                    <w:bottom w:val="single" w:sz="4" w:space="0" w:color="auto"/>
                    <w:right w:val="single" w:sz="4" w:space="0" w:color="auto"/>
                  </w:tcBorders>
                  <w:hideMark/>
                </w:tcPr>
                <w:p w14:paraId="466FC820" w14:textId="77777777" w:rsidR="00623893" w:rsidRPr="00933CD3" w:rsidRDefault="00AE67EF" w:rsidP="008104AC">
                  <w:pPr>
                    <w:jc w:val="center"/>
                    <w:rPr>
                      <w:rFonts w:asciiTheme="minorHAnsi" w:hAnsiTheme="minorHAnsi" w:cstheme="minorHAnsi"/>
                      <w:sz w:val="20"/>
                      <w:szCs w:val="20"/>
                    </w:rPr>
                  </w:pPr>
                  <w:r w:rsidRPr="00933CD3">
                    <w:rPr>
                      <w:rFonts w:asciiTheme="minorHAnsi" w:hAnsiTheme="minorHAnsi" w:cstheme="minorHAnsi"/>
                      <w:sz w:val="20"/>
                      <w:szCs w:val="20"/>
                    </w:rPr>
                    <w:t>43,920.00</w:t>
                  </w:r>
                </w:p>
              </w:tc>
              <w:tc>
                <w:tcPr>
                  <w:tcW w:w="2750" w:type="dxa"/>
                  <w:tcBorders>
                    <w:top w:val="single" w:sz="4" w:space="0" w:color="auto"/>
                    <w:left w:val="single" w:sz="4" w:space="0" w:color="auto"/>
                    <w:bottom w:val="single" w:sz="4" w:space="0" w:color="auto"/>
                    <w:right w:val="single" w:sz="4" w:space="0" w:color="auto"/>
                  </w:tcBorders>
                  <w:hideMark/>
                </w:tcPr>
                <w:p w14:paraId="495D4991" w14:textId="77777777" w:rsidR="00623893" w:rsidRPr="00933CD3" w:rsidRDefault="00AE67EF" w:rsidP="00623893">
                  <w:pPr>
                    <w:jc w:val="center"/>
                    <w:rPr>
                      <w:rFonts w:asciiTheme="minorHAnsi" w:hAnsiTheme="minorHAnsi" w:cstheme="minorHAnsi"/>
                      <w:sz w:val="20"/>
                      <w:szCs w:val="20"/>
                    </w:rPr>
                  </w:pPr>
                  <w:r w:rsidRPr="00933CD3">
                    <w:rPr>
                      <w:rFonts w:asciiTheme="minorHAnsi" w:hAnsiTheme="minorHAnsi" w:cstheme="minorHAnsi"/>
                      <w:sz w:val="20"/>
                      <w:szCs w:val="20"/>
                    </w:rPr>
                    <w:t>52,914.10</w:t>
                  </w:r>
                </w:p>
              </w:tc>
            </w:tr>
            <w:tr w:rsidR="00623893" w:rsidRPr="00933CD3" w14:paraId="76BC791C" w14:textId="77777777" w:rsidTr="00623893">
              <w:tc>
                <w:tcPr>
                  <w:tcW w:w="2858" w:type="dxa"/>
                  <w:tcBorders>
                    <w:top w:val="single" w:sz="4" w:space="0" w:color="auto"/>
                    <w:left w:val="single" w:sz="4" w:space="0" w:color="auto"/>
                    <w:bottom w:val="single" w:sz="4" w:space="0" w:color="auto"/>
                    <w:right w:val="single" w:sz="4" w:space="0" w:color="auto"/>
                  </w:tcBorders>
                  <w:hideMark/>
                </w:tcPr>
                <w:p w14:paraId="0AC2B7FF" w14:textId="77777777" w:rsidR="00623893" w:rsidRPr="00933CD3" w:rsidRDefault="00623893" w:rsidP="00623893">
                  <w:pPr>
                    <w:jc w:val="center"/>
                    <w:rPr>
                      <w:rFonts w:asciiTheme="minorHAnsi" w:hAnsiTheme="minorHAnsi" w:cstheme="minorHAnsi"/>
                      <w:sz w:val="20"/>
                      <w:szCs w:val="20"/>
                    </w:rPr>
                  </w:pPr>
                  <w:r w:rsidRPr="00933CD3">
                    <w:rPr>
                      <w:rFonts w:asciiTheme="minorHAnsi" w:hAnsiTheme="minorHAnsi" w:cstheme="minorHAnsi"/>
                      <w:sz w:val="20"/>
                      <w:szCs w:val="20"/>
                    </w:rPr>
                    <w:t>Internal Recharges Income</w:t>
                  </w:r>
                </w:p>
              </w:tc>
              <w:tc>
                <w:tcPr>
                  <w:tcW w:w="2760" w:type="dxa"/>
                  <w:tcBorders>
                    <w:top w:val="single" w:sz="4" w:space="0" w:color="auto"/>
                    <w:left w:val="single" w:sz="4" w:space="0" w:color="auto"/>
                    <w:bottom w:val="single" w:sz="4" w:space="0" w:color="auto"/>
                    <w:right w:val="single" w:sz="4" w:space="0" w:color="auto"/>
                  </w:tcBorders>
                  <w:hideMark/>
                </w:tcPr>
                <w:p w14:paraId="6B196C61" w14:textId="77777777" w:rsidR="00623893" w:rsidRPr="00933CD3" w:rsidRDefault="00AE67EF" w:rsidP="008104AC">
                  <w:pPr>
                    <w:jc w:val="center"/>
                    <w:rPr>
                      <w:rFonts w:asciiTheme="minorHAnsi" w:hAnsiTheme="minorHAnsi" w:cstheme="minorHAnsi"/>
                      <w:sz w:val="20"/>
                      <w:szCs w:val="20"/>
                    </w:rPr>
                  </w:pPr>
                  <w:r w:rsidRPr="00933CD3">
                    <w:rPr>
                      <w:rFonts w:asciiTheme="minorHAnsi" w:hAnsiTheme="minorHAnsi" w:cstheme="minorHAnsi"/>
                      <w:sz w:val="20"/>
                      <w:szCs w:val="20"/>
                    </w:rPr>
                    <w:t>-22,104.00</w:t>
                  </w:r>
                </w:p>
              </w:tc>
              <w:tc>
                <w:tcPr>
                  <w:tcW w:w="2750" w:type="dxa"/>
                  <w:tcBorders>
                    <w:top w:val="single" w:sz="4" w:space="0" w:color="auto"/>
                    <w:left w:val="single" w:sz="4" w:space="0" w:color="auto"/>
                    <w:bottom w:val="single" w:sz="4" w:space="0" w:color="auto"/>
                    <w:right w:val="single" w:sz="4" w:space="0" w:color="auto"/>
                  </w:tcBorders>
                  <w:hideMark/>
                </w:tcPr>
                <w:p w14:paraId="495FAEAA" w14:textId="77777777" w:rsidR="00623893" w:rsidRPr="00933CD3" w:rsidRDefault="00AE67EF" w:rsidP="008104AC">
                  <w:pPr>
                    <w:jc w:val="center"/>
                    <w:rPr>
                      <w:rFonts w:asciiTheme="minorHAnsi" w:hAnsiTheme="minorHAnsi" w:cstheme="minorHAnsi"/>
                      <w:sz w:val="20"/>
                      <w:szCs w:val="20"/>
                    </w:rPr>
                  </w:pPr>
                  <w:r w:rsidRPr="00933CD3">
                    <w:rPr>
                      <w:rFonts w:asciiTheme="minorHAnsi" w:hAnsiTheme="minorHAnsi" w:cstheme="minorHAnsi"/>
                      <w:sz w:val="20"/>
                      <w:szCs w:val="20"/>
                    </w:rPr>
                    <w:t>-26,138.87</w:t>
                  </w:r>
                </w:p>
              </w:tc>
            </w:tr>
            <w:tr w:rsidR="00623893" w:rsidRPr="00933CD3" w14:paraId="6D90F235" w14:textId="77777777" w:rsidTr="00623893">
              <w:tc>
                <w:tcPr>
                  <w:tcW w:w="2858" w:type="dxa"/>
                  <w:tcBorders>
                    <w:top w:val="single" w:sz="4" w:space="0" w:color="auto"/>
                    <w:left w:val="single" w:sz="4" w:space="0" w:color="auto"/>
                    <w:bottom w:val="single" w:sz="4" w:space="0" w:color="auto"/>
                    <w:right w:val="single" w:sz="4" w:space="0" w:color="auto"/>
                  </w:tcBorders>
                  <w:hideMark/>
                </w:tcPr>
                <w:p w14:paraId="377F20B5" w14:textId="77777777" w:rsidR="00623893" w:rsidRPr="00933CD3" w:rsidRDefault="00623893" w:rsidP="00623893">
                  <w:pPr>
                    <w:jc w:val="center"/>
                    <w:rPr>
                      <w:rFonts w:asciiTheme="minorHAnsi" w:hAnsiTheme="minorHAnsi" w:cstheme="minorHAnsi"/>
                      <w:sz w:val="20"/>
                      <w:szCs w:val="20"/>
                    </w:rPr>
                  </w:pPr>
                  <w:r w:rsidRPr="00933CD3">
                    <w:rPr>
                      <w:rFonts w:asciiTheme="minorHAnsi" w:hAnsiTheme="minorHAnsi" w:cstheme="minorHAnsi"/>
                      <w:sz w:val="20"/>
                      <w:szCs w:val="20"/>
                    </w:rPr>
                    <w:t>Premises</w:t>
                  </w:r>
                </w:p>
              </w:tc>
              <w:tc>
                <w:tcPr>
                  <w:tcW w:w="2760" w:type="dxa"/>
                  <w:tcBorders>
                    <w:top w:val="single" w:sz="4" w:space="0" w:color="auto"/>
                    <w:left w:val="single" w:sz="4" w:space="0" w:color="auto"/>
                    <w:bottom w:val="single" w:sz="4" w:space="0" w:color="auto"/>
                    <w:right w:val="single" w:sz="4" w:space="0" w:color="auto"/>
                  </w:tcBorders>
                  <w:hideMark/>
                </w:tcPr>
                <w:p w14:paraId="23168B35" w14:textId="77777777" w:rsidR="00623893" w:rsidRPr="00933CD3" w:rsidRDefault="00AE67EF" w:rsidP="00623893">
                  <w:pPr>
                    <w:jc w:val="center"/>
                    <w:rPr>
                      <w:rFonts w:asciiTheme="minorHAnsi" w:hAnsiTheme="minorHAnsi" w:cstheme="minorHAnsi"/>
                      <w:sz w:val="20"/>
                      <w:szCs w:val="20"/>
                    </w:rPr>
                  </w:pPr>
                  <w:r w:rsidRPr="00933CD3">
                    <w:rPr>
                      <w:rFonts w:asciiTheme="minorHAnsi" w:hAnsiTheme="minorHAnsi" w:cstheme="minorHAnsi"/>
                      <w:sz w:val="20"/>
                      <w:szCs w:val="20"/>
                    </w:rPr>
                    <w:t>57,251.00</w:t>
                  </w:r>
                </w:p>
              </w:tc>
              <w:tc>
                <w:tcPr>
                  <w:tcW w:w="2750" w:type="dxa"/>
                  <w:tcBorders>
                    <w:top w:val="single" w:sz="4" w:space="0" w:color="auto"/>
                    <w:left w:val="single" w:sz="4" w:space="0" w:color="auto"/>
                    <w:bottom w:val="single" w:sz="4" w:space="0" w:color="auto"/>
                    <w:right w:val="single" w:sz="4" w:space="0" w:color="auto"/>
                  </w:tcBorders>
                  <w:hideMark/>
                </w:tcPr>
                <w:p w14:paraId="32E746B9" w14:textId="77777777" w:rsidR="00623893" w:rsidRPr="00933CD3" w:rsidRDefault="00AE67EF" w:rsidP="008104AC">
                  <w:pPr>
                    <w:jc w:val="center"/>
                    <w:rPr>
                      <w:rFonts w:asciiTheme="minorHAnsi" w:hAnsiTheme="minorHAnsi" w:cstheme="minorHAnsi"/>
                      <w:sz w:val="20"/>
                      <w:szCs w:val="20"/>
                    </w:rPr>
                  </w:pPr>
                  <w:r w:rsidRPr="00933CD3">
                    <w:rPr>
                      <w:rFonts w:asciiTheme="minorHAnsi" w:hAnsiTheme="minorHAnsi" w:cstheme="minorHAnsi"/>
                      <w:sz w:val="20"/>
                      <w:szCs w:val="20"/>
                    </w:rPr>
                    <w:t>61,014.59</w:t>
                  </w:r>
                </w:p>
              </w:tc>
            </w:tr>
            <w:tr w:rsidR="00623893" w:rsidRPr="00933CD3" w14:paraId="123E4A4F" w14:textId="77777777" w:rsidTr="00623893">
              <w:tc>
                <w:tcPr>
                  <w:tcW w:w="2858" w:type="dxa"/>
                  <w:tcBorders>
                    <w:top w:val="single" w:sz="4" w:space="0" w:color="auto"/>
                    <w:left w:val="single" w:sz="4" w:space="0" w:color="auto"/>
                    <w:bottom w:val="single" w:sz="4" w:space="0" w:color="auto"/>
                    <w:right w:val="single" w:sz="4" w:space="0" w:color="auto"/>
                  </w:tcBorders>
                  <w:hideMark/>
                </w:tcPr>
                <w:p w14:paraId="6CA8D4A3" w14:textId="77777777" w:rsidR="00623893" w:rsidRPr="00933CD3" w:rsidRDefault="00623893" w:rsidP="00623893">
                  <w:pPr>
                    <w:jc w:val="center"/>
                    <w:rPr>
                      <w:rFonts w:asciiTheme="minorHAnsi" w:hAnsiTheme="minorHAnsi" w:cstheme="minorHAnsi"/>
                      <w:sz w:val="20"/>
                      <w:szCs w:val="20"/>
                    </w:rPr>
                  </w:pPr>
                  <w:r w:rsidRPr="00933CD3">
                    <w:rPr>
                      <w:rFonts w:asciiTheme="minorHAnsi" w:hAnsiTheme="minorHAnsi" w:cstheme="minorHAnsi"/>
                      <w:sz w:val="20"/>
                      <w:szCs w:val="20"/>
                    </w:rPr>
                    <w:t>Supplies And Services</w:t>
                  </w:r>
                </w:p>
              </w:tc>
              <w:tc>
                <w:tcPr>
                  <w:tcW w:w="2760" w:type="dxa"/>
                  <w:tcBorders>
                    <w:top w:val="single" w:sz="4" w:space="0" w:color="auto"/>
                    <w:left w:val="single" w:sz="4" w:space="0" w:color="auto"/>
                    <w:bottom w:val="single" w:sz="4" w:space="0" w:color="auto"/>
                    <w:right w:val="single" w:sz="4" w:space="0" w:color="auto"/>
                  </w:tcBorders>
                  <w:hideMark/>
                </w:tcPr>
                <w:p w14:paraId="23F254F2" w14:textId="77777777" w:rsidR="00623893" w:rsidRPr="00933CD3" w:rsidRDefault="00AE67EF" w:rsidP="00623893">
                  <w:pPr>
                    <w:jc w:val="center"/>
                    <w:rPr>
                      <w:rFonts w:asciiTheme="minorHAnsi" w:hAnsiTheme="minorHAnsi" w:cstheme="minorHAnsi"/>
                      <w:sz w:val="20"/>
                      <w:szCs w:val="20"/>
                    </w:rPr>
                  </w:pPr>
                  <w:r w:rsidRPr="00933CD3">
                    <w:rPr>
                      <w:rFonts w:asciiTheme="minorHAnsi" w:hAnsiTheme="minorHAnsi" w:cstheme="minorHAnsi"/>
                      <w:sz w:val="20"/>
                      <w:szCs w:val="20"/>
                    </w:rPr>
                    <w:t>27,165.00</w:t>
                  </w:r>
                </w:p>
              </w:tc>
              <w:tc>
                <w:tcPr>
                  <w:tcW w:w="2750" w:type="dxa"/>
                  <w:tcBorders>
                    <w:top w:val="single" w:sz="4" w:space="0" w:color="auto"/>
                    <w:left w:val="single" w:sz="4" w:space="0" w:color="auto"/>
                    <w:bottom w:val="single" w:sz="4" w:space="0" w:color="auto"/>
                    <w:right w:val="single" w:sz="4" w:space="0" w:color="auto"/>
                  </w:tcBorders>
                  <w:hideMark/>
                </w:tcPr>
                <w:p w14:paraId="22B198C4" w14:textId="77777777" w:rsidR="00623893" w:rsidRPr="00933CD3" w:rsidRDefault="00AE67EF" w:rsidP="00623893">
                  <w:pPr>
                    <w:jc w:val="center"/>
                    <w:rPr>
                      <w:rFonts w:asciiTheme="minorHAnsi" w:hAnsiTheme="minorHAnsi" w:cstheme="minorHAnsi"/>
                      <w:sz w:val="20"/>
                      <w:szCs w:val="20"/>
                    </w:rPr>
                  </w:pPr>
                  <w:r w:rsidRPr="00933CD3">
                    <w:rPr>
                      <w:rFonts w:asciiTheme="minorHAnsi" w:hAnsiTheme="minorHAnsi" w:cstheme="minorHAnsi"/>
                      <w:sz w:val="20"/>
                      <w:szCs w:val="20"/>
                    </w:rPr>
                    <w:t>14,065.14</w:t>
                  </w:r>
                </w:p>
              </w:tc>
            </w:tr>
            <w:tr w:rsidR="00AE67EF" w:rsidRPr="00933CD3" w14:paraId="70D713E8" w14:textId="77777777" w:rsidTr="00623893">
              <w:tc>
                <w:tcPr>
                  <w:tcW w:w="2858" w:type="dxa"/>
                  <w:tcBorders>
                    <w:top w:val="single" w:sz="4" w:space="0" w:color="auto"/>
                    <w:left w:val="single" w:sz="4" w:space="0" w:color="auto"/>
                    <w:bottom w:val="single" w:sz="4" w:space="0" w:color="auto"/>
                    <w:right w:val="single" w:sz="4" w:space="0" w:color="auto"/>
                  </w:tcBorders>
                </w:tcPr>
                <w:p w14:paraId="7AB56787" w14:textId="77777777" w:rsidR="00AE67EF" w:rsidRPr="00933CD3" w:rsidRDefault="00AE67EF" w:rsidP="00623893">
                  <w:pPr>
                    <w:jc w:val="center"/>
                    <w:rPr>
                      <w:rFonts w:asciiTheme="minorHAnsi" w:hAnsiTheme="minorHAnsi" w:cstheme="minorHAnsi"/>
                      <w:sz w:val="20"/>
                      <w:szCs w:val="20"/>
                    </w:rPr>
                  </w:pPr>
                  <w:r w:rsidRPr="00933CD3">
                    <w:rPr>
                      <w:rFonts w:asciiTheme="minorHAnsi" w:hAnsiTheme="minorHAnsi" w:cstheme="minorHAnsi"/>
                      <w:sz w:val="20"/>
                      <w:szCs w:val="20"/>
                    </w:rPr>
                    <w:t>Contribution to funds</w:t>
                  </w:r>
                </w:p>
              </w:tc>
              <w:tc>
                <w:tcPr>
                  <w:tcW w:w="2760" w:type="dxa"/>
                  <w:tcBorders>
                    <w:top w:val="single" w:sz="4" w:space="0" w:color="auto"/>
                    <w:left w:val="single" w:sz="4" w:space="0" w:color="auto"/>
                    <w:bottom w:val="single" w:sz="4" w:space="0" w:color="auto"/>
                    <w:right w:val="single" w:sz="4" w:space="0" w:color="auto"/>
                  </w:tcBorders>
                </w:tcPr>
                <w:p w14:paraId="1C51940A" w14:textId="77777777" w:rsidR="00AE67EF" w:rsidRPr="00933CD3" w:rsidRDefault="00AE67EF" w:rsidP="00623893">
                  <w:pPr>
                    <w:jc w:val="center"/>
                    <w:rPr>
                      <w:rFonts w:asciiTheme="minorHAnsi" w:hAnsiTheme="minorHAnsi" w:cstheme="minorHAnsi"/>
                      <w:sz w:val="20"/>
                      <w:szCs w:val="20"/>
                    </w:rPr>
                  </w:pPr>
                  <w:r w:rsidRPr="00933CD3">
                    <w:rPr>
                      <w:rFonts w:asciiTheme="minorHAnsi" w:hAnsiTheme="minorHAnsi" w:cstheme="minorHAnsi"/>
                      <w:sz w:val="20"/>
                      <w:szCs w:val="20"/>
                    </w:rPr>
                    <w:t>594.00</w:t>
                  </w:r>
                </w:p>
              </w:tc>
              <w:tc>
                <w:tcPr>
                  <w:tcW w:w="2750" w:type="dxa"/>
                  <w:tcBorders>
                    <w:top w:val="single" w:sz="4" w:space="0" w:color="auto"/>
                    <w:left w:val="single" w:sz="4" w:space="0" w:color="auto"/>
                    <w:bottom w:val="single" w:sz="4" w:space="0" w:color="auto"/>
                    <w:right w:val="single" w:sz="4" w:space="0" w:color="auto"/>
                  </w:tcBorders>
                </w:tcPr>
                <w:p w14:paraId="00A90FFD" w14:textId="77777777" w:rsidR="00AE67EF" w:rsidRPr="00933CD3" w:rsidRDefault="00AE67EF" w:rsidP="00623893">
                  <w:pPr>
                    <w:jc w:val="center"/>
                    <w:rPr>
                      <w:rFonts w:asciiTheme="minorHAnsi" w:hAnsiTheme="minorHAnsi" w:cstheme="minorHAnsi"/>
                      <w:sz w:val="20"/>
                      <w:szCs w:val="20"/>
                    </w:rPr>
                  </w:pPr>
                  <w:r w:rsidRPr="00933CD3">
                    <w:rPr>
                      <w:rFonts w:asciiTheme="minorHAnsi" w:hAnsiTheme="minorHAnsi" w:cstheme="minorHAnsi"/>
                      <w:sz w:val="20"/>
                      <w:szCs w:val="20"/>
                    </w:rPr>
                    <w:t>2,754.41</w:t>
                  </w:r>
                </w:p>
              </w:tc>
            </w:tr>
            <w:tr w:rsidR="00623893" w:rsidRPr="00933CD3" w14:paraId="498A2BEB" w14:textId="77777777" w:rsidTr="00623893">
              <w:tc>
                <w:tcPr>
                  <w:tcW w:w="2858" w:type="dxa"/>
                  <w:tcBorders>
                    <w:top w:val="single" w:sz="4" w:space="0" w:color="auto"/>
                    <w:left w:val="single" w:sz="4" w:space="0" w:color="auto"/>
                    <w:bottom w:val="single" w:sz="4" w:space="0" w:color="auto"/>
                    <w:right w:val="single" w:sz="4" w:space="0" w:color="auto"/>
                  </w:tcBorders>
                  <w:hideMark/>
                </w:tcPr>
                <w:p w14:paraId="06239190" w14:textId="77777777" w:rsidR="00623893" w:rsidRPr="00933CD3" w:rsidRDefault="00623893" w:rsidP="00623893">
                  <w:pPr>
                    <w:jc w:val="center"/>
                    <w:rPr>
                      <w:rFonts w:asciiTheme="minorHAnsi" w:hAnsiTheme="minorHAnsi" w:cstheme="minorHAnsi"/>
                      <w:sz w:val="20"/>
                      <w:szCs w:val="20"/>
                    </w:rPr>
                  </w:pPr>
                  <w:r w:rsidRPr="00933CD3">
                    <w:rPr>
                      <w:rFonts w:asciiTheme="minorHAnsi" w:hAnsiTheme="minorHAnsi" w:cstheme="minorHAnsi"/>
                      <w:sz w:val="20"/>
                      <w:szCs w:val="20"/>
                    </w:rPr>
                    <w:t>Total</w:t>
                  </w:r>
                </w:p>
              </w:tc>
              <w:tc>
                <w:tcPr>
                  <w:tcW w:w="2760" w:type="dxa"/>
                  <w:tcBorders>
                    <w:top w:val="single" w:sz="4" w:space="0" w:color="auto"/>
                    <w:left w:val="single" w:sz="4" w:space="0" w:color="auto"/>
                    <w:bottom w:val="single" w:sz="4" w:space="0" w:color="auto"/>
                    <w:right w:val="single" w:sz="4" w:space="0" w:color="auto"/>
                  </w:tcBorders>
                  <w:hideMark/>
                </w:tcPr>
                <w:p w14:paraId="1D93FE15" w14:textId="77777777" w:rsidR="00623893" w:rsidRPr="00933CD3" w:rsidRDefault="00AE67EF" w:rsidP="00623893">
                  <w:pPr>
                    <w:jc w:val="center"/>
                    <w:rPr>
                      <w:rFonts w:asciiTheme="minorHAnsi" w:hAnsiTheme="minorHAnsi" w:cstheme="minorHAnsi"/>
                      <w:sz w:val="20"/>
                      <w:szCs w:val="20"/>
                    </w:rPr>
                  </w:pPr>
                  <w:r w:rsidRPr="00933CD3">
                    <w:rPr>
                      <w:rFonts w:asciiTheme="minorHAnsi" w:hAnsiTheme="minorHAnsi" w:cstheme="minorHAnsi"/>
                      <w:sz w:val="20"/>
                      <w:szCs w:val="20"/>
                    </w:rPr>
                    <w:t>642,549.00</w:t>
                  </w:r>
                </w:p>
              </w:tc>
              <w:tc>
                <w:tcPr>
                  <w:tcW w:w="2750" w:type="dxa"/>
                  <w:tcBorders>
                    <w:top w:val="single" w:sz="4" w:space="0" w:color="auto"/>
                    <w:left w:val="single" w:sz="4" w:space="0" w:color="auto"/>
                    <w:bottom w:val="single" w:sz="4" w:space="0" w:color="auto"/>
                    <w:right w:val="single" w:sz="4" w:space="0" w:color="auto"/>
                  </w:tcBorders>
                  <w:hideMark/>
                </w:tcPr>
                <w:p w14:paraId="51872B04" w14:textId="77777777" w:rsidR="00623893" w:rsidRPr="00933CD3" w:rsidRDefault="00AE67EF" w:rsidP="00623893">
                  <w:pPr>
                    <w:jc w:val="center"/>
                    <w:rPr>
                      <w:rFonts w:asciiTheme="minorHAnsi" w:hAnsiTheme="minorHAnsi" w:cstheme="minorHAnsi"/>
                      <w:sz w:val="20"/>
                      <w:szCs w:val="20"/>
                    </w:rPr>
                  </w:pPr>
                  <w:r w:rsidRPr="00933CD3">
                    <w:rPr>
                      <w:rFonts w:asciiTheme="minorHAnsi" w:hAnsiTheme="minorHAnsi" w:cstheme="minorHAnsi"/>
                      <w:sz w:val="20"/>
                      <w:szCs w:val="20"/>
                    </w:rPr>
                    <w:t>583,536.17</w:t>
                  </w:r>
                </w:p>
              </w:tc>
            </w:tr>
          </w:tbl>
          <w:p w14:paraId="54C3ACB0" w14:textId="77777777" w:rsidR="00623893" w:rsidRPr="00933CD3" w:rsidRDefault="00623893" w:rsidP="00623893">
            <w:pPr>
              <w:jc w:val="center"/>
              <w:rPr>
                <w:rFonts w:asciiTheme="minorHAnsi" w:hAnsiTheme="minorHAnsi" w:cstheme="minorHAnsi"/>
                <w:sz w:val="18"/>
                <w:szCs w:val="28"/>
              </w:rPr>
            </w:pPr>
            <w:r w:rsidRPr="00933CD3">
              <w:rPr>
                <w:rFonts w:asciiTheme="minorHAnsi" w:hAnsiTheme="minorHAnsi" w:cstheme="minorHAnsi"/>
                <w:sz w:val="18"/>
                <w:szCs w:val="28"/>
              </w:rPr>
              <w:t>No Governor claimed travel or subsistence allowances.</w:t>
            </w:r>
          </w:p>
          <w:p w14:paraId="71C4BF5D" w14:textId="77777777" w:rsidR="006F0429" w:rsidRPr="00933CD3" w:rsidRDefault="006F0429" w:rsidP="00EA6DCB">
            <w:pPr>
              <w:keepNext/>
              <w:rPr>
                <w:rFonts w:asciiTheme="minorHAnsi" w:hAnsiTheme="minorHAnsi" w:cstheme="minorHAnsi"/>
              </w:rPr>
            </w:pPr>
          </w:p>
        </w:tc>
      </w:tr>
      <w:tr w:rsidR="0038272B" w:rsidRPr="00933CD3" w14:paraId="3D58AC45" w14:textId="77777777" w:rsidTr="00D62753">
        <w:trPr>
          <w:trHeight w:val="662"/>
        </w:trPr>
        <w:tc>
          <w:tcPr>
            <w:tcW w:w="8594" w:type="dxa"/>
            <w:tcBorders>
              <w:top w:val="single" w:sz="12" w:space="0" w:color="auto"/>
            </w:tcBorders>
          </w:tcPr>
          <w:p w14:paraId="09292347" w14:textId="77777777" w:rsidR="0060443E" w:rsidRPr="00933CD3" w:rsidRDefault="00C44D5D" w:rsidP="0060443E">
            <w:pPr>
              <w:rPr>
                <w:rFonts w:asciiTheme="minorHAnsi" w:hAnsiTheme="minorHAnsi" w:cstheme="minorHAnsi"/>
                <w:b/>
                <w:sz w:val="22"/>
                <w:szCs w:val="22"/>
                <w:lang w:val="en-GB"/>
              </w:rPr>
            </w:pPr>
            <w:r w:rsidRPr="00933CD3">
              <w:rPr>
                <w:rFonts w:asciiTheme="minorHAnsi" w:hAnsiTheme="minorHAnsi" w:cstheme="minorHAnsi"/>
                <w:b/>
                <w:sz w:val="22"/>
                <w:szCs w:val="22"/>
                <w:lang w:val="en-GB"/>
              </w:rPr>
              <w:lastRenderedPageBreak/>
              <w:t>Premises</w:t>
            </w:r>
          </w:p>
          <w:p w14:paraId="0A3B1A30" w14:textId="77777777" w:rsidR="004D41AF" w:rsidRPr="004D41AF" w:rsidRDefault="004D41AF" w:rsidP="004D41AF">
            <w:pPr>
              <w:pStyle w:val="NormalWeb"/>
              <w:spacing w:before="0" w:beforeAutospacing="0" w:after="0" w:afterAutospacing="0"/>
              <w:rPr>
                <w:rFonts w:asciiTheme="minorHAnsi" w:hAnsiTheme="minorHAnsi" w:cstheme="minorHAnsi"/>
                <w:color w:val="000000"/>
                <w:sz w:val="22"/>
                <w:szCs w:val="27"/>
              </w:rPr>
            </w:pPr>
            <w:r w:rsidRPr="004D41AF">
              <w:rPr>
                <w:rFonts w:asciiTheme="minorHAnsi" w:hAnsiTheme="minorHAnsi" w:cstheme="minorHAnsi"/>
                <w:color w:val="000000"/>
                <w:sz w:val="22"/>
                <w:szCs w:val="27"/>
              </w:rPr>
              <w:t>Over the summer the key stage two toilets were re-decorated, and repairs completed to the doors. The staffroom was painted, and new heaters have been installed.</w:t>
            </w:r>
          </w:p>
          <w:p w14:paraId="18684A2E" w14:textId="77777777" w:rsidR="004D41AF" w:rsidRPr="004D41AF" w:rsidRDefault="004D41AF" w:rsidP="004D41AF">
            <w:pPr>
              <w:pStyle w:val="NormalWeb"/>
              <w:spacing w:before="0" w:beforeAutospacing="0" w:after="0" w:afterAutospacing="0"/>
              <w:rPr>
                <w:rFonts w:asciiTheme="minorHAnsi" w:hAnsiTheme="minorHAnsi" w:cstheme="minorHAnsi"/>
                <w:color w:val="000000"/>
                <w:sz w:val="22"/>
                <w:szCs w:val="27"/>
              </w:rPr>
            </w:pPr>
            <w:r w:rsidRPr="004D41AF">
              <w:rPr>
                <w:rFonts w:asciiTheme="minorHAnsi" w:hAnsiTheme="minorHAnsi" w:cstheme="minorHAnsi"/>
                <w:color w:val="000000"/>
                <w:sz w:val="22"/>
                <w:szCs w:val="27"/>
              </w:rPr>
              <w:t>In the autumn term, new network cabling was completed as part of the Welsh Government’s Hub project.</w:t>
            </w:r>
          </w:p>
          <w:p w14:paraId="73F276AA" w14:textId="77777777" w:rsidR="004D41AF" w:rsidRPr="004D41AF" w:rsidRDefault="004D41AF" w:rsidP="004D41AF">
            <w:pPr>
              <w:pStyle w:val="NormalWeb"/>
              <w:spacing w:before="0" w:beforeAutospacing="0" w:after="0" w:afterAutospacing="0"/>
              <w:rPr>
                <w:rFonts w:asciiTheme="minorHAnsi" w:hAnsiTheme="minorHAnsi" w:cstheme="minorHAnsi"/>
                <w:color w:val="000000"/>
                <w:sz w:val="22"/>
                <w:szCs w:val="27"/>
              </w:rPr>
            </w:pPr>
            <w:r w:rsidRPr="004D41AF">
              <w:rPr>
                <w:rFonts w:asciiTheme="minorHAnsi" w:hAnsiTheme="minorHAnsi" w:cstheme="minorHAnsi"/>
                <w:color w:val="000000"/>
                <w:sz w:val="22"/>
                <w:szCs w:val="27"/>
              </w:rPr>
              <w:t>Regrettably, the leaking above the suspended ceiling in the Year 4 and 5 classroom continues. Contractors investigated the condition of the roof to ascertain the origin of the problem, bearing in mind that the roof should be subject of a 10-year guarantee held by LA. It now appears that the ingress is more likely from the brick work below the roofline.</w:t>
            </w:r>
          </w:p>
          <w:p w14:paraId="37BF3B30" w14:textId="77777777" w:rsidR="004D41AF" w:rsidRPr="004D41AF" w:rsidRDefault="004D41AF" w:rsidP="004D41AF">
            <w:pPr>
              <w:pStyle w:val="NormalWeb"/>
              <w:spacing w:before="0" w:beforeAutospacing="0" w:after="0" w:afterAutospacing="0"/>
              <w:rPr>
                <w:rFonts w:asciiTheme="minorHAnsi" w:hAnsiTheme="minorHAnsi" w:cstheme="minorHAnsi"/>
                <w:color w:val="000000"/>
                <w:sz w:val="22"/>
                <w:szCs w:val="27"/>
              </w:rPr>
            </w:pPr>
            <w:r w:rsidRPr="004D41AF">
              <w:rPr>
                <w:rFonts w:asciiTheme="minorHAnsi" w:hAnsiTheme="minorHAnsi" w:cstheme="minorHAnsi"/>
                <w:color w:val="000000"/>
                <w:sz w:val="22"/>
                <w:szCs w:val="27"/>
              </w:rPr>
              <w:t>Sonic Alarms Ltd are now in charge of the alarm systems and a new control panel was fitted.</w:t>
            </w:r>
          </w:p>
          <w:p w14:paraId="3E4E7BC7" w14:textId="77777777" w:rsidR="004D41AF" w:rsidRPr="004D41AF" w:rsidRDefault="004D41AF" w:rsidP="004D41AF">
            <w:pPr>
              <w:pStyle w:val="NormalWeb"/>
              <w:spacing w:before="0" w:beforeAutospacing="0" w:after="0" w:afterAutospacing="0"/>
              <w:rPr>
                <w:rFonts w:asciiTheme="minorHAnsi" w:hAnsiTheme="minorHAnsi" w:cstheme="minorHAnsi"/>
                <w:color w:val="000000"/>
                <w:sz w:val="22"/>
                <w:szCs w:val="27"/>
              </w:rPr>
            </w:pPr>
            <w:r w:rsidRPr="004D41AF">
              <w:rPr>
                <w:rFonts w:asciiTheme="minorHAnsi" w:hAnsiTheme="minorHAnsi" w:cstheme="minorHAnsi"/>
                <w:color w:val="000000"/>
                <w:sz w:val="22"/>
                <w:szCs w:val="27"/>
              </w:rPr>
              <w:t>Good news, the proposed plans for the new Child Care Building were approved, work to commence during the summer holidays with the aim to complete by September. As part of the plans a new playground will be installed behind the spare classroom and repairs completed to the rubberised surface outside the Foundation Phase building.</w:t>
            </w:r>
          </w:p>
          <w:p w14:paraId="63EF44E0" w14:textId="77777777" w:rsidR="003F1569" w:rsidRDefault="004D41AF" w:rsidP="004D41AF">
            <w:pPr>
              <w:pStyle w:val="NormalWeb"/>
              <w:spacing w:before="0" w:beforeAutospacing="0" w:after="0" w:afterAutospacing="0"/>
              <w:rPr>
                <w:rFonts w:asciiTheme="minorHAnsi" w:hAnsiTheme="minorHAnsi" w:cstheme="minorHAnsi"/>
                <w:color w:val="000000"/>
                <w:sz w:val="22"/>
                <w:szCs w:val="27"/>
              </w:rPr>
            </w:pPr>
            <w:r w:rsidRPr="004D41AF">
              <w:rPr>
                <w:rFonts w:asciiTheme="minorHAnsi" w:hAnsiTheme="minorHAnsi" w:cstheme="minorHAnsi"/>
                <w:color w:val="000000"/>
                <w:sz w:val="22"/>
                <w:szCs w:val="27"/>
              </w:rPr>
              <w:t>In May, a repair was completed in the Year 1/2 classroom but a minor leak continues and the water heater is not functioning. This is being followed up with the LA.</w:t>
            </w:r>
          </w:p>
          <w:p w14:paraId="6D323F6E" w14:textId="77777777" w:rsidR="004D41AF" w:rsidRPr="004D41AF" w:rsidRDefault="003F1569" w:rsidP="004D41AF">
            <w:pPr>
              <w:pStyle w:val="NormalWeb"/>
              <w:spacing w:before="0" w:beforeAutospacing="0" w:after="0" w:afterAutospacing="0"/>
              <w:rPr>
                <w:rFonts w:asciiTheme="minorHAnsi" w:hAnsiTheme="minorHAnsi" w:cstheme="minorHAnsi"/>
                <w:color w:val="000000"/>
                <w:sz w:val="22"/>
                <w:szCs w:val="27"/>
              </w:rPr>
            </w:pPr>
            <w:r>
              <w:rPr>
                <w:rFonts w:asciiTheme="minorHAnsi" w:hAnsiTheme="minorHAnsi" w:cstheme="minorHAnsi"/>
                <w:color w:val="000000"/>
                <w:sz w:val="22"/>
                <w:szCs w:val="27"/>
              </w:rPr>
              <w:t>T</w:t>
            </w:r>
            <w:r w:rsidR="004D41AF" w:rsidRPr="004D41AF">
              <w:rPr>
                <w:rFonts w:asciiTheme="minorHAnsi" w:hAnsiTheme="minorHAnsi" w:cstheme="minorHAnsi"/>
                <w:color w:val="000000"/>
                <w:sz w:val="22"/>
                <w:szCs w:val="27"/>
              </w:rPr>
              <w:t>hanks to Mr. Oakley and Isabella who cleared the pond area and repaired the guttering on the spare classroom.</w:t>
            </w:r>
          </w:p>
          <w:p w14:paraId="3BB85B0B" w14:textId="77777777" w:rsidR="004D41AF" w:rsidRPr="004D41AF" w:rsidRDefault="004D41AF" w:rsidP="004D41AF">
            <w:pPr>
              <w:pStyle w:val="NormalWeb"/>
              <w:spacing w:before="0" w:beforeAutospacing="0" w:after="0" w:afterAutospacing="0"/>
              <w:rPr>
                <w:rFonts w:asciiTheme="minorHAnsi" w:hAnsiTheme="minorHAnsi" w:cstheme="minorHAnsi"/>
                <w:color w:val="000000"/>
                <w:sz w:val="22"/>
                <w:szCs w:val="27"/>
              </w:rPr>
            </w:pPr>
            <w:r w:rsidRPr="004D41AF">
              <w:rPr>
                <w:rFonts w:asciiTheme="minorHAnsi" w:hAnsiTheme="minorHAnsi" w:cstheme="minorHAnsi"/>
                <w:color w:val="000000"/>
                <w:sz w:val="22"/>
                <w:szCs w:val="27"/>
              </w:rPr>
              <w:t>In the summer, more leaks appeared in the Main School toilets and the LA have now agreed to a total refurbishment which will be carried out during the summer holidays and therefore with no impact on school life.</w:t>
            </w:r>
          </w:p>
          <w:p w14:paraId="2A89870B" w14:textId="77777777" w:rsidR="004D41AF" w:rsidRPr="004D41AF" w:rsidRDefault="004D41AF" w:rsidP="004D41AF">
            <w:pPr>
              <w:pStyle w:val="NormalWeb"/>
              <w:spacing w:before="0" w:beforeAutospacing="0" w:after="0" w:afterAutospacing="0"/>
              <w:rPr>
                <w:rFonts w:asciiTheme="minorHAnsi" w:hAnsiTheme="minorHAnsi" w:cstheme="minorHAnsi"/>
                <w:color w:val="000000"/>
                <w:sz w:val="22"/>
                <w:szCs w:val="27"/>
              </w:rPr>
            </w:pPr>
            <w:r w:rsidRPr="004D41AF">
              <w:rPr>
                <w:rFonts w:asciiTheme="minorHAnsi" w:hAnsiTheme="minorHAnsi" w:cstheme="minorHAnsi"/>
                <w:color w:val="000000"/>
                <w:sz w:val="22"/>
                <w:szCs w:val="27"/>
              </w:rPr>
              <w:t>A new window in year 4/5 has been installed and now provides better light and ventilation. At the same time there was further exploratory work regarding the leaks in the classroom ceiling.</w:t>
            </w:r>
          </w:p>
          <w:p w14:paraId="790E86DC" w14:textId="77777777" w:rsidR="000E161D" w:rsidRPr="003F1569" w:rsidRDefault="004D41AF" w:rsidP="003F1569">
            <w:pPr>
              <w:pStyle w:val="NormalWeb"/>
              <w:spacing w:before="0" w:beforeAutospacing="0" w:after="0" w:afterAutospacing="0"/>
              <w:rPr>
                <w:rFonts w:asciiTheme="minorHAnsi" w:hAnsiTheme="minorHAnsi" w:cstheme="minorHAnsi"/>
                <w:color w:val="000000"/>
                <w:sz w:val="22"/>
                <w:szCs w:val="27"/>
              </w:rPr>
            </w:pPr>
            <w:r w:rsidRPr="004D41AF">
              <w:rPr>
                <w:rFonts w:asciiTheme="minorHAnsi" w:hAnsiTheme="minorHAnsi" w:cstheme="minorHAnsi"/>
                <w:color w:val="000000"/>
                <w:sz w:val="22"/>
                <w:szCs w:val="27"/>
              </w:rPr>
              <w:t>A new storage shed for the PE equipment has been installed funded by the PTA.</w:t>
            </w:r>
          </w:p>
        </w:tc>
      </w:tr>
      <w:tr w:rsidR="00E5311C" w:rsidRPr="00933CD3" w14:paraId="33C994BE" w14:textId="77777777" w:rsidTr="00D62753">
        <w:trPr>
          <w:trHeight w:val="662"/>
        </w:trPr>
        <w:tc>
          <w:tcPr>
            <w:tcW w:w="8594" w:type="dxa"/>
            <w:tcBorders>
              <w:top w:val="single" w:sz="12" w:space="0" w:color="auto"/>
            </w:tcBorders>
          </w:tcPr>
          <w:p w14:paraId="0DD5A0C5" w14:textId="77777777" w:rsidR="00E5311C" w:rsidRPr="00933CD3" w:rsidRDefault="00E5311C" w:rsidP="00011A55">
            <w:pPr>
              <w:rPr>
                <w:rFonts w:asciiTheme="minorHAnsi" w:hAnsiTheme="minorHAnsi" w:cstheme="minorHAnsi"/>
                <w:b/>
                <w:sz w:val="22"/>
                <w:szCs w:val="22"/>
                <w:lang w:val="en-GB"/>
              </w:rPr>
            </w:pPr>
            <w:r w:rsidRPr="00933CD3">
              <w:rPr>
                <w:rFonts w:asciiTheme="minorHAnsi" w:hAnsiTheme="minorHAnsi" w:cstheme="minorHAnsi"/>
                <w:b/>
                <w:sz w:val="22"/>
                <w:szCs w:val="22"/>
                <w:lang w:val="en-GB"/>
              </w:rPr>
              <w:t>School Toilets</w:t>
            </w:r>
          </w:p>
          <w:p w14:paraId="578566E7" w14:textId="77777777" w:rsidR="00E5311C" w:rsidRPr="00933CD3" w:rsidRDefault="00E5311C" w:rsidP="00F2625A">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 xml:space="preserve">All toilets are cleaned daily. </w:t>
            </w:r>
            <w:r w:rsidR="00443C4E" w:rsidRPr="00933CD3">
              <w:rPr>
                <w:rFonts w:asciiTheme="minorHAnsi" w:hAnsiTheme="minorHAnsi" w:cstheme="minorHAnsi"/>
                <w:sz w:val="22"/>
                <w:szCs w:val="22"/>
                <w:lang w:val="en-GB"/>
              </w:rPr>
              <w:t xml:space="preserve">A set of toilets is attached to each of the three foundation phase classrooms.  </w:t>
            </w:r>
            <w:r w:rsidR="00F53C9D" w:rsidRPr="00933CD3">
              <w:rPr>
                <w:rFonts w:asciiTheme="minorHAnsi" w:hAnsiTheme="minorHAnsi" w:cstheme="minorHAnsi"/>
                <w:sz w:val="22"/>
                <w:szCs w:val="22"/>
                <w:lang w:val="en-GB"/>
              </w:rPr>
              <w:t xml:space="preserve">These are relatively new and in good condition.  </w:t>
            </w:r>
            <w:r w:rsidR="00443C4E" w:rsidRPr="00933CD3">
              <w:rPr>
                <w:rFonts w:asciiTheme="minorHAnsi" w:hAnsiTheme="minorHAnsi" w:cstheme="minorHAnsi"/>
                <w:sz w:val="22"/>
                <w:szCs w:val="22"/>
                <w:lang w:val="en-GB"/>
              </w:rPr>
              <w:t>In the key stage two building there are separate toilets for boys and girls located in the entrance hall</w:t>
            </w:r>
            <w:r w:rsidR="00DB6613" w:rsidRPr="00933CD3">
              <w:rPr>
                <w:rFonts w:asciiTheme="minorHAnsi" w:hAnsiTheme="minorHAnsi" w:cstheme="minorHAnsi"/>
                <w:sz w:val="22"/>
                <w:szCs w:val="22"/>
                <w:lang w:val="en-GB"/>
              </w:rPr>
              <w:t>.</w:t>
            </w:r>
            <w:r w:rsidR="00443C4E" w:rsidRPr="00933CD3">
              <w:rPr>
                <w:rFonts w:asciiTheme="minorHAnsi" w:hAnsiTheme="minorHAnsi" w:cstheme="minorHAnsi"/>
                <w:sz w:val="22"/>
                <w:szCs w:val="22"/>
                <w:lang w:val="en-GB"/>
              </w:rPr>
              <w:t xml:space="preserve"> </w:t>
            </w:r>
            <w:r w:rsidR="00F2625A" w:rsidRPr="00933CD3">
              <w:rPr>
                <w:rFonts w:asciiTheme="minorHAnsi" w:hAnsiTheme="minorHAnsi" w:cstheme="minorHAnsi"/>
                <w:sz w:val="22"/>
                <w:szCs w:val="22"/>
                <w:lang w:val="en-GB"/>
              </w:rPr>
              <w:t>T</w:t>
            </w:r>
            <w:r w:rsidR="00F53C9D" w:rsidRPr="00933CD3">
              <w:rPr>
                <w:rFonts w:asciiTheme="minorHAnsi" w:hAnsiTheme="minorHAnsi" w:cstheme="minorHAnsi"/>
                <w:sz w:val="22"/>
                <w:szCs w:val="22"/>
                <w:lang w:val="en-GB"/>
              </w:rPr>
              <w:t xml:space="preserve">hese </w:t>
            </w:r>
            <w:r w:rsidR="00F2625A" w:rsidRPr="00933CD3">
              <w:rPr>
                <w:rFonts w:asciiTheme="minorHAnsi" w:hAnsiTheme="minorHAnsi" w:cstheme="minorHAnsi"/>
                <w:sz w:val="22"/>
                <w:szCs w:val="22"/>
                <w:lang w:val="en-GB"/>
              </w:rPr>
              <w:t>were refurbished by the local authority during the summer holidays.  T</w:t>
            </w:r>
            <w:r w:rsidR="00443C4E" w:rsidRPr="00933CD3">
              <w:rPr>
                <w:rFonts w:asciiTheme="minorHAnsi" w:hAnsiTheme="minorHAnsi" w:cstheme="minorHAnsi"/>
                <w:sz w:val="22"/>
                <w:szCs w:val="22"/>
                <w:lang w:val="en-GB"/>
              </w:rPr>
              <w:t xml:space="preserve">here are staff toilets in the main building and the foundation building.  There are two designated disabled toilets on site.  </w:t>
            </w:r>
          </w:p>
        </w:tc>
      </w:tr>
      <w:tr w:rsidR="00B13850" w:rsidRPr="00933CD3" w14:paraId="342110F2" w14:textId="77777777" w:rsidTr="004B5981">
        <w:trPr>
          <w:trHeight w:val="664"/>
        </w:trPr>
        <w:tc>
          <w:tcPr>
            <w:tcW w:w="8594" w:type="dxa"/>
            <w:tcBorders>
              <w:top w:val="single" w:sz="12" w:space="0" w:color="auto"/>
              <w:bottom w:val="single" w:sz="12" w:space="0" w:color="auto"/>
            </w:tcBorders>
          </w:tcPr>
          <w:p w14:paraId="575C1B48" w14:textId="77777777" w:rsidR="000E161D" w:rsidRPr="00933CD3" w:rsidRDefault="005341EC" w:rsidP="00B13850">
            <w:pPr>
              <w:rPr>
                <w:rFonts w:asciiTheme="minorHAnsi" w:hAnsiTheme="minorHAnsi" w:cstheme="minorHAnsi"/>
                <w:b/>
                <w:sz w:val="22"/>
                <w:szCs w:val="22"/>
                <w:lang w:val="en-GB"/>
              </w:rPr>
            </w:pPr>
            <w:r w:rsidRPr="00933CD3">
              <w:rPr>
                <w:rFonts w:asciiTheme="minorHAnsi" w:hAnsiTheme="minorHAnsi" w:cstheme="minorHAnsi"/>
                <w:b/>
                <w:sz w:val="22"/>
                <w:szCs w:val="22"/>
                <w:lang w:val="en-GB"/>
              </w:rPr>
              <w:t xml:space="preserve">Curriculum </w:t>
            </w:r>
          </w:p>
          <w:p w14:paraId="038F8655" w14:textId="77777777" w:rsidR="000E161D" w:rsidRPr="00933CD3" w:rsidRDefault="00B13850" w:rsidP="00F2625A">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The school adheres to the Foundation Phase and National Curriculum of 2008</w:t>
            </w:r>
            <w:r w:rsidR="008104AC" w:rsidRPr="00933CD3">
              <w:rPr>
                <w:rFonts w:asciiTheme="minorHAnsi" w:hAnsiTheme="minorHAnsi" w:cstheme="minorHAnsi"/>
                <w:sz w:val="22"/>
                <w:szCs w:val="22"/>
                <w:lang w:val="en-GB"/>
              </w:rPr>
              <w:t xml:space="preserve"> and is currently </w:t>
            </w:r>
            <w:r w:rsidR="00F2625A" w:rsidRPr="00933CD3">
              <w:rPr>
                <w:rFonts w:asciiTheme="minorHAnsi" w:hAnsiTheme="minorHAnsi" w:cstheme="minorHAnsi"/>
                <w:sz w:val="22"/>
                <w:szCs w:val="22"/>
                <w:lang w:val="en-GB"/>
              </w:rPr>
              <w:t xml:space="preserve">working on </w:t>
            </w:r>
            <w:r w:rsidR="008104AC" w:rsidRPr="00933CD3">
              <w:rPr>
                <w:rFonts w:asciiTheme="minorHAnsi" w:hAnsiTheme="minorHAnsi" w:cstheme="minorHAnsi"/>
                <w:sz w:val="22"/>
                <w:szCs w:val="22"/>
                <w:lang w:val="en-GB"/>
              </w:rPr>
              <w:t>implementation of the new curriculum for Wales</w:t>
            </w:r>
            <w:r w:rsidR="00E5311C" w:rsidRPr="00933CD3">
              <w:rPr>
                <w:rFonts w:asciiTheme="minorHAnsi" w:hAnsiTheme="minorHAnsi" w:cstheme="minorHAnsi"/>
                <w:sz w:val="22"/>
                <w:szCs w:val="22"/>
                <w:lang w:val="en-GB"/>
              </w:rPr>
              <w:t xml:space="preserve">.  The school’s schemes of work ensure suitable coverage and that pupils’ skills are developed in an appropriately progressive way.  The school employs a variety of teaching approaches to developing pupils’ knowledge, understanding and skills.  These include Big Maths and </w:t>
            </w:r>
            <w:r w:rsidR="00EA6DCB" w:rsidRPr="00933CD3">
              <w:rPr>
                <w:rFonts w:asciiTheme="minorHAnsi" w:hAnsiTheme="minorHAnsi" w:cstheme="minorHAnsi"/>
                <w:sz w:val="22"/>
                <w:szCs w:val="22"/>
                <w:lang w:val="en-GB"/>
              </w:rPr>
              <w:t>a phonics programme</w:t>
            </w:r>
            <w:r w:rsidR="00E5311C" w:rsidRPr="00933CD3">
              <w:rPr>
                <w:rFonts w:asciiTheme="minorHAnsi" w:hAnsiTheme="minorHAnsi" w:cstheme="minorHAnsi"/>
                <w:sz w:val="22"/>
                <w:szCs w:val="22"/>
                <w:lang w:val="en-GB"/>
              </w:rPr>
              <w:t>.  Pupils are taught in whole classes, groups and individually</w:t>
            </w:r>
            <w:r w:rsidR="00F53F3B" w:rsidRPr="00933CD3">
              <w:rPr>
                <w:rFonts w:asciiTheme="minorHAnsi" w:hAnsiTheme="minorHAnsi" w:cstheme="minorHAnsi"/>
                <w:sz w:val="22"/>
                <w:szCs w:val="22"/>
                <w:lang w:val="en-GB"/>
              </w:rPr>
              <w:t>,</w:t>
            </w:r>
            <w:r w:rsidR="00E5311C" w:rsidRPr="00933CD3">
              <w:rPr>
                <w:rFonts w:asciiTheme="minorHAnsi" w:hAnsiTheme="minorHAnsi" w:cstheme="minorHAnsi"/>
                <w:sz w:val="22"/>
                <w:szCs w:val="22"/>
                <w:lang w:val="en-GB"/>
              </w:rPr>
              <w:t xml:space="preserve"> dependent on their needs and the purpose of the lesson. </w:t>
            </w:r>
            <w:r w:rsidR="004B5981" w:rsidRPr="00933CD3">
              <w:rPr>
                <w:rFonts w:asciiTheme="minorHAnsi" w:hAnsiTheme="minorHAnsi" w:cstheme="minorHAnsi"/>
                <w:sz w:val="22"/>
                <w:szCs w:val="22"/>
                <w:lang w:val="en-GB"/>
              </w:rPr>
              <w:t xml:space="preserve">The school enhances its curriculum through themed weeks such as </w:t>
            </w:r>
            <w:r w:rsidR="00F2625A" w:rsidRPr="00933CD3">
              <w:rPr>
                <w:rFonts w:asciiTheme="minorHAnsi" w:hAnsiTheme="minorHAnsi" w:cstheme="minorHAnsi"/>
                <w:sz w:val="22"/>
                <w:szCs w:val="22"/>
                <w:lang w:val="en-GB"/>
              </w:rPr>
              <w:t>Healthy Week.</w:t>
            </w:r>
          </w:p>
        </w:tc>
      </w:tr>
      <w:tr w:rsidR="005341EC" w:rsidRPr="00933CD3" w14:paraId="6103DCAE" w14:textId="77777777" w:rsidTr="0078766E">
        <w:trPr>
          <w:trHeight w:val="1955"/>
        </w:trPr>
        <w:tc>
          <w:tcPr>
            <w:tcW w:w="8594" w:type="dxa"/>
            <w:tcBorders>
              <w:top w:val="single" w:sz="12" w:space="0" w:color="auto"/>
              <w:bottom w:val="single" w:sz="12" w:space="0" w:color="auto"/>
            </w:tcBorders>
          </w:tcPr>
          <w:p w14:paraId="7393D1E0" w14:textId="77777777" w:rsidR="005341EC" w:rsidRPr="00933CD3" w:rsidRDefault="005341EC" w:rsidP="005341EC">
            <w:pPr>
              <w:rPr>
                <w:rFonts w:asciiTheme="minorHAnsi" w:hAnsiTheme="minorHAnsi" w:cstheme="minorHAnsi"/>
                <w:b/>
                <w:sz w:val="22"/>
                <w:szCs w:val="22"/>
                <w:lang w:val="en-GB"/>
              </w:rPr>
            </w:pPr>
            <w:r w:rsidRPr="00933CD3">
              <w:rPr>
                <w:rFonts w:asciiTheme="minorHAnsi" w:hAnsiTheme="minorHAnsi" w:cstheme="minorHAnsi"/>
                <w:b/>
                <w:sz w:val="22"/>
                <w:szCs w:val="22"/>
                <w:lang w:val="en-GB"/>
              </w:rPr>
              <w:t>Welsh Language</w:t>
            </w:r>
          </w:p>
          <w:p w14:paraId="08E786E6" w14:textId="77777777" w:rsidR="001650B0" w:rsidRPr="00933CD3" w:rsidRDefault="005341EC" w:rsidP="00616CF1">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Whilst being an English medium school, all pupils from nursery to Year 6 are taught Welsh as a second language.  This is through discre</w:t>
            </w:r>
            <w:r w:rsidR="006B3A09" w:rsidRPr="00933CD3">
              <w:rPr>
                <w:rFonts w:asciiTheme="minorHAnsi" w:hAnsiTheme="minorHAnsi" w:cstheme="minorHAnsi"/>
                <w:sz w:val="22"/>
                <w:szCs w:val="22"/>
                <w:lang w:val="en-GB"/>
              </w:rPr>
              <w:t xml:space="preserve">te </w:t>
            </w:r>
            <w:r w:rsidRPr="00933CD3">
              <w:rPr>
                <w:rFonts w:asciiTheme="minorHAnsi" w:hAnsiTheme="minorHAnsi" w:cstheme="minorHAnsi"/>
                <w:sz w:val="22"/>
                <w:szCs w:val="22"/>
                <w:lang w:val="en-GB"/>
              </w:rPr>
              <w:t xml:space="preserve">lessons following a scheme of work produced by Central South Consortium.  This covers vocabulary and sentence patterns on a variety of topics including food, weather and travel.  Teachers often provide commands in Welsh and pupils are encouraged to use Welsh language patterns incidentally throughout the school day. </w:t>
            </w:r>
            <w:r w:rsidR="002E622E" w:rsidRPr="00933CD3">
              <w:rPr>
                <w:rFonts w:asciiTheme="minorHAnsi" w:hAnsiTheme="minorHAnsi" w:cstheme="minorHAnsi"/>
                <w:sz w:val="22"/>
                <w:szCs w:val="22"/>
                <w:lang w:val="en-GB"/>
              </w:rPr>
              <w:t xml:space="preserve"> A fortnightly </w:t>
            </w:r>
            <w:r w:rsidR="00207D1B" w:rsidRPr="00933CD3">
              <w:rPr>
                <w:rFonts w:asciiTheme="minorHAnsi" w:hAnsiTheme="minorHAnsi" w:cstheme="minorHAnsi"/>
                <w:sz w:val="22"/>
                <w:szCs w:val="22"/>
                <w:lang w:val="en-GB"/>
              </w:rPr>
              <w:t>sentence pattern is shared with pupils</w:t>
            </w:r>
            <w:r w:rsidR="001650B0" w:rsidRPr="00933CD3">
              <w:rPr>
                <w:rFonts w:asciiTheme="minorHAnsi" w:hAnsiTheme="minorHAnsi" w:cstheme="minorHAnsi"/>
                <w:sz w:val="22"/>
                <w:szCs w:val="22"/>
                <w:lang w:val="en-GB"/>
              </w:rPr>
              <w:t xml:space="preserve"> and included on the school’s newsletter.  </w:t>
            </w:r>
            <w:r w:rsidR="00286A9D" w:rsidRPr="00933CD3">
              <w:rPr>
                <w:rFonts w:asciiTheme="minorHAnsi" w:hAnsiTheme="minorHAnsi" w:cstheme="minorHAnsi"/>
                <w:sz w:val="22"/>
                <w:szCs w:val="22"/>
                <w:lang w:val="en-GB"/>
              </w:rPr>
              <w:t>Many of the sentence patterns are available in video form through our website.</w:t>
            </w:r>
          </w:p>
          <w:p w14:paraId="352ED73C" w14:textId="77777777" w:rsidR="00616CF1" w:rsidRPr="00933CD3" w:rsidRDefault="001650B0" w:rsidP="00011A55">
            <w:pPr>
              <w:rPr>
                <w:rFonts w:asciiTheme="minorHAnsi" w:hAnsiTheme="minorHAnsi" w:cstheme="minorHAnsi"/>
                <w:sz w:val="22"/>
                <w:szCs w:val="22"/>
                <w:lang w:val="en-GB"/>
              </w:rPr>
            </w:pPr>
            <w:r w:rsidRPr="00933CD3">
              <w:rPr>
                <w:rFonts w:asciiTheme="minorHAnsi" w:hAnsiTheme="minorHAnsi" w:cstheme="minorHAnsi"/>
                <w:sz w:val="22"/>
                <w:szCs w:val="22"/>
                <w:lang w:val="en-GB"/>
              </w:rPr>
              <w:lastRenderedPageBreak/>
              <w:t xml:space="preserve">Further curriculum work supports the children in developing their understanding of Welsh culture and ethos.  </w:t>
            </w:r>
            <w:r w:rsidR="00700698" w:rsidRPr="00933CD3">
              <w:rPr>
                <w:rFonts w:asciiTheme="minorHAnsi" w:hAnsiTheme="minorHAnsi" w:cstheme="minorHAnsi"/>
                <w:sz w:val="22"/>
                <w:szCs w:val="22"/>
                <w:lang w:val="en-GB"/>
              </w:rPr>
              <w:t xml:space="preserve">This includes the study of Welsh artists, writers etc. and the study of events pertinent to Wales.  Each year this work is enhanced through the school’s </w:t>
            </w:r>
            <w:proofErr w:type="spellStart"/>
            <w:r w:rsidR="00700698" w:rsidRPr="00933CD3">
              <w:rPr>
                <w:rFonts w:asciiTheme="minorHAnsi" w:hAnsiTheme="minorHAnsi" w:cstheme="minorHAnsi"/>
                <w:sz w:val="22"/>
                <w:szCs w:val="22"/>
                <w:lang w:val="en-GB"/>
              </w:rPr>
              <w:t>Cwricwlwm</w:t>
            </w:r>
            <w:proofErr w:type="spellEnd"/>
            <w:r w:rsidR="00700698" w:rsidRPr="00933CD3">
              <w:rPr>
                <w:rFonts w:asciiTheme="minorHAnsi" w:hAnsiTheme="minorHAnsi" w:cstheme="minorHAnsi"/>
                <w:sz w:val="22"/>
                <w:szCs w:val="22"/>
                <w:lang w:val="en-GB"/>
              </w:rPr>
              <w:t xml:space="preserve"> </w:t>
            </w:r>
            <w:proofErr w:type="spellStart"/>
            <w:r w:rsidR="00700698" w:rsidRPr="00933CD3">
              <w:rPr>
                <w:rFonts w:asciiTheme="minorHAnsi" w:hAnsiTheme="minorHAnsi" w:cstheme="minorHAnsi"/>
                <w:sz w:val="22"/>
                <w:szCs w:val="22"/>
                <w:lang w:val="en-GB"/>
              </w:rPr>
              <w:t>Cymreig</w:t>
            </w:r>
            <w:proofErr w:type="spellEnd"/>
            <w:r w:rsidR="00700698" w:rsidRPr="00933CD3">
              <w:rPr>
                <w:rFonts w:asciiTheme="minorHAnsi" w:hAnsiTheme="minorHAnsi" w:cstheme="minorHAnsi"/>
                <w:sz w:val="22"/>
                <w:szCs w:val="22"/>
                <w:lang w:val="en-GB"/>
              </w:rPr>
              <w:t xml:space="preserve"> week culminating in the Eisteddfod</w:t>
            </w:r>
            <w:r w:rsidR="00F2625A" w:rsidRPr="00933CD3">
              <w:rPr>
                <w:rFonts w:asciiTheme="minorHAnsi" w:hAnsiTheme="minorHAnsi" w:cstheme="minorHAnsi"/>
                <w:sz w:val="22"/>
                <w:szCs w:val="22"/>
                <w:lang w:val="en-GB"/>
              </w:rPr>
              <w:t xml:space="preserve"> which was held virtually this year</w:t>
            </w:r>
            <w:r w:rsidR="00700698" w:rsidRPr="00933CD3">
              <w:rPr>
                <w:rFonts w:asciiTheme="minorHAnsi" w:hAnsiTheme="minorHAnsi" w:cstheme="minorHAnsi"/>
                <w:sz w:val="22"/>
                <w:szCs w:val="22"/>
                <w:lang w:val="en-GB"/>
              </w:rPr>
              <w:t>.</w:t>
            </w:r>
            <w:r w:rsidR="00F2625A" w:rsidRPr="00933CD3">
              <w:rPr>
                <w:rFonts w:asciiTheme="minorHAnsi" w:hAnsiTheme="minorHAnsi" w:cstheme="minorHAnsi"/>
                <w:sz w:val="22"/>
                <w:szCs w:val="22"/>
                <w:lang w:val="en-GB"/>
              </w:rPr>
              <w:t xml:space="preserve">  Sch</w:t>
            </w:r>
            <w:r w:rsidR="0078766E" w:rsidRPr="00933CD3">
              <w:rPr>
                <w:rFonts w:asciiTheme="minorHAnsi" w:hAnsiTheme="minorHAnsi" w:cstheme="minorHAnsi"/>
                <w:sz w:val="22"/>
                <w:szCs w:val="22"/>
                <w:lang w:val="en-GB"/>
              </w:rPr>
              <w:t xml:space="preserve">ool was successful in achieving Cymraeg Campus Bronze Award.  </w:t>
            </w:r>
            <w:r w:rsidR="00286A9D" w:rsidRPr="00933CD3">
              <w:rPr>
                <w:rFonts w:asciiTheme="minorHAnsi" w:hAnsiTheme="minorHAnsi" w:cstheme="minorHAnsi"/>
                <w:sz w:val="22"/>
                <w:szCs w:val="22"/>
                <w:lang w:val="en-GB"/>
              </w:rPr>
              <w:t xml:space="preserve"> </w:t>
            </w:r>
          </w:p>
        </w:tc>
      </w:tr>
      <w:tr w:rsidR="005341EC" w:rsidRPr="00933CD3" w14:paraId="42F67BBB" w14:textId="77777777" w:rsidTr="00D62753">
        <w:trPr>
          <w:trHeight w:val="2280"/>
        </w:trPr>
        <w:tc>
          <w:tcPr>
            <w:tcW w:w="8594" w:type="dxa"/>
            <w:tcBorders>
              <w:top w:val="single" w:sz="12" w:space="0" w:color="auto"/>
              <w:bottom w:val="single" w:sz="12" w:space="0" w:color="auto"/>
            </w:tcBorders>
          </w:tcPr>
          <w:p w14:paraId="6C35EEC7" w14:textId="77777777" w:rsidR="005341EC" w:rsidRPr="00933CD3" w:rsidRDefault="002A1672" w:rsidP="005341EC">
            <w:pPr>
              <w:rPr>
                <w:rFonts w:asciiTheme="minorHAnsi" w:hAnsiTheme="minorHAnsi" w:cstheme="minorHAnsi"/>
                <w:b/>
                <w:sz w:val="22"/>
                <w:szCs w:val="22"/>
                <w:lang w:val="en-GB"/>
              </w:rPr>
            </w:pPr>
            <w:r w:rsidRPr="00933CD3">
              <w:rPr>
                <w:rFonts w:asciiTheme="minorHAnsi" w:hAnsiTheme="minorHAnsi" w:cstheme="minorHAnsi"/>
                <w:b/>
                <w:sz w:val="22"/>
                <w:szCs w:val="22"/>
                <w:lang w:val="en-GB"/>
              </w:rPr>
              <w:lastRenderedPageBreak/>
              <w:t>Additional Learning Needs</w:t>
            </w:r>
          </w:p>
          <w:p w14:paraId="6C1633E3" w14:textId="77777777" w:rsidR="002A1672" w:rsidRPr="00933CD3" w:rsidRDefault="002A1672" w:rsidP="00616CF1">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 xml:space="preserve">School continued to prepare with cluster colleagues for the implementation of the ALN Act.  This included </w:t>
            </w:r>
            <w:r w:rsidR="00D22AB5" w:rsidRPr="00933CD3">
              <w:rPr>
                <w:rFonts w:asciiTheme="minorHAnsi" w:hAnsiTheme="minorHAnsi" w:cstheme="minorHAnsi"/>
                <w:sz w:val="22"/>
                <w:szCs w:val="22"/>
                <w:lang w:val="en-GB"/>
              </w:rPr>
              <w:t xml:space="preserve">person centred planning principles including the </w:t>
            </w:r>
            <w:r w:rsidRPr="00933CD3">
              <w:rPr>
                <w:rFonts w:asciiTheme="minorHAnsi" w:hAnsiTheme="minorHAnsi" w:cstheme="minorHAnsi"/>
                <w:sz w:val="22"/>
                <w:szCs w:val="22"/>
                <w:lang w:val="en-GB"/>
              </w:rPr>
              <w:t xml:space="preserve">use of Individual Development Plans and one page profiles.  </w:t>
            </w:r>
          </w:p>
          <w:p w14:paraId="2AD18560" w14:textId="77777777" w:rsidR="005341EC" w:rsidRPr="00933CD3" w:rsidRDefault="005341EC" w:rsidP="0078766E">
            <w:pPr>
              <w:jc w:val="both"/>
              <w:rPr>
                <w:rFonts w:asciiTheme="minorHAnsi" w:hAnsiTheme="minorHAnsi" w:cstheme="minorHAnsi"/>
                <w:color w:val="FF0000"/>
                <w:sz w:val="22"/>
                <w:szCs w:val="22"/>
                <w:lang w:val="en-GB"/>
              </w:rPr>
            </w:pPr>
            <w:r w:rsidRPr="00933CD3">
              <w:rPr>
                <w:rFonts w:asciiTheme="minorHAnsi" w:hAnsiTheme="minorHAnsi" w:cstheme="minorHAnsi"/>
                <w:sz w:val="22"/>
                <w:szCs w:val="22"/>
                <w:lang w:val="en-GB"/>
              </w:rPr>
              <w:t xml:space="preserve">The school monitors the progress of all its pupils in detail using information from the class teachers together with formal assessments.  On occasions pupils will be provided with additional support to ensure they maintain a suitable level of progress.  </w:t>
            </w:r>
            <w:r w:rsidR="002A1672" w:rsidRPr="00933CD3">
              <w:rPr>
                <w:rFonts w:asciiTheme="minorHAnsi" w:hAnsiTheme="minorHAnsi" w:cstheme="minorHAnsi"/>
                <w:sz w:val="22"/>
                <w:szCs w:val="22"/>
                <w:lang w:val="en-GB"/>
              </w:rPr>
              <w:t>This support may be class based such as working alongside an adult but may also be in the form of a more structured programme.  School uses a range of structured programmes for reading, spelling and for numeracy</w:t>
            </w:r>
            <w:r w:rsidR="0078766E" w:rsidRPr="00933CD3">
              <w:rPr>
                <w:rFonts w:asciiTheme="minorHAnsi" w:hAnsiTheme="minorHAnsi" w:cstheme="minorHAnsi"/>
                <w:sz w:val="22"/>
                <w:szCs w:val="22"/>
                <w:lang w:val="en-GB"/>
              </w:rPr>
              <w:t xml:space="preserve"> as well as delivery</w:t>
            </w:r>
            <w:r w:rsidR="002A1672" w:rsidRPr="00933CD3">
              <w:rPr>
                <w:rFonts w:asciiTheme="minorHAnsi" w:hAnsiTheme="minorHAnsi" w:cstheme="minorHAnsi"/>
                <w:sz w:val="22"/>
                <w:szCs w:val="22"/>
                <w:lang w:val="en-GB"/>
              </w:rPr>
              <w:t xml:space="preserve"> of ELSA (a social and emotional support programme).  </w:t>
            </w:r>
            <w:r w:rsidRPr="00933CD3">
              <w:rPr>
                <w:rFonts w:asciiTheme="minorHAnsi" w:hAnsiTheme="minorHAnsi" w:cstheme="minorHAnsi"/>
                <w:sz w:val="22"/>
                <w:szCs w:val="22"/>
                <w:lang w:val="en-GB"/>
              </w:rPr>
              <w:t xml:space="preserve">Where appropriate the school seeks advice from external specialists.  </w:t>
            </w:r>
            <w:r w:rsidR="00F74E58" w:rsidRPr="00933CD3">
              <w:rPr>
                <w:rFonts w:asciiTheme="minorHAnsi" w:hAnsiTheme="minorHAnsi" w:cstheme="minorHAnsi"/>
                <w:sz w:val="22"/>
                <w:szCs w:val="22"/>
                <w:lang w:val="en-GB"/>
              </w:rPr>
              <w:t xml:space="preserve">This specialist advice may come from medical teams, </w:t>
            </w:r>
            <w:r w:rsidR="00D22AB5" w:rsidRPr="00933CD3">
              <w:rPr>
                <w:rFonts w:asciiTheme="minorHAnsi" w:hAnsiTheme="minorHAnsi" w:cstheme="minorHAnsi"/>
                <w:sz w:val="22"/>
                <w:szCs w:val="22"/>
                <w:lang w:val="en-GB"/>
              </w:rPr>
              <w:t xml:space="preserve">engagement team, </w:t>
            </w:r>
            <w:r w:rsidR="00F74E58" w:rsidRPr="00933CD3">
              <w:rPr>
                <w:rFonts w:asciiTheme="minorHAnsi" w:hAnsiTheme="minorHAnsi" w:cstheme="minorHAnsi"/>
                <w:sz w:val="22"/>
                <w:szCs w:val="22"/>
                <w:lang w:val="en-GB"/>
              </w:rPr>
              <w:t xml:space="preserve">outreach services, local authority specialist teachers or educational psychologists etc.  School </w:t>
            </w:r>
            <w:r w:rsidR="00D22AB5" w:rsidRPr="00933CD3">
              <w:rPr>
                <w:rFonts w:asciiTheme="minorHAnsi" w:hAnsiTheme="minorHAnsi" w:cstheme="minorHAnsi"/>
                <w:sz w:val="22"/>
                <w:szCs w:val="22"/>
                <w:lang w:val="en-GB"/>
              </w:rPr>
              <w:t xml:space="preserve">endeavours to </w:t>
            </w:r>
            <w:r w:rsidR="00F74E58" w:rsidRPr="00933CD3">
              <w:rPr>
                <w:rFonts w:asciiTheme="minorHAnsi" w:hAnsiTheme="minorHAnsi" w:cstheme="minorHAnsi"/>
                <w:sz w:val="22"/>
                <w:szCs w:val="22"/>
                <w:lang w:val="en-GB"/>
              </w:rPr>
              <w:t>ensure that parents are fully engaged in their child’s education providing additional meetings for pupils w</w:t>
            </w:r>
            <w:r w:rsidR="00286A9D" w:rsidRPr="00933CD3">
              <w:rPr>
                <w:rFonts w:asciiTheme="minorHAnsi" w:hAnsiTheme="minorHAnsi" w:cstheme="minorHAnsi"/>
                <w:sz w:val="22"/>
                <w:szCs w:val="22"/>
                <w:lang w:val="en-GB"/>
              </w:rPr>
              <w:t xml:space="preserve">ith </w:t>
            </w:r>
            <w:r w:rsidR="00D22AB5" w:rsidRPr="00933CD3">
              <w:rPr>
                <w:rFonts w:asciiTheme="minorHAnsi" w:hAnsiTheme="minorHAnsi" w:cstheme="minorHAnsi"/>
                <w:sz w:val="22"/>
                <w:szCs w:val="22"/>
                <w:lang w:val="en-GB"/>
              </w:rPr>
              <w:t>additional learning needs.  Due to the pandemic, holding meetings was more challenging and have had to be held virtually.</w:t>
            </w:r>
          </w:p>
        </w:tc>
      </w:tr>
      <w:tr w:rsidR="00EA6E6F" w:rsidRPr="00933CD3" w14:paraId="0DFEC784" w14:textId="77777777" w:rsidTr="00D62753">
        <w:trPr>
          <w:trHeight w:val="662"/>
        </w:trPr>
        <w:tc>
          <w:tcPr>
            <w:tcW w:w="8594" w:type="dxa"/>
            <w:tcBorders>
              <w:top w:val="single" w:sz="12" w:space="0" w:color="auto"/>
              <w:bottom w:val="single" w:sz="12" w:space="0" w:color="auto"/>
            </w:tcBorders>
          </w:tcPr>
          <w:p w14:paraId="04F59632" w14:textId="77777777" w:rsidR="00A124AE" w:rsidRPr="00933CD3" w:rsidRDefault="00A124AE" w:rsidP="00A124AE">
            <w:pPr>
              <w:rPr>
                <w:rFonts w:asciiTheme="minorHAnsi" w:hAnsiTheme="minorHAnsi" w:cstheme="minorHAnsi"/>
                <w:sz w:val="22"/>
                <w:szCs w:val="22"/>
                <w:lang w:val="en-GB"/>
              </w:rPr>
            </w:pPr>
            <w:r w:rsidRPr="00933CD3">
              <w:rPr>
                <w:rFonts w:asciiTheme="minorHAnsi" w:hAnsiTheme="minorHAnsi" w:cstheme="minorHAnsi"/>
                <w:b/>
                <w:sz w:val="22"/>
                <w:szCs w:val="22"/>
                <w:lang w:val="en-GB"/>
              </w:rPr>
              <w:t xml:space="preserve">Sport, </w:t>
            </w:r>
            <w:r w:rsidR="00A44558" w:rsidRPr="00933CD3">
              <w:rPr>
                <w:rFonts w:asciiTheme="minorHAnsi" w:hAnsiTheme="minorHAnsi" w:cstheme="minorHAnsi"/>
                <w:b/>
                <w:sz w:val="22"/>
                <w:szCs w:val="22"/>
                <w:lang w:val="en-GB"/>
              </w:rPr>
              <w:t>Cultural Events</w:t>
            </w:r>
            <w:r w:rsidRPr="00933CD3">
              <w:rPr>
                <w:rFonts w:asciiTheme="minorHAnsi" w:hAnsiTheme="minorHAnsi" w:cstheme="minorHAnsi"/>
                <w:b/>
                <w:sz w:val="22"/>
                <w:szCs w:val="22"/>
                <w:lang w:val="en-GB"/>
              </w:rPr>
              <w:t xml:space="preserve"> and Community Links</w:t>
            </w:r>
          </w:p>
          <w:p w14:paraId="5C8FA6CC" w14:textId="77777777" w:rsidR="005E0C83" w:rsidRPr="00933CD3" w:rsidRDefault="004209D9" w:rsidP="004319F9">
            <w:pPr>
              <w:jc w:val="both"/>
              <w:rPr>
                <w:rFonts w:asciiTheme="minorHAnsi" w:hAnsiTheme="minorHAnsi" w:cstheme="minorHAnsi"/>
              </w:rPr>
            </w:pPr>
            <w:r w:rsidRPr="00933CD3">
              <w:rPr>
                <w:rFonts w:asciiTheme="minorHAnsi" w:hAnsiTheme="minorHAnsi" w:cstheme="minorHAnsi"/>
                <w:sz w:val="22"/>
              </w:rPr>
              <w:t xml:space="preserve">School raised money for the Vale Foodbank with its Harvest Service and collection.  School Council </w:t>
            </w:r>
            <w:proofErr w:type="spellStart"/>
            <w:r w:rsidRPr="00933CD3">
              <w:rPr>
                <w:rFonts w:asciiTheme="minorHAnsi" w:hAnsiTheme="minorHAnsi" w:cstheme="minorHAnsi"/>
                <w:sz w:val="22"/>
              </w:rPr>
              <w:t>organised</w:t>
            </w:r>
            <w:proofErr w:type="spellEnd"/>
            <w:r w:rsidRPr="00933CD3">
              <w:rPr>
                <w:rFonts w:asciiTheme="minorHAnsi" w:hAnsiTheme="minorHAnsi" w:cstheme="minorHAnsi"/>
                <w:sz w:val="22"/>
              </w:rPr>
              <w:t xml:space="preserve"> a fund raiser for Children in Need.  In the Spring school celebrated World Book Day and took part in the Vale’s Physical Challenges.  We all enjoyed Olympic Week in school which included the return of sports’ day with videos of the races posted on Hwb for parents to enjoy.  </w:t>
            </w:r>
          </w:p>
        </w:tc>
      </w:tr>
      <w:tr w:rsidR="002E622E" w:rsidRPr="00933CD3" w14:paraId="2CA65555" w14:textId="77777777" w:rsidTr="00D62753">
        <w:trPr>
          <w:trHeight w:val="662"/>
        </w:trPr>
        <w:tc>
          <w:tcPr>
            <w:tcW w:w="8594" w:type="dxa"/>
            <w:tcBorders>
              <w:top w:val="single" w:sz="12" w:space="0" w:color="auto"/>
              <w:bottom w:val="single" w:sz="12" w:space="0" w:color="auto"/>
            </w:tcBorders>
          </w:tcPr>
          <w:p w14:paraId="0238B98C" w14:textId="77777777" w:rsidR="00D62753" w:rsidRPr="00933CD3" w:rsidRDefault="002E622E" w:rsidP="00011A55">
            <w:pPr>
              <w:rPr>
                <w:rFonts w:asciiTheme="minorHAnsi" w:hAnsiTheme="minorHAnsi" w:cstheme="minorHAnsi"/>
                <w:b/>
                <w:sz w:val="22"/>
                <w:szCs w:val="22"/>
                <w:lang w:val="en-GB"/>
              </w:rPr>
            </w:pPr>
            <w:r w:rsidRPr="00933CD3">
              <w:rPr>
                <w:rFonts w:asciiTheme="minorHAnsi" w:hAnsiTheme="minorHAnsi" w:cstheme="minorHAnsi"/>
                <w:b/>
                <w:sz w:val="22"/>
                <w:szCs w:val="22"/>
                <w:lang w:val="en-GB"/>
              </w:rPr>
              <w:t>Healthy Eating and Living</w:t>
            </w:r>
          </w:p>
          <w:p w14:paraId="5532D1E0" w14:textId="77777777" w:rsidR="002E622E" w:rsidRPr="00933CD3" w:rsidRDefault="002E622E" w:rsidP="004319F9">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 xml:space="preserve">The school promotes healthy living.  It encourages healthy snacks.  Pupils are encouraged to bring water for a drink and a water fountain is located in the entrance hall.  </w:t>
            </w:r>
          </w:p>
          <w:p w14:paraId="19AA6A0D" w14:textId="77777777" w:rsidR="002E622E" w:rsidRPr="00933CD3" w:rsidRDefault="002E622E" w:rsidP="004319F9">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 xml:space="preserve">School dinners are provided by </w:t>
            </w:r>
            <w:r w:rsidR="00211D17" w:rsidRPr="00933CD3">
              <w:rPr>
                <w:rFonts w:asciiTheme="minorHAnsi" w:hAnsiTheme="minorHAnsi" w:cstheme="minorHAnsi"/>
                <w:sz w:val="22"/>
                <w:szCs w:val="22"/>
                <w:lang w:val="en-GB"/>
              </w:rPr>
              <w:t xml:space="preserve">the Big Fresh Catering Company an independent trading arm of the Vale of Glamorgan Council </w:t>
            </w:r>
            <w:r w:rsidRPr="00933CD3">
              <w:rPr>
                <w:rFonts w:asciiTheme="minorHAnsi" w:hAnsiTheme="minorHAnsi" w:cstheme="minorHAnsi"/>
                <w:sz w:val="22"/>
                <w:szCs w:val="22"/>
                <w:lang w:val="en-GB"/>
              </w:rPr>
              <w:t xml:space="preserve">and adhere to Welsh Government nutritional guidelines.  </w:t>
            </w:r>
          </w:p>
          <w:p w14:paraId="39B33FE0" w14:textId="77777777" w:rsidR="002E622E" w:rsidRPr="00933CD3" w:rsidRDefault="004847B8" w:rsidP="0010468B">
            <w:pPr>
              <w:jc w:val="both"/>
              <w:rPr>
                <w:rFonts w:asciiTheme="minorHAnsi" w:hAnsiTheme="minorHAnsi" w:cstheme="minorHAnsi"/>
                <w:b/>
                <w:sz w:val="22"/>
                <w:szCs w:val="22"/>
                <w:lang w:val="en-GB"/>
              </w:rPr>
            </w:pPr>
            <w:r w:rsidRPr="00933CD3">
              <w:rPr>
                <w:rFonts w:asciiTheme="minorHAnsi" w:hAnsiTheme="minorHAnsi" w:cstheme="minorHAnsi"/>
                <w:sz w:val="22"/>
                <w:szCs w:val="22"/>
                <w:lang w:val="en-GB"/>
              </w:rPr>
              <w:t xml:space="preserve">Pupils across school have engaged in a variety of sporting activities during PE sessions </w:t>
            </w:r>
            <w:r w:rsidR="0010468B">
              <w:rPr>
                <w:rFonts w:asciiTheme="minorHAnsi" w:hAnsiTheme="minorHAnsi" w:cstheme="minorHAnsi"/>
                <w:sz w:val="22"/>
                <w:szCs w:val="22"/>
                <w:lang w:val="en-GB"/>
              </w:rPr>
              <w:t>predominantly outdoors.</w:t>
            </w:r>
          </w:p>
        </w:tc>
      </w:tr>
      <w:tr w:rsidR="00B13850" w:rsidRPr="00933CD3" w14:paraId="184F9973" w14:textId="77777777" w:rsidTr="007D2D5A">
        <w:trPr>
          <w:trHeight w:val="9609"/>
        </w:trPr>
        <w:tc>
          <w:tcPr>
            <w:tcW w:w="8594" w:type="dxa"/>
            <w:tcBorders>
              <w:top w:val="single" w:sz="12" w:space="0" w:color="auto"/>
              <w:bottom w:val="single" w:sz="12" w:space="0" w:color="auto"/>
            </w:tcBorders>
          </w:tcPr>
          <w:p w14:paraId="0424795F" w14:textId="77777777" w:rsidR="00BC2E14" w:rsidRPr="00933CD3" w:rsidRDefault="001B1915" w:rsidP="00BC2E14">
            <w:pPr>
              <w:rPr>
                <w:rFonts w:asciiTheme="minorHAnsi" w:hAnsiTheme="minorHAnsi" w:cstheme="minorHAnsi"/>
                <w:b/>
                <w:sz w:val="22"/>
                <w:szCs w:val="22"/>
                <w:lang w:val="en-GB"/>
              </w:rPr>
            </w:pPr>
            <w:r w:rsidRPr="00933CD3">
              <w:rPr>
                <w:rFonts w:asciiTheme="minorHAnsi" w:hAnsiTheme="minorHAnsi" w:cstheme="minorHAnsi"/>
                <w:b/>
                <w:sz w:val="22"/>
                <w:szCs w:val="22"/>
                <w:lang w:val="en-GB"/>
              </w:rPr>
              <w:lastRenderedPageBreak/>
              <w:t>Term Dates for 20</w:t>
            </w:r>
            <w:r w:rsidR="00521AA9" w:rsidRPr="00933CD3">
              <w:rPr>
                <w:rFonts w:asciiTheme="minorHAnsi" w:hAnsiTheme="minorHAnsi" w:cstheme="minorHAnsi"/>
                <w:b/>
                <w:sz w:val="22"/>
                <w:szCs w:val="22"/>
                <w:lang w:val="en-GB"/>
              </w:rPr>
              <w:t>2</w:t>
            </w:r>
            <w:r w:rsidR="004209D9" w:rsidRPr="00933CD3">
              <w:rPr>
                <w:rFonts w:asciiTheme="minorHAnsi" w:hAnsiTheme="minorHAnsi" w:cstheme="minorHAnsi"/>
                <w:b/>
                <w:sz w:val="22"/>
                <w:szCs w:val="22"/>
                <w:lang w:val="en-GB"/>
              </w:rPr>
              <w:t>1 – 22</w:t>
            </w:r>
          </w:p>
          <w:p w14:paraId="0650DCAD" w14:textId="77777777" w:rsidR="004209D9" w:rsidRPr="00933CD3" w:rsidRDefault="004209D9" w:rsidP="004209D9">
            <w:pPr>
              <w:pStyle w:val="NormalWeb"/>
              <w:shd w:val="clear" w:color="auto" w:fill="FAFAFA"/>
              <w:spacing w:before="0" w:beforeAutospacing="0" w:after="0" w:afterAutospacing="0"/>
              <w:rPr>
                <w:rStyle w:val="Strong"/>
                <w:rFonts w:asciiTheme="minorHAnsi" w:hAnsiTheme="minorHAnsi" w:cstheme="minorHAnsi"/>
                <w:color w:val="000000"/>
                <w:sz w:val="22"/>
                <w:szCs w:val="22"/>
              </w:rPr>
            </w:pPr>
          </w:p>
          <w:p w14:paraId="672E7DEF"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Style w:val="Strong"/>
                <w:rFonts w:asciiTheme="minorHAnsi" w:hAnsiTheme="minorHAnsi" w:cstheme="minorHAnsi"/>
                <w:color w:val="000000"/>
                <w:sz w:val="22"/>
                <w:szCs w:val="22"/>
              </w:rPr>
              <w:t>Friday 03 Sept 2021 </w:t>
            </w:r>
            <w:r w:rsidRPr="00933CD3">
              <w:rPr>
                <w:rFonts w:asciiTheme="minorHAnsi" w:hAnsiTheme="minorHAnsi" w:cstheme="minorHAnsi"/>
                <w:color w:val="000000"/>
                <w:sz w:val="22"/>
                <w:szCs w:val="22"/>
              </w:rPr>
              <w:t>will be a designated INSET day for </w:t>
            </w:r>
            <w:r w:rsidRPr="00933CD3">
              <w:rPr>
                <w:rStyle w:val="Strong"/>
                <w:rFonts w:asciiTheme="minorHAnsi" w:hAnsiTheme="minorHAnsi" w:cstheme="minorHAnsi"/>
                <w:color w:val="000000"/>
                <w:sz w:val="22"/>
                <w:szCs w:val="22"/>
              </w:rPr>
              <w:t>all</w:t>
            </w:r>
            <w:r w:rsidRPr="00933CD3">
              <w:rPr>
                <w:rFonts w:asciiTheme="minorHAnsi" w:hAnsiTheme="minorHAnsi" w:cstheme="minorHAnsi"/>
                <w:color w:val="000000"/>
                <w:sz w:val="22"/>
                <w:szCs w:val="22"/>
              </w:rPr>
              <w:t> LEA Maintained Schools.</w:t>
            </w:r>
          </w:p>
          <w:p w14:paraId="7DA236A7"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Fonts w:asciiTheme="minorHAnsi" w:hAnsiTheme="minorHAnsi" w:cstheme="minorHAnsi"/>
                <w:color w:val="000000"/>
                <w:sz w:val="22"/>
                <w:szCs w:val="22"/>
              </w:rPr>
              <w:t> </w:t>
            </w:r>
          </w:p>
          <w:p w14:paraId="53179609"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Fonts w:asciiTheme="minorHAnsi" w:hAnsiTheme="minorHAnsi" w:cstheme="minorHAnsi"/>
                <w:color w:val="000000"/>
                <w:sz w:val="22"/>
                <w:szCs w:val="22"/>
              </w:rPr>
              <w:t>The remaining four INSET days to be taken will be at the discretion of each individual school following appropriate consultation with staff.</w:t>
            </w:r>
          </w:p>
          <w:p w14:paraId="4AE3AA5D"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Fonts w:asciiTheme="minorHAnsi" w:hAnsiTheme="minorHAnsi" w:cstheme="minorHAnsi"/>
                <w:color w:val="000000"/>
                <w:sz w:val="22"/>
                <w:szCs w:val="22"/>
              </w:rPr>
              <w:t> </w:t>
            </w:r>
          </w:p>
          <w:p w14:paraId="1B0B9C7C"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Fonts w:asciiTheme="minorHAnsi" w:hAnsiTheme="minorHAnsi" w:cstheme="minorHAnsi"/>
                <w:color w:val="000000"/>
                <w:sz w:val="22"/>
                <w:szCs w:val="22"/>
              </w:rPr>
              <w:t>All schools will be closed on </w:t>
            </w:r>
            <w:r w:rsidRPr="00933CD3">
              <w:rPr>
                <w:rStyle w:val="Strong"/>
                <w:rFonts w:asciiTheme="minorHAnsi" w:hAnsiTheme="minorHAnsi" w:cstheme="minorHAnsi"/>
                <w:color w:val="000000"/>
                <w:sz w:val="22"/>
                <w:szCs w:val="22"/>
              </w:rPr>
              <w:t>Monday 02 May 2022</w:t>
            </w:r>
            <w:r w:rsidRPr="00933CD3">
              <w:rPr>
                <w:rFonts w:asciiTheme="minorHAnsi" w:hAnsiTheme="minorHAnsi" w:cstheme="minorHAnsi"/>
                <w:color w:val="000000"/>
                <w:sz w:val="22"/>
                <w:szCs w:val="22"/>
              </w:rPr>
              <w:t> for the May Day Bank Holiday.</w:t>
            </w:r>
          </w:p>
          <w:p w14:paraId="277F0DB3"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Fonts w:asciiTheme="minorHAnsi" w:hAnsiTheme="minorHAnsi" w:cstheme="minorHAnsi"/>
                <w:color w:val="000000"/>
                <w:sz w:val="22"/>
                <w:szCs w:val="22"/>
              </w:rPr>
              <w:t> </w:t>
            </w:r>
          </w:p>
          <w:p w14:paraId="503D5EE6" w14:textId="77777777" w:rsidR="004209D9" w:rsidRPr="00933CD3" w:rsidRDefault="004209D9" w:rsidP="004209D9">
            <w:pPr>
              <w:pStyle w:val="Heading3"/>
              <w:shd w:val="clear" w:color="auto" w:fill="FAFAFA"/>
              <w:spacing w:before="0" w:beforeAutospacing="0" w:after="0" w:afterAutospacing="0"/>
              <w:rPr>
                <w:rFonts w:asciiTheme="minorHAnsi" w:hAnsiTheme="minorHAnsi" w:cstheme="minorHAnsi"/>
                <w:b w:val="0"/>
                <w:bCs w:val="0"/>
                <w:color w:val="0E6D9D"/>
                <w:sz w:val="22"/>
                <w:szCs w:val="22"/>
              </w:rPr>
            </w:pPr>
            <w:r w:rsidRPr="00933CD3">
              <w:rPr>
                <w:rFonts w:asciiTheme="minorHAnsi" w:hAnsiTheme="minorHAnsi" w:cstheme="minorHAnsi"/>
                <w:b w:val="0"/>
                <w:bCs w:val="0"/>
                <w:color w:val="0E6D9D"/>
                <w:sz w:val="22"/>
                <w:szCs w:val="22"/>
              </w:rPr>
              <w:t>Significant dates:    </w:t>
            </w:r>
          </w:p>
          <w:p w14:paraId="5D6E7359"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Style w:val="Strong"/>
                <w:rFonts w:asciiTheme="minorHAnsi" w:hAnsiTheme="minorHAnsi" w:cstheme="minorHAnsi"/>
                <w:color w:val="000000"/>
                <w:sz w:val="22"/>
                <w:szCs w:val="22"/>
              </w:rPr>
              <w:t>Christmas:</w:t>
            </w:r>
            <w:r w:rsidRPr="00933CD3">
              <w:rPr>
                <w:rFonts w:asciiTheme="minorHAnsi" w:hAnsiTheme="minorHAnsi" w:cstheme="minorHAnsi"/>
                <w:color w:val="000000"/>
                <w:sz w:val="22"/>
                <w:szCs w:val="22"/>
              </w:rPr>
              <w:t> Saturday 25 December 2021</w:t>
            </w:r>
          </w:p>
          <w:p w14:paraId="714BF658"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Style w:val="Strong"/>
                <w:rFonts w:asciiTheme="minorHAnsi" w:hAnsiTheme="minorHAnsi" w:cstheme="minorHAnsi"/>
                <w:color w:val="000000"/>
                <w:sz w:val="22"/>
                <w:szCs w:val="22"/>
              </w:rPr>
              <w:t>Good Friday:</w:t>
            </w:r>
            <w:r w:rsidRPr="00933CD3">
              <w:rPr>
                <w:rFonts w:asciiTheme="minorHAnsi" w:hAnsiTheme="minorHAnsi" w:cstheme="minorHAnsi"/>
                <w:color w:val="000000"/>
                <w:sz w:val="22"/>
                <w:szCs w:val="22"/>
              </w:rPr>
              <w:t> 15 April 2022</w:t>
            </w:r>
          </w:p>
          <w:p w14:paraId="0A368615"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Style w:val="Strong"/>
                <w:rFonts w:asciiTheme="minorHAnsi" w:hAnsiTheme="minorHAnsi" w:cstheme="minorHAnsi"/>
                <w:color w:val="000000"/>
                <w:sz w:val="22"/>
                <w:szCs w:val="22"/>
              </w:rPr>
              <w:t>Easter Monday:</w:t>
            </w:r>
            <w:r w:rsidRPr="00933CD3">
              <w:rPr>
                <w:rFonts w:asciiTheme="minorHAnsi" w:hAnsiTheme="minorHAnsi" w:cstheme="minorHAnsi"/>
                <w:color w:val="000000"/>
                <w:sz w:val="22"/>
                <w:szCs w:val="22"/>
              </w:rPr>
              <w:t> 18 April 2022</w:t>
            </w:r>
          </w:p>
          <w:p w14:paraId="68C28DB2"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Style w:val="Strong"/>
                <w:rFonts w:asciiTheme="minorHAnsi" w:hAnsiTheme="minorHAnsi" w:cstheme="minorHAnsi"/>
                <w:color w:val="000000"/>
                <w:sz w:val="22"/>
                <w:szCs w:val="22"/>
              </w:rPr>
              <w:t>May Bank Holidays:</w:t>
            </w:r>
            <w:r w:rsidRPr="00933CD3">
              <w:rPr>
                <w:rFonts w:asciiTheme="minorHAnsi" w:hAnsiTheme="minorHAnsi" w:cstheme="minorHAnsi"/>
                <w:color w:val="000000"/>
                <w:sz w:val="22"/>
                <w:szCs w:val="22"/>
              </w:rPr>
              <w:t> Monday 02 May 2022 </w:t>
            </w:r>
          </w:p>
          <w:p w14:paraId="0AC2DD1A"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Style w:val="Strong"/>
                <w:rFonts w:asciiTheme="minorHAnsi" w:hAnsiTheme="minorHAnsi" w:cstheme="minorHAnsi"/>
                <w:color w:val="000000"/>
                <w:sz w:val="22"/>
                <w:szCs w:val="22"/>
              </w:rPr>
              <w:t>Queen’s Platinum Jubilee:  </w:t>
            </w:r>
            <w:r w:rsidRPr="00933CD3">
              <w:rPr>
                <w:rFonts w:asciiTheme="minorHAnsi" w:hAnsiTheme="minorHAnsi" w:cstheme="minorHAnsi"/>
                <w:color w:val="000000"/>
                <w:sz w:val="22"/>
                <w:szCs w:val="22"/>
              </w:rPr>
              <w:t>Thursday 02 June 2022*</w:t>
            </w:r>
          </w:p>
          <w:p w14:paraId="70A8F673" w14:textId="77777777" w:rsidR="004209D9" w:rsidRPr="00933CD3" w:rsidRDefault="004209D9" w:rsidP="004209D9">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Style w:val="Strong"/>
                <w:rFonts w:asciiTheme="minorHAnsi" w:hAnsiTheme="minorHAnsi" w:cstheme="minorHAnsi"/>
                <w:color w:val="000000"/>
                <w:sz w:val="22"/>
                <w:szCs w:val="22"/>
              </w:rPr>
              <w:t>Bank Holiday Celebrations: </w:t>
            </w:r>
            <w:r w:rsidRPr="00933CD3">
              <w:rPr>
                <w:rFonts w:asciiTheme="minorHAnsi" w:hAnsiTheme="minorHAnsi" w:cstheme="minorHAnsi"/>
                <w:color w:val="000000"/>
                <w:sz w:val="22"/>
                <w:szCs w:val="22"/>
              </w:rPr>
              <w:t>Friday 03 June 2022**</w:t>
            </w:r>
          </w:p>
          <w:p w14:paraId="1D0388F9" w14:textId="77777777" w:rsidR="007D2D5A" w:rsidRPr="00933CD3" w:rsidRDefault="007D2D5A" w:rsidP="004209D9">
            <w:pPr>
              <w:pStyle w:val="NormalWeb"/>
              <w:shd w:val="clear" w:color="auto" w:fill="FAFAFA"/>
              <w:spacing w:before="0" w:beforeAutospacing="0" w:after="0" w:afterAutospacing="0"/>
              <w:rPr>
                <w:rFonts w:asciiTheme="minorHAnsi" w:hAnsiTheme="minorHAnsi" w:cstheme="minorHAnsi"/>
                <w:color w:val="000000"/>
                <w:sz w:val="22"/>
                <w:szCs w:val="22"/>
              </w:rPr>
            </w:pPr>
          </w:p>
          <w:p w14:paraId="2BAA8137" w14:textId="77777777" w:rsidR="007D2D5A" w:rsidRPr="00933CD3" w:rsidRDefault="007D2D5A" w:rsidP="007D2D5A">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Style w:val="Strong"/>
                <w:rFonts w:asciiTheme="minorHAnsi" w:hAnsiTheme="minorHAnsi" w:cstheme="minorHAnsi"/>
                <w:color w:val="000000"/>
                <w:sz w:val="23"/>
                <w:szCs w:val="23"/>
              </w:rPr>
              <w:t>* </w:t>
            </w:r>
            <w:r w:rsidRPr="00933CD3">
              <w:rPr>
                <w:rFonts w:asciiTheme="minorHAnsi" w:hAnsiTheme="minorHAnsi" w:cstheme="minorHAnsi"/>
                <w:color w:val="000000"/>
                <w:sz w:val="22"/>
                <w:szCs w:val="22"/>
              </w:rPr>
              <w:t>Moved from normal Monday 30 May 2022 as a one off to celebrate the Queen’s Platinum Jubilee</w:t>
            </w:r>
          </w:p>
          <w:p w14:paraId="472BDCC4" w14:textId="77777777" w:rsidR="00BC2E14" w:rsidRPr="00933CD3" w:rsidRDefault="007D2D5A" w:rsidP="007D2D5A">
            <w:pPr>
              <w:pStyle w:val="NormalWeb"/>
              <w:shd w:val="clear" w:color="auto" w:fill="FAFAFA"/>
              <w:spacing w:before="0" w:beforeAutospacing="0" w:after="0" w:afterAutospacing="0"/>
              <w:rPr>
                <w:rFonts w:asciiTheme="minorHAnsi" w:hAnsiTheme="minorHAnsi" w:cstheme="minorHAnsi"/>
                <w:color w:val="000000"/>
                <w:sz w:val="22"/>
                <w:szCs w:val="22"/>
              </w:rPr>
            </w:pPr>
            <w:r w:rsidRPr="00933CD3">
              <w:rPr>
                <w:rStyle w:val="Strong"/>
                <w:rFonts w:asciiTheme="minorHAnsi" w:hAnsiTheme="minorHAnsi" w:cstheme="minorHAnsi"/>
                <w:color w:val="000000"/>
                <w:sz w:val="22"/>
                <w:szCs w:val="22"/>
              </w:rPr>
              <w:t>** </w:t>
            </w:r>
            <w:r w:rsidRPr="00933CD3">
              <w:rPr>
                <w:rFonts w:asciiTheme="minorHAnsi" w:hAnsiTheme="minorHAnsi" w:cstheme="minorHAnsi"/>
                <w:color w:val="000000"/>
                <w:sz w:val="22"/>
                <w:szCs w:val="22"/>
              </w:rPr>
              <w:t>Extra one off bank holiday in recognition of Queen’s Platinum Jubilee therefore one day taken off this academic year.</w:t>
            </w:r>
          </w:p>
          <w:tbl>
            <w:tblPr>
              <w:tblpPr w:leftFromText="180" w:rightFromText="180" w:vertAnchor="page" w:horzAnchor="margin" w:tblpY="421"/>
              <w:tblOverlap w:val="never"/>
              <w:tblW w:w="8362" w:type="dxa"/>
              <w:tblBorders>
                <w:top w:val="single" w:sz="6" w:space="0" w:color="D2CFE2"/>
                <w:left w:val="single" w:sz="6" w:space="0" w:color="D2CFE2"/>
                <w:bottom w:val="single" w:sz="6" w:space="0" w:color="D2CFE2"/>
                <w:right w:val="single" w:sz="6" w:space="0" w:color="D2CFE2"/>
              </w:tblBorders>
              <w:shd w:val="clear" w:color="auto" w:fill="FFFFFF"/>
              <w:tblCellMar>
                <w:top w:w="15" w:type="dxa"/>
                <w:left w:w="15" w:type="dxa"/>
                <w:bottom w:w="15" w:type="dxa"/>
                <w:right w:w="15" w:type="dxa"/>
              </w:tblCellMar>
              <w:tblLook w:val="04A0" w:firstRow="1" w:lastRow="0" w:firstColumn="1" w:lastColumn="0" w:noHBand="0" w:noVBand="1"/>
              <w:tblDescription w:val="Term Dates"/>
            </w:tblPr>
            <w:tblGrid>
              <w:gridCol w:w="1553"/>
              <w:gridCol w:w="2008"/>
              <w:gridCol w:w="1701"/>
              <w:gridCol w:w="1689"/>
              <w:gridCol w:w="1411"/>
            </w:tblGrid>
            <w:tr w:rsidR="003B6C2C" w:rsidRPr="00933CD3" w14:paraId="7959EE73" w14:textId="77777777" w:rsidTr="00211D17">
              <w:trPr>
                <w:trHeight w:val="146"/>
              </w:trPr>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14:paraId="78C13779" w14:textId="77777777" w:rsidR="003B6C2C" w:rsidRPr="00933CD3" w:rsidRDefault="003B6C2C" w:rsidP="003B6C2C">
                  <w:pPr>
                    <w:jc w:val="center"/>
                    <w:rPr>
                      <w:rFonts w:asciiTheme="minorHAnsi" w:hAnsiTheme="minorHAnsi" w:cstheme="minorHAnsi"/>
                      <w:b/>
                      <w:bCs/>
                      <w:color w:val="FFFFFF"/>
                      <w:sz w:val="12"/>
                      <w:szCs w:val="22"/>
                    </w:rPr>
                  </w:pPr>
                  <w:r w:rsidRPr="00933CD3">
                    <w:rPr>
                      <w:rFonts w:asciiTheme="minorHAnsi" w:hAnsiTheme="minorHAnsi" w:cstheme="minorHAnsi"/>
                      <w:b/>
                      <w:bCs/>
                      <w:color w:val="FFFFFF"/>
                      <w:sz w:val="12"/>
                      <w:szCs w:val="22"/>
                    </w:rPr>
                    <w:t> Term</w:t>
                  </w:r>
                </w:p>
              </w:tc>
              <w:tc>
                <w:tcPr>
                  <w:tcW w:w="2008" w:type="dxa"/>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14:paraId="277A08DB" w14:textId="77777777" w:rsidR="003B6C2C" w:rsidRPr="00933CD3" w:rsidRDefault="003B6C2C" w:rsidP="003B6C2C">
                  <w:pPr>
                    <w:jc w:val="center"/>
                    <w:rPr>
                      <w:rFonts w:asciiTheme="minorHAnsi" w:hAnsiTheme="minorHAnsi" w:cstheme="minorHAnsi"/>
                      <w:b/>
                      <w:bCs/>
                      <w:color w:val="FFFFFF"/>
                      <w:sz w:val="12"/>
                      <w:szCs w:val="22"/>
                    </w:rPr>
                  </w:pPr>
                  <w:r w:rsidRPr="00933CD3">
                    <w:rPr>
                      <w:rFonts w:asciiTheme="minorHAnsi" w:hAnsiTheme="minorHAnsi" w:cstheme="minorHAnsi"/>
                      <w:b/>
                      <w:bCs/>
                      <w:color w:val="FFFFFF"/>
                      <w:sz w:val="12"/>
                      <w:szCs w:val="22"/>
                    </w:rPr>
                    <w:t>Begin</w:t>
                  </w:r>
                </w:p>
              </w:tc>
              <w:tc>
                <w:tcPr>
                  <w:tcW w:w="3390" w:type="dxa"/>
                  <w:gridSpan w:val="2"/>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14:paraId="0FB2829E" w14:textId="77777777" w:rsidR="003B6C2C" w:rsidRPr="00933CD3" w:rsidRDefault="003B6C2C" w:rsidP="003B6C2C">
                  <w:pPr>
                    <w:jc w:val="center"/>
                    <w:rPr>
                      <w:rFonts w:asciiTheme="minorHAnsi" w:hAnsiTheme="minorHAnsi" w:cstheme="minorHAnsi"/>
                      <w:b/>
                      <w:bCs/>
                      <w:color w:val="FFFFFF"/>
                      <w:sz w:val="12"/>
                      <w:szCs w:val="22"/>
                    </w:rPr>
                  </w:pPr>
                  <w:r w:rsidRPr="00933CD3">
                    <w:rPr>
                      <w:rFonts w:asciiTheme="minorHAnsi" w:hAnsiTheme="minorHAnsi" w:cstheme="minorHAnsi"/>
                      <w:b/>
                      <w:bCs/>
                      <w:color w:val="FFFFFF"/>
                      <w:sz w:val="12"/>
                      <w:szCs w:val="22"/>
                    </w:rPr>
                    <w:t>Half Term</w:t>
                  </w:r>
                </w:p>
              </w:tc>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14:paraId="4E499EB2" w14:textId="77777777" w:rsidR="003B6C2C" w:rsidRPr="00933CD3" w:rsidRDefault="003B6C2C" w:rsidP="003B6C2C">
                  <w:pPr>
                    <w:jc w:val="center"/>
                    <w:rPr>
                      <w:rFonts w:asciiTheme="minorHAnsi" w:hAnsiTheme="minorHAnsi" w:cstheme="minorHAnsi"/>
                      <w:b/>
                      <w:bCs/>
                      <w:color w:val="FFFFFF"/>
                      <w:sz w:val="12"/>
                      <w:szCs w:val="22"/>
                    </w:rPr>
                  </w:pPr>
                  <w:r w:rsidRPr="00933CD3">
                    <w:rPr>
                      <w:rFonts w:asciiTheme="minorHAnsi" w:hAnsiTheme="minorHAnsi" w:cstheme="minorHAnsi"/>
                      <w:b/>
                      <w:bCs/>
                      <w:color w:val="FFFFFF"/>
                      <w:sz w:val="12"/>
                      <w:szCs w:val="22"/>
                    </w:rPr>
                    <w:t>End</w:t>
                  </w:r>
                </w:p>
              </w:tc>
            </w:tr>
            <w:tr w:rsidR="00D5360E" w:rsidRPr="00933CD3" w14:paraId="40E474DC" w14:textId="77777777" w:rsidTr="00211D17">
              <w:trPr>
                <w:trHeight w:val="13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0A1D9F2D" w14:textId="77777777" w:rsidR="003B6C2C" w:rsidRPr="00933CD3" w:rsidRDefault="003B6C2C" w:rsidP="003B6C2C">
                  <w:pPr>
                    <w:jc w:val="center"/>
                    <w:rPr>
                      <w:rFonts w:asciiTheme="minorHAnsi" w:hAnsiTheme="minorHAnsi" w:cstheme="minorHAnsi"/>
                      <w:sz w:val="20"/>
                      <w:szCs w:val="18"/>
                    </w:rPr>
                  </w:pPr>
                  <w:r w:rsidRPr="00933CD3">
                    <w:rPr>
                      <w:rFonts w:asciiTheme="minorHAnsi" w:hAnsiTheme="minorHAnsi" w:cstheme="minorHAnsi"/>
                      <w:sz w:val="20"/>
                      <w:szCs w:val="18"/>
                    </w:rPr>
                    <w:t> </w:t>
                  </w:r>
                </w:p>
              </w:tc>
              <w:tc>
                <w:tcPr>
                  <w:tcW w:w="2008"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2D703C51" w14:textId="77777777" w:rsidR="003B6C2C" w:rsidRPr="00933CD3" w:rsidRDefault="003B6C2C" w:rsidP="003B6C2C">
                  <w:pPr>
                    <w:jc w:val="center"/>
                    <w:rPr>
                      <w:rFonts w:asciiTheme="minorHAnsi" w:hAnsiTheme="minorHAnsi" w:cstheme="minorHAnsi"/>
                      <w:sz w:val="20"/>
                      <w:szCs w:val="18"/>
                    </w:rPr>
                  </w:pPr>
                  <w:r w:rsidRPr="00933CD3">
                    <w:rPr>
                      <w:rFonts w:asciiTheme="minorHAnsi" w:hAnsiTheme="minorHAnsi" w:cstheme="minorHAnsi"/>
                      <w:sz w:val="20"/>
                      <w:szCs w:val="18"/>
                    </w:rPr>
                    <w:t>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45C6C764" w14:textId="77777777" w:rsidR="003B6C2C" w:rsidRPr="00933CD3" w:rsidRDefault="003B6C2C" w:rsidP="003B6C2C">
                  <w:pPr>
                    <w:jc w:val="center"/>
                    <w:rPr>
                      <w:rFonts w:asciiTheme="minorHAnsi" w:hAnsiTheme="minorHAnsi" w:cstheme="minorHAnsi"/>
                      <w:sz w:val="20"/>
                      <w:szCs w:val="18"/>
                    </w:rPr>
                  </w:pPr>
                  <w:r w:rsidRPr="00933CD3">
                    <w:rPr>
                      <w:rFonts w:asciiTheme="minorHAnsi" w:hAnsiTheme="minorHAnsi" w:cstheme="minorHAnsi"/>
                      <w:sz w:val="20"/>
                      <w:szCs w:val="18"/>
                    </w:rPr>
                    <w:t> Begin</w:t>
                  </w:r>
                </w:p>
              </w:tc>
              <w:tc>
                <w:tcPr>
                  <w:tcW w:w="1689"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75DC2A9B" w14:textId="77777777" w:rsidR="003B6C2C" w:rsidRPr="00933CD3" w:rsidRDefault="003B6C2C" w:rsidP="003B6C2C">
                  <w:pPr>
                    <w:jc w:val="center"/>
                    <w:rPr>
                      <w:rFonts w:asciiTheme="minorHAnsi" w:hAnsiTheme="minorHAnsi" w:cstheme="minorHAnsi"/>
                      <w:sz w:val="20"/>
                      <w:szCs w:val="18"/>
                    </w:rPr>
                  </w:pPr>
                  <w:r w:rsidRPr="00933CD3">
                    <w:rPr>
                      <w:rFonts w:asciiTheme="minorHAnsi" w:hAnsiTheme="minorHAnsi" w:cstheme="minorHAnsi"/>
                      <w:sz w:val="20"/>
                      <w:szCs w:val="18"/>
                    </w:rPr>
                    <w:t>End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1A5B7000" w14:textId="77777777" w:rsidR="003B6C2C" w:rsidRPr="00933CD3" w:rsidRDefault="003B6C2C" w:rsidP="003B6C2C">
                  <w:pPr>
                    <w:jc w:val="center"/>
                    <w:rPr>
                      <w:rFonts w:asciiTheme="minorHAnsi" w:hAnsiTheme="minorHAnsi" w:cstheme="minorHAnsi"/>
                      <w:sz w:val="20"/>
                      <w:szCs w:val="18"/>
                    </w:rPr>
                  </w:pPr>
                  <w:r w:rsidRPr="00933CD3">
                    <w:rPr>
                      <w:rFonts w:asciiTheme="minorHAnsi" w:hAnsiTheme="minorHAnsi" w:cstheme="minorHAnsi"/>
                      <w:sz w:val="20"/>
                      <w:szCs w:val="18"/>
                    </w:rPr>
                    <w:t> </w:t>
                  </w:r>
                </w:p>
              </w:tc>
            </w:tr>
            <w:tr w:rsidR="00D5360E" w:rsidRPr="00933CD3" w14:paraId="6B8DBD7A" w14:textId="77777777" w:rsidTr="00211D17">
              <w:trPr>
                <w:trHeight w:val="7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1763F2FE" w14:textId="77777777" w:rsidR="003B6C2C" w:rsidRPr="00933CD3" w:rsidRDefault="003B6C2C" w:rsidP="003B6C2C">
                  <w:pPr>
                    <w:jc w:val="center"/>
                    <w:rPr>
                      <w:rFonts w:asciiTheme="minorHAnsi" w:hAnsiTheme="minorHAnsi" w:cstheme="minorHAnsi"/>
                      <w:sz w:val="20"/>
                    </w:rPr>
                  </w:pPr>
                  <w:r w:rsidRPr="00933CD3">
                    <w:rPr>
                      <w:rFonts w:asciiTheme="minorHAnsi" w:hAnsiTheme="minorHAnsi" w:cstheme="minorHAnsi"/>
                      <w:sz w:val="20"/>
                    </w:rPr>
                    <w:t> </w:t>
                  </w:r>
                </w:p>
                <w:p w14:paraId="706DB04B" w14:textId="77777777" w:rsidR="003B6C2C" w:rsidRPr="00933CD3" w:rsidRDefault="003B6C2C" w:rsidP="003B6C2C">
                  <w:pPr>
                    <w:jc w:val="center"/>
                    <w:rPr>
                      <w:rFonts w:asciiTheme="minorHAnsi" w:hAnsiTheme="minorHAnsi" w:cstheme="minorHAnsi"/>
                      <w:sz w:val="20"/>
                    </w:rPr>
                  </w:pPr>
                  <w:r w:rsidRPr="00933CD3">
                    <w:rPr>
                      <w:rFonts w:asciiTheme="minorHAnsi" w:hAnsiTheme="minorHAnsi" w:cstheme="minorHAnsi"/>
                      <w:sz w:val="20"/>
                    </w:rPr>
                    <w:t>Autumn</w:t>
                  </w:r>
                </w:p>
                <w:p w14:paraId="3B112C06" w14:textId="77777777" w:rsidR="003B6C2C" w:rsidRPr="00933CD3" w:rsidRDefault="00211D17" w:rsidP="00211D17">
                  <w:pPr>
                    <w:jc w:val="center"/>
                    <w:rPr>
                      <w:rFonts w:asciiTheme="minorHAnsi" w:hAnsiTheme="minorHAnsi" w:cstheme="minorHAnsi"/>
                      <w:sz w:val="20"/>
                    </w:rPr>
                  </w:pPr>
                  <w:r w:rsidRPr="00933CD3">
                    <w:rPr>
                      <w:rFonts w:asciiTheme="minorHAnsi" w:hAnsiTheme="minorHAnsi" w:cstheme="minorHAnsi"/>
                      <w:sz w:val="20"/>
                    </w:rPr>
                    <w:t>202</w:t>
                  </w:r>
                  <w:r w:rsidR="004209D9" w:rsidRPr="00933CD3">
                    <w:rPr>
                      <w:rFonts w:asciiTheme="minorHAnsi" w:hAnsiTheme="minorHAnsi" w:cstheme="minorHAnsi"/>
                      <w:sz w:val="20"/>
                    </w:rPr>
                    <w:t>1</w:t>
                  </w:r>
                </w:p>
              </w:tc>
              <w:tc>
                <w:tcPr>
                  <w:tcW w:w="2008"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1CD2C8E9" w14:textId="77777777" w:rsidR="003B6C2C" w:rsidRPr="00933CD3" w:rsidRDefault="003B6C2C" w:rsidP="003B6C2C">
                  <w:pPr>
                    <w:jc w:val="center"/>
                    <w:rPr>
                      <w:rFonts w:asciiTheme="minorHAnsi" w:hAnsiTheme="minorHAnsi" w:cstheme="minorHAnsi"/>
                      <w:sz w:val="20"/>
                    </w:rPr>
                  </w:pPr>
                  <w:r w:rsidRPr="00933CD3">
                    <w:rPr>
                      <w:rFonts w:asciiTheme="minorHAnsi" w:hAnsiTheme="minorHAnsi" w:cstheme="minorHAnsi"/>
                      <w:sz w:val="20"/>
                    </w:rPr>
                    <w:t> </w:t>
                  </w:r>
                </w:p>
                <w:p w14:paraId="5D72473E" w14:textId="77777777" w:rsidR="003B6C2C" w:rsidRPr="00933CD3" w:rsidRDefault="003B6C2C" w:rsidP="004209D9">
                  <w:pPr>
                    <w:jc w:val="center"/>
                    <w:rPr>
                      <w:rFonts w:asciiTheme="minorHAnsi" w:hAnsiTheme="minorHAnsi" w:cstheme="minorHAnsi"/>
                      <w:sz w:val="20"/>
                    </w:rPr>
                  </w:pPr>
                  <w:r w:rsidRPr="00933CD3">
                    <w:rPr>
                      <w:rFonts w:asciiTheme="minorHAnsi" w:hAnsiTheme="minorHAnsi" w:cstheme="minorHAnsi"/>
                      <w:sz w:val="20"/>
                    </w:rPr>
                    <w:t> </w:t>
                  </w:r>
                  <w:r w:rsidR="004209D9" w:rsidRPr="00933CD3">
                    <w:rPr>
                      <w:rFonts w:asciiTheme="minorHAnsi" w:hAnsiTheme="minorHAnsi" w:cstheme="minorHAnsi"/>
                      <w:sz w:val="20"/>
                    </w:rPr>
                    <w:t>3</w:t>
                  </w:r>
                  <w:r w:rsidR="00211D17" w:rsidRPr="00933CD3">
                    <w:rPr>
                      <w:rFonts w:asciiTheme="minorHAnsi" w:hAnsiTheme="minorHAnsi" w:cstheme="minorHAnsi"/>
                      <w:sz w:val="20"/>
                    </w:rPr>
                    <w:t xml:space="preserve"> Sept 202</w:t>
                  </w:r>
                  <w:r w:rsidR="004209D9" w:rsidRPr="00933CD3">
                    <w:rPr>
                      <w:rFonts w:asciiTheme="minorHAnsi" w:hAnsiTheme="minorHAnsi" w:cstheme="minorHAnsi"/>
                      <w:sz w:val="20"/>
                    </w:rPr>
                    <w:t>1</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042402FF" w14:textId="77777777" w:rsidR="003B6C2C" w:rsidRPr="00933CD3" w:rsidRDefault="003B6C2C" w:rsidP="003B6C2C">
                  <w:pPr>
                    <w:jc w:val="center"/>
                    <w:rPr>
                      <w:rFonts w:asciiTheme="minorHAnsi" w:hAnsiTheme="minorHAnsi" w:cstheme="minorHAnsi"/>
                      <w:sz w:val="20"/>
                    </w:rPr>
                  </w:pPr>
                  <w:r w:rsidRPr="00933CD3">
                    <w:rPr>
                      <w:rFonts w:asciiTheme="minorHAnsi" w:hAnsiTheme="minorHAnsi" w:cstheme="minorHAnsi"/>
                      <w:sz w:val="20"/>
                    </w:rPr>
                    <w:t> </w:t>
                  </w:r>
                </w:p>
                <w:p w14:paraId="7493B292" w14:textId="77777777" w:rsidR="003B6C2C" w:rsidRPr="00933CD3" w:rsidRDefault="003B6C2C" w:rsidP="003B6C2C">
                  <w:pPr>
                    <w:jc w:val="center"/>
                    <w:rPr>
                      <w:rFonts w:asciiTheme="minorHAnsi" w:hAnsiTheme="minorHAnsi" w:cstheme="minorHAnsi"/>
                      <w:sz w:val="20"/>
                      <w:szCs w:val="18"/>
                    </w:rPr>
                  </w:pPr>
                  <w:r w:rsidRPr="00933CD3">
                    <w:rPr>
                      <w:rFonts w:asciiTheme="minorHAnsi" w:hAnsiTheme="minorHAnsi" w:cstheme="minorHAnsi"/>
                      <w:sz w:val="20"/>
                      <w:szCs w:val="18"/>
                    </w:rPr>
                    <w:t>2</w:t>
                  </w:r>
                  <w:r w:rsidR="004209D9" w:rsidRPr="00933CD3">
                    <w:rPr>
                      <w:rFonts w:asciiTheme="minorHAnsi" w:hAnsiTheme="minorHAnsi" w:cstheme="minorHAnsi"/>
                      <w:sz w:val="20"/>
                      <w:szCs w:val="18"/>
                    </w:rPr>
                    <w:t>5 Oct </w:t>
                  </w:r>
                  <w:r w:rsidR="004209D9" w:rsidRPr="00933CD3">
                    <w:rPr>
                      <w:rFonts w:asciiTheme="minorHAnsi" w:hAnsiTheme="minorHAnsi" w:cstheme="minorHAnsi"/>
                      <w:sz w:val="20"/>
                      <w:szCs w:val="18"/>
                    </w:rPr>
                    <w:br/>
                    <w:t>2021</w:t>
                  </w:r>
                </w:p>
                <w:p w14:paraId="6136853F" w14:textId="77777777" w:rsidR="003B6C2C" w:rsidRPr="00933CD3" w:rsidRDefault="003B6C2C" w:rsidP="003B6C2C">
                  <w:pPr>
                    <w:jc w:val="center"/>
                    <w:rPr>
                      <w:rFonts w:asciiTheme="minorHAnsi" w:hAnsiTheme="minorHAnsi" w:cstheme="minorHAnsi"/>
                      <w:sz w:val="20"/>
                    </w:rPr>
                  </w:pPr>
                  <w:r w:rsidRPr="00933CD3">
                    <w:rPr>
                      <w:rFonts w:asciiTheme="minorHAnsi" w:hAnsiTheme="minorHAnsi" w:cstheme="minorHAnsi"/>
                      <w:sz w:val="20"/>
                    </w:rPr>
                    <w:t> </w:t>
                  </w:r>
                </w:p>
              </w:tc>
              <w:tc>
                <w:tcPr>
                  <w:tcW w:w="1689"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03A2A59F" w14:textId="77777777" w:rsidR="003B6C2C" w:rsidRPr="00933CD3" w:rsidRDefault="003B6C2C" w:rsidP="00211D17">
                  <w:pPr>
                    <w:pStyle w:val="NormalWeb"/>
                    <w:spacing w:before="0" w:beforeAutospacing="0" w:after="0" w:afterAutospacing="0"/>
                    <w:jc w:val="center"/>
                    <w:rPr>
                      <w:rFonts w:asciiTheme="minorHAnsi" w:hAnsiTheme="minorHAnsi" w:cstheme="minorHAnsi"/>
                      <w:sz w:val="20"/>
                      <w:szCs w:val="18"/>
                    </w:rPr>
                  </w:pPr>
                  <w:r w:rsidRPr="00933CD3">
                    <w:rPr>
                      <w:rFonts w:asciiTheme="minorHAnsi" w:hAnsiTheme="minorHAnsi" w:cstheme="minorHAnsi"/>
                      <w:sz w:val="20"/>
                      <w:szCs w:val="18"/>
                    </w:rPr>
                    <w:br/>
                  </w:r>
                  <w:r w:rsidR="004209D9" w:rsidRPr="00933CD3">
                    <w:rPr>
                      <w:rFonts w:asciiTheme="minorHAnsi" w:hAnsiTheme="minorHAnsi" w:cstheme="minorHAnsi"/>
                      <w:sz w:val="20"/>
                      <w:szCs w:val="18"/>
                    </w:rPr>
                    <w:t>29</w:t>
                  </w:r>
                  <w:r w:rsidR="00211D17" w:rsidRPr="00933CD3">
                    <w:rPr>
                      <w:rFonts w:asciiTheme="minorHAnsi" w:hAnsiTheme="minorHAnsi" w:cstheme="minorHAnsi"/>
                      <w:sz w:val="20"/>
                      <w:szCs w:val="18"/>
                    </w:rPr>
                    <w:t xml:space="preserve"> Oct</w:t>
                  </w:r>
                  <w:r w:rsidR="00211D17" w:rsidRPr="00933CD3">
                    <w:rPr>
                      <w:rFonts w:asciiTheme="minorHAnsi" w:hAnsiTheme="minorHAnsi" w:cstheme="minorHAnsi"/>
                      <w:sz w:val="20"/>
                      <w:szCs w:val="18"/>
                    </w:rPr>
                    <w:br/>
                    <w:t>202</w:t>
                  </w:r>
                  <w:r w:rsidR="004209D9" w:rsidRPr="00933CD3">
                    <w:rPr>
                      <w:rFonts w:asciiTheme="minorHAnsi" w:hAnsiTheme="minorHAnsi" w:cstheme="minorHAnsi"/>
                      <w:sz w:val="20"/>
                      <w:szCs w:val="1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11B86F2D" w14:textId="77777777" w:rsidR="003B6C2C" w:rsidRPr="00933CD3" w:rsidRDefault="003B6C2C" w:rsidP="00211D17">
                  <w:pPr>
                    <w:pStyle w:val="NormalWeb"/>
                    <w:spacing w:before="0" w:beforeAutospacing="0" w:after="0" w:afterAutospacing="0"/>
                    <w:jc w:val="center"/>
                    <w:rPr>
                      <w:rFonts w:asciiTheme="minorHAnsi" w:hAnsiTheme="minorHAnsi" w:cstheme="minorHAnsi"/>
                      <w:sz w:val="20"/>
                      <w:szCs w:val="18"/>
                    </w:rPr>
                  </w:pPr>
                  <w:r w:rsidRPr="00933CD3">
                    <w:rPr>
                      <w:rFonts w:asciiTheme="minorHAnsi" w:hAnsiTheme="minorHAnsi" w:cstheme="minorHAnsi"/>
                      <w:sz w:val="20"/>
                      <w:szCs w:val="18"/>
                    </w:rPr>
                    <w:t> </w:t>
                  </w:r>
                  <w:r w:rsidR="004209D9" w:rsidRPr="00933CD3">
                    <w:rPr>
                      <w:rFonts w:asciiTheme="minorHAnsi" w:hAnsiTheme="minorHAnsi" w:cstheme="minorHAnsi"/>
                      <w:sz w:val="20"/>
                      <w:szCs w:val="18"/>
                    </w:rPr>
                    <w:br/>
                    <w:t>17</w:t>
                  </w:r>
                  <w:r w:rsidRPr="00933CD3">
                    <w:rPr>
                      <w:rFonts w:asciiTheme="minorHAnsi" w:hAnsiTheme="minorHAnsi" w:cstheme="minorHAnsi"/>
                      <w:sz w:val="20"/>
                      <w:szCs w:val="18"/>
                    </w:rPr>
                    <w:t xml:space="preserve"> Dec</w:t>
                  </w:r>
                  <w:r w:rsidRPr="00933CD3">
                    <w:rPr>
                      <w:rFonts w:asciiTheme="minorHAnsi" w:hAnsiTheme="minorHAnsi" w:cstheme="minorHAnsi"/>
                      <w:sz w:val="20"/>
                      <w:szCs w:val="18"/>
                    </w:rPr>
                    <w:br/>
                    <w:t>20</w:t>
                  </w:r>
                  <w:r w:rsidR="00247E13" w:rsidRPr="00933CD3">
                    <w:rPr>
                      <w:rFonts w:asciiTheme="minorHAnsi" w:hAnsiTheme="minorHAnsi" w:cstheme="minorHAnsi"/>
                      <w:sz w:val="20"/>
                      <w:szCs w:val="18"/>
                    </w:rPr>
                    <w:t>2</w:t>
                  </w:r>
                  <w:r w:rsidR="004209D9" w:rsidRPr="00933CD3">
                    <w:rPr>
                      <w:rFonts w:asciiTheme="minorHAnsi" w:hAnsiTheme="minorHAnsi" w:cstheme="minorHAnsi"/>
                      <w:sz w:val="20"/>
                      <w:szCs w:val="18"/>
                    </w:rPr>
                    <w:t>1</w:t>
                  </w:r>
                </w:p>
              </w:tc>
            </w:tr>
            <w:tr w:rsidR="00D5360E" w:rsidRPr="00933CD3" w14:paraId="57109CEF" w14:textId="77777777" w:rsidTr="00211D17">
              <w:trPr>
                <w:trHeight w:val="4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37AAF100" w14:textId="77777777" w:rsidR="003B6C2C" w:rsidRPr="00933CD3" w:rsidRDefault="003B6C2C" w:rsidP="003B6C2C">
                  <w:pPr>
                    <w:jc w:val="center"/>
                    <w:rPr>
                      <w:rFonts w:asciiTheme="minorHAnsi" w:hAnsiTheme="minorHAnsi" w:cstheme="minorHAnsi"/>
                      <w:sz w:val="20"/>
                    </w:rPr>
                  </w:pPr>
                  <w:r w:rsidRPr="00933CD3">
                    <w:rPr>
                      <w:rFonts w:asciiTheme="minorHAnsi" w:hAnsiTheme="minorHAnsi" w:cstheme="minorHAnsi"/>
                      <w:sz w:val="20"/>
                    </w:rPr>
                    <w:t>Spring</w:t>
                  </w:r>
                </w:p>
                <w:p w14:paraId="33EC5442" w14:textId="77777777" w:rsidR="003B6C2C" w:rsidRPr="00933CD3" w:rsidRDefault="003B6C2C" w:rsidP="003B6C2C">
                  <w:pPr>
                    <w:jc w:val="center"/>
                    <w:rPr>
                      <w:rFonts w:asciiTheme="minorHAnsi" w:hAnsiTheme="minorHAnsi" w:cstheme="minorHAnsi"/>
                      <w:sz w:val="20"/>
                    </w:rPr>
                  </w:pPr>
                  <w:r w:rsidRPr="00933CD3">
                    <w:rPr>
                      <w:rFonts w:asciiTheme="minorHAnsi" w:hAnsiTheme="minorHAnsi" w:cstheme="minorHAnsi"/>
                      <w:sz w:val="20"/>
                    </w:rPr>
                    <w:t>20</w:t>
                  </w:r>
                  <w:r w:rsidR="004209D9" w:rsidRPr="00933CD3">
                    <w:rPr>
                      <w:rFonts w:asciiTheme="minorHAnsi" w:hAnsiTheme="minorHAnsi" w:cstheme="minorHAnsi"/>
                      <w:sz w:val="20"/>
                    </w:rPr>
                    <w:t>22</w:t>
                  </w:r>
                </w:p>
                <w:p w14:paraId="0C6937DB" w14:textId="77777777" w:rsidR="003B6C2C" w:rsidRPr="00933CD3" w:rsidRDefault="003B6C2C" w:rsidP="003B6C2C">
                  <w:pPr>
                    <w:jc w:val="center"/>
                    <w:rPr>
                      <w:rFonts w:asciiTheme="minorHAnsi" w:hAnsiTheme="minorHAnsi" w:cstheme="minorHAnsi"/>
                      <w:sz w:val="20"/>
                    </w:rPr>
                  </w:pPr>
                  <w:r w:rsidRPr="00933CD3">
                    <w:rPr>
                      <w:rFonts w:asciiTheme="minorHAnsi" w:hAnsiTheme="minorHAnsi" w:cstheme="minorHAnsi"/>
                      <w:sz w:val="20"/>
                    </w:rPr>
                    <w:t> </w:t>
                  </w:r>
                </w:p>
              </w:tc>
              <w:tc>
                <w:tcPr>
                  <w:tcW w:w="2008"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3B9071CC" w14:textId="77777777" w:rsidR="003B6C2C" w:rsidRPr="00933CD3" w:rsidRDefault="00211D17" w:rsidP="003B6C2C">
                  <w:pPr>
                    <w:jc w:val="center"/>
                    <w:rPr>
                      <w:rFonts w:asciiTheme="minorHAnsi" w:hAnsiTheme="minorHAnsi" w:cstheme="minorHAnsi"/>
                      <w:sz w:val="20"/>
                      <w:szCs w:val="18"/>
                    </w:rPr>
                  </w:pPr>
                  <w:r w:rsidRPr="00933CD3">
                    <w:rPr>
                      <w:rFonts w:asciiTheme="minorHAnsi" w:hAnsiTheme="minorHAnsi" w:cstheme="minorHAnsi"/>
                      <w:sz w:val="20"/>
                      <w:szCs w:val="18"/>
                    </w:rPr>
                    <w:t>4</w:t>
                  </w:r>
                  <w:r w:rsidR="003B6C2C" w:rsidRPr="00933CD3">
                    <w:rPr>
                      <w:rFonts w:asciiTheme="minorHAnsi" w:hAnsiTheme="minorHAnsi" w:cstheme="minorHAnsi"/>
                      <w:sz w:val="20"/>
                      <w:szCs w:val="18"/>
                    </w:rPr>
                    <w:t xml:space="preserve"> Jan</w:t>
                  </w:r>
                  <w:r w:rsidR="003B6C2C" w:rsidRPr="00933CD3">
                    <w:rPr>
                      <w:rFonts w:asciiTheme="minorHAnsi" w:hAnsiTheme="minorHAnsi" w:cstheme="minorHAnsi"/>
                      <w:sz w:val="20"/>
                      <w:szCs w:val="18"/>
                    </w:rPr>
                    <w:br/>
                    <w:t>20</w:t>
                  </w:r>
                  <w:r w:rsidR="00521AA9" w:rsidRPr="00933CD3">
                    <w:rPr>
                      <w:rFonts w:asciiTheme="minorHAnsi" w:hAnsiTheme="minorHAnsi" w:cstheme="minorHAnsi"/>
                      <w:sz w:val="20"/>
                      <w:szCs w:val="18"/>
                    </w:rPr>
                    <w:t>2</w:t>
                  </w:r>
                  <w:r w:rsidR="004209D9" w:rsidRPr="00933CD3">
                    <w:rPr>
                      <w:rFonts w:asciiTheme="minorHAnsi" w:hAnsiTheme="minorHAnsi" w:cstheme="minorHAnsi"/>
                      <w:sz w:val="20"/>
                      <w:szCs w:val="18"/>
                    </w:rPr>
                    <w:t>2</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2F6A8384" w14:textId="77777777" w:rsidR="003B6C2C" w:rsidRPr="00933CD3" w:rsidRDefault="007D2D5A" w:rsidP="00211D17">
                  <w:pPr>
                    <w:jc w:val="center"/>
                    <w:rPr>
                      <w:rFonts w:asciiTheme="minorHAnsi" w:hAnsiTheme="minorHAnsi" w:cstheme="minorHAnsi"/>
                      <w:sz w:val="20"/>
                      <w:szCs w:val="18"/>
                    </w:rPr>
                  </w:pPr>
                  <w:r w:rsidRPr="00933CD3">
                    <w:rPr>
                      <w:rFonts w:asciiTheme="minorHAnsi" w:hAnsiTheme="minorHAnsi" w:cstheme="minorHAnsi"/>
                      <w:sz w:val="20"/>
                      <w:szCs w:val="18"/>
                    </w:rPr>
                    <w:t>21</w:t>
                  </w:r>
                  <w:r w:rsidR="003B6C2C" w:rsidRPr="00933CD3">
                    <w:rPr>
                      <w:rFonts w:asciiTheme="minorHAnsi" w:hAnsiTheme="minorHAnsi" w:cstheme="minorHAnsi"/>
                      <w:sz w:val="20"/>
                      <w:szCs w:val="18"/>
                    </w:rPr>
                    <w:t xml:space="preserve"> Feb</w:t>
                  </w:r>
                  <w:r w:rsidR="003B6C2C" w:rsidRPr="00933CD3">
                    <w:rPr>
                      <w:rFonts w:asciiTheme="minorHAnsi" w:hAnsiTheme="minorHAnsi" w:cstheme="minorHAnsi"/>
                      <w:sz w:val="20"/>
                      <w:szCs w:val="18"/>
                    </w:rPr>
                    <w:br/>
                    <w:t>20</w:t>
                  </w:r>
                  <w:r w:rsidR="00521AA9" w:rsidRPr="00933CD3">
                    <w:rPr>
                      <w:rFonts w:asciiTheme="minorHAnsi" w:hAnsiTheme="minorHAnsi" w:cstheme="minorHAnsi"/>
                      <w:sz w:val="20"/>
                      <w:szCs w:val="18"/>
                    </w:rPr>
                    <w:t>2</w:t>
                  </w:r>
                  <w:r w:rsidR="004209D9" w:rsidRPr="00933CD3">
                    <w:rPr>
                      <w:rFonts w:asciiTheme="minorHAnsi" w:hAnsiTheme="minorHAnsi" w:cstheme="minorHAnsi"/>
                      <w:sz w:val="20"/>
                      <w:szCs w:val="18"/>
                    </w:rPr>
                    <w:t>2</w:t>
                  </w:r>
                </w:p>
              </w:tc>
              <w:tc>
                <w:tcPr>
                  <w:tcW w:w="1689"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244421B7" w14:textId="77777777" w:rsidR="003B6C2C" w:rsidRPr="00933CD3" w:rsidRDefault="007D2D5A" w:rsidP="003B6C2C">
                  <w:pPr>
                    <w:jc w:val="center"/>
                    <w:rPr>
                      <w:rFonts w:asciiTheme="minorHAnsi" w:hAnsiTheme="minorHAnsi" w:cstheme="minorHAnsi"/>
                      <w:sz w:val="20"/>
                      <w:szCs w:val="18"/>
                    </w:rPr>
                  </w:pPr>
                  <w:r w:rsidRPr="00933CD3">
                    <w:rPr>
                      <w:rFonts w:asciiTheme="minorHAnsi" w:hAnsiTheme="minorHAnsi" w:cstheme="minorHAnsi"/>
                      <w:sz w:val="20"/>
                      <w:szCs w:val="18"/>
                    </w:rPr>
                    <w:t>25</w:t>
                  </w:r>
                  <w:r w:rsidR="00521AA9" w:rsidRPr="00933CD3">
                    <w:rPr>
                      <w:rFonts w:asciiTheme="minorHAnsi" w:hAnsiTheme="minorHAnsi" w:cstheme="minorHAnsi"/>
                      <w:sz w:val="20"/>
                      <w:szCs w:val="18"/>
                    </w:rPr>
                    <w:t xml:space="preserve"> Feb</w:t>
                  </w:r>
                  <w:r w:rsidR="003B6C2C" w:rsidRPr="00933CD3">
                    <w:rPr>
                      <w:rFonts w:asciiTheme="minorHAnsi" w:hAnsiTheme="minorHAnsi" w:cstheme="minorHAnsi"/>
                      <w:sz w:val="20"/>
                      <w:szCs w:val="18"/>
                    </w:rPr>
                    <w:br/>
                    <w:t>20</w:t>
                  </w:r>
                  <w:r w:rsidR="00521AA9" w:rsidRPr="00933CD3">
                    <w:rPr>
                      <w:rFonts w:asciiTheme="minorHAnsi" w:hAnsiTheme="minorHAnsi" w:cstheme="minorHAnsi"/>
                      <w:sz w:val="20"/>
                      <w:szCs w:val="18"/>
                    </w:rPr>
                    <w:t>2</w:t>
                  </w:r>
                  <w:r w:rsidR="004209D9" w:rsidRPr="00933CD3">
                    <w:rPr>
                      <w:rFonts w:asciiTheme="minorHAnsi" w:hAnsiTheme="minorHAnsi" w:cstheme="minorHAnsi"/>
                      <w:sz w:val="20"/>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64CE3D40" w14:textId="77777777" w:rsidR="003B6C2C" w:rsidRPr="00933CD3" w:rsidRDefault="003B6C2C" w:rsidP="00211D17">
                  <w:pPr>
                    <w:jc w:val="center"/>
                    <w:rPr>
                      <w:rFonts w:asciiTheme="minorHAnsi" w:hAnsiTheme="minorHAnsi" w:cstheme="minorHAnsi"/>
                      <w:sz w:val="20"/>
                    </w:rPr>
                  </w:pPr>
                  <w:r w:rsidRPr="00933CD3">
                    <w:rPr>
                      <w:rFonts w:asciiTheme="minorHAnsi" w:hAnsiTheme="minorHAnsi" w:cstheme="minorHAnsi"/>
                      <w:sz w:val="20"/>
                    </w:rPr>
                    <w:t> </w:t>
                  </w:r>
                  <w:r w:rsidR="007D2D5A" w:rsidRPr="00933CD3">
                    <w:rPr>
                      <w:rFonts w:asciiTheme="minorHAnsi" w:hAnsiTheme="minorHAnsi" w:cstheme="minorHAnsi"/>
                      <w:sz w:val="20"/>
                    </w:rPr>
                    <w:t>8 Apr</w:t>
                  </w:r>
                  <w:r w:rsidRPr="00933CD3">
                    <w:rPr>
                      <w:rFonts w:asciiTheme="minorHAnsi" w:hAnsiTheme="minorHAnsi" w:cstheme="minorHAnsi"/>
                      <w:sz w:val="20"/>
                    </w:rPr>
                    <w:br/>
                    <w:t>20</w:t>
                  </w:r>
                  <w:r w:rsidR="00521AA9" w:rsidRPr="00933CD3">
                    <w:rPr>
                      <w:rFonts w:asciiTheme="minorHAnsi" w:hAnsiTheme="minorHAnsi" w:cstheme="minorHAnsi"/>
                      <w:sz w:val="20"/>
                    </w:rPr>
                    <w:t>2</w:t>
                  </w:r>
                  <w:r w:rsidR="004209D9" w:rsidRPr="00933CD3">
                    <w:rPr>
                      <w:rFonts w:asciiTheme="minorHAnsi" w:hAnsiTheme="minorHAnsi" w:cstheme="minorHAnsi"/>
                      <w:sz w:val="20"/>
                    </w:rPr>
                    <w:t>2</w:t>
                  </w:r>
                </w:p>
              </w:tc>
            </w:tr>
            <w:tr w:rsidR="00D5360E" w:rsidRPr="00933CD3" w14:paraId="2A4B1114" w14:textId="77777777" w:rsidTr="00211D17">
              <w:trPr>
                <w:trHeight w:val="4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3361711D" w14:textId="77777777" w:rsidR="003B6C2C" w:rsidRPr="00933CD3" w:rsidRDefault="003B6C2C" w:rsidP="003B6C2C">
                  <w:pPr>
                    <w:jc w:val="center"/>
                    <w:rPr>
                      <w:rFonts w:asciiTheme="minorHAnsi" w:hAnsiTheme="minorHAnsi" w:cstheme="minorHAnsi"/>
                      <w:sz w:val="20"/>
                    </w:rPr>
                  </w:pPr>
                  <w:r w:rsidRPr="00933CD3">
                    <w:rPr>
                      <w:rFonts w:asciiTheme="minorHAnsi" w:hAnsiTheme="minorHAnsi" w:cstheme="minorHAnsi"/>
                      <w:sz w:val="20"/>
                    </w:rPr>
                    <w:t>Summer</w:t>
                  </w:r>
                </w:p>
                <w:p w14:paraId="3C3D3BC7" w14:textId="77777777" w:rsidR="003B6C2C" w:rsidRPr="00933CD3" w:rsidRDefault="003B6C2C" w:rsidP="003B6C2C">
                  <w:pPr>
                    <w:jc w:val="center"/>
                    <w:rPr>
                      <w:rFonts w:asciiTheme="minorHAnsi" w:hAnsiTheme="minorHAnsi" w:cstheme="minorHAnsi"/>
                      <w:sz w:val="20"/>
                    </w:rPr>
                  </w:pPr>
                  <w:r w:rsidRPr="00933CD3">
                    <w:rPr>
                      <w:rFonts w:asciiTheme="minorHAnsi" w:hAnsiTheme="minorHAnsi" w:cstheme="minorHAnsi"/>
                      <w:sz w:val="20"/>
                    </w:rPr>
                    <w:t>20</w:t>
                  </w:r>
                  <w:r w:rsidR="00521AA9" w:rsidRPr="00933CD3">
                    <w:rPr>
                      <w:rFonts w:asciiTheme="minorHAnsi" w:hAnsiTheme="minorHAnsi" w:cstheme="minorHAnsi"/>
                      <w:sz w:val="20"/>
                    </w:rPr>
                    <w:t>2</w:t>
                  </w:r>
                  <w:r w:rsidR="007D2D5A" w:rsidRPr="00933CD3">
                    <w:rPr>
                      <w:rFonts w:asciiTheme="minorHAnsi" w:hAnsiTheme="minorHAnsi" w:cstheme="minorHAnsi"/>
                      <w:sz w:val="20"/>
                    </w:rPr>
                    <w:t>2</w:t>
                  </w:r>
                </w:p>
              </w:tc>
              <w:tc>
                <w:tcPr>
                  <w:tcW w:w="2008"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142B1DC2" w14:textId="77777777" w:rsidR="003B6C2C" w:rsidRPr="00933CD3" w:rsidRDefault="007D2D5A" w:rsidP="007D2D5A">
                  <w:pPr>
                    <w:jc w:val="center"/>
                    <w:rPr>
                      <w:rFonts w:asciiTheme="minorHAnsi" w:hAnsiTheme="minorHAnsi" w:cstheme="minorHAnsi"/>
                      <w:sz w:val="20"/>
                      <w:szCs w:val="18"/>
                    </w:rPr>
                  </w:pPr>
                  <w:r w:rsidRPr="00933CD3">
                    <w:rPr>
                      <w:rFonts w:asciiTheme="minorHAnsi" w:hAnsiTheme="minorHAnsi" w:cstheme="minorHAnsi"/>
                      <w:sz w:val="20"/>
                      <w:szCs w:val="18"/>
                    </w:rPr>
                    <w:t>25</w:t>
                  </w:r>
                  <w:r w:rsidR="003B6C2C" w:rsidRPr="00933CD3">
                    <w:rPr>
                      <w:rFonts w:asciiTheme="minorHAnsi" w:hAnsiTheme="minorHAnsi" w:cstheme="minorHAnsi"/>
                      <w:sz w:val="20"/>
                      <w:szCs w:val="18"/>
                    </w:rPr>
                    <w:t xml:space="preserve"> April</w:t>
                  </w:r>
                  <w:r w:rsidR="003B6C2C" w:rsidRPr="00933CD3">
                    <w:rPr>
                      <w:rFonts w:asciiTheme="minorHAnsi" w:hAnsiTheme="minorHAnsi" w:cstheme="minorHAnsi"/>
                      <w:sz w:val="20"/>
                      <w:szCs w:val="18"/>
                    </w:rPr>
                    <w:br/>
                    <w:t>20</w:t>
                  </w:r>
                  <w:r w:rsidR="00521AA9" w:rsidRPr="00933CD3">
                    <w:rPr>
                      <w:rFonts w:asciiTheme="minorHAnsi" w:hAnsiTheme="minorHAnsi" w:cstheme="minorHAnsi"/>
                      <w:sz w:val="20"/>
                      <w:szCs w:val="18"/>
                    </w:rPr>
                    <w:t>2</w:t>
                  </w:r>
                  <w:r w:rsidRPr="00933CD3">
                    <w:rPr>
                      <w:rFonts w:asciiTheme="minorHAnsi" w:hAnsiTheme="minorHAnsi" w:cstheme="minorHAnsi"/>
                      <w:sz w:val="20"/>
                      <w:szCs w:val="18"/>
                    </w:rPr>
                    <w:t>2</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5521547F" w14:textId="77777777" w:rsidR="003B6C2C" w:rsidRPr="00933CD3" w:rsidRDefault="00211D17" w:rsidP="00211D17">
                  <w:pPr>
                    <w:jc w:val="center"/>
                    <w:rPr>
                      <w:rFonts w:asciiTheme="minorHAnsi" w:hAnsiTheme="minorHAnsi" w:cstheme="minorHAnsi"/>
                      <w:sz w:val="20"/>
                      <w:szCs w:val="18"/>
                    </w:rPr>
                  </w:pPr>
                  <w:r w:rsidRPr="00933CD3">
                    <w:rPr>
                      <w:rFonts w:asciiTheme="minorHAnsi" w:hAnsiTheme="minorHAnsi" w:cstheme="minorHAnsi"/>
                      <w:sz w:val="20"/>
                      <w:szCs w:val="18"/>
                    </w:rPr>
                    <w:t>3</w:t>
                  </w:r>
                  <w:r w:rsidR="007D2D5A" w:rsidRPr="00933CD3">
                    <w:rPr>
                      <w:rFonts w:asciiTheme="minorHAnsi" w:hAnsiTheme="minorHAnsi" w:cstheme="minorHAnsi"/>
                      <w:sz w:val="20"/>
                      <w:szCs w:val="18"/>
                    </w:rPr>
                    <w:t>0</w:t>
                  </w:r>
                  <w:r w:rsidR="003B6C2C" w:rsidRPr="00933CD3">
                    <w:rPr>
                      <w:rFonts w:asciiTheme="minorHAnsi" w:hAnsiTheme="minorHAnsi" w:cstheme="minorHAnsi"/>
                      <w:sz w:val="20"/>
                      <w:szCs w:val="18"/>
                    </w:rPr>
                    <w:t xml:space="preserve"> May</w:t>
                  </w:r>
                  <w:r w:rsidR="003B6C2C" w:rsidRPr="00933CD3">
                    <w:rPr>
                      <w:rFonts w:asciiTheme="minorHAnsi" w:hAnsiTheme="minorHAnsi" w:cstheme="minorHAnsi"/>
                      <w:sz w:val="20"/>
                      <w:szCs w:val="18"/>
                    </w:rPr>
                    <w:br/>
                    <w:t>20</w:t>
                  </w:r>
                  <w:r w:rsidR="00521AA9" w:rsidRPr="00933CD3">
                    <w:rPr>
                      <w:rFonts w:asciiTheme="minorHAnsi" w:hAnsiTheme="minorHAnsi" w:cstheme="minorHAnsi"/>
                      <w:sz w:val="20"/>
                      <w:szCs w:val="18"/>
                    </w:rPr>
                    <w:t>2</w:t>
                  </w:r>
                  <w:r w:rsidR="007D2D5A" w:rsidRPr="00933CD3">
                    <w:rPr>
                      <w:rFonts w:asciiTheme="minorHAnsi" w:hAnsiTheme="minorHAnsi" w:cstheme="minorHAnsi"/>
                      <w:sz w:val="20"/>
                      <w:szCs w:val="18"/>
                    </w:rPr>
                    <w:t>2</w:t>
                  </w:r>
                </w:p>
              </w:tc>
              <w:tc>
                <w:tcPr>
                  <w:tcW w:w="1689" w:type="dxa"/>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7AB36EBD" w14:textId="77777777" w:rsidR="00247E13" w:rsidRPr="00933CD3" w:rsidRDefault="007D2D5A" w:rsidP="003B6C2C">
                  <w:pPr>
                    <w:jc w:val="center"/>
                    <w:rPr>
                      <w:rFonts w:asciiTheme="minorHAnsi" w:hAnsiTheme="minorHAnsi" w:cstheme="minorHAnsi"/>
                      <w:sz w:val="20"/>
                      <w:szCs w:val="18"/>
                    </w:rPr>
                  </w:pPr>
                  <w:r w:rsidRPr="00933CD3">
                    <w:rPr>
                      <w:rFonts w:asciiTheme="minorHAnsi" w:hAnsiTheme="minorHAnsi" w:cstheme="minorHAnsi"/>
                      <w:sz w:val="20"/>
                      <w:szCs w:val="18"/>
                    </w:rPr>
                    <w:t xml:space="preserve"> 3</w:t>
                  </w:r>
                  <w:r w:rsidR="00211D17" w:rsidRPr="00933CD3">
                    <w:rPr>
                      <w:rFonts w:asciiTheme="minorHAnsi" w:hAnsiTheme="minorHAnsi" w:cstheme="minorHAnsi"/>
                      <w:sz w:val="20"/>
                      <w:szCs w:val="18"/>
                    </w:rPr>
                    <w:t xml:space="preserve"> </w:t>
                  </w:r>
                  <w:r w:rsidR="00247E13" w:rsidRPr="00933CD3">
                    <w:rPr>
                      <w:rFonts w:asciiTheme="minorHAnsi" w:hAnsiTheme="minorHAnsi" w:cstheme="minorHAnsi"/>
                      <w:sz w:val="20"/>
                      <w:szCs w:val="18"/>
                    </w:rPr>
                    <w:t>June</w:t>
                  </w:r>
                </w:p>
                <w:p w14:paraId="50AC4A5C" w14:textId="77777777" w:rsidR="003B6C2C" w:rsidRPr="00933CD3" w:rsidRDefault="003B6C2C" w:rsidP="003B6C2C">
                  <w:pPr>
                    <w:jc w:val="center"/>
                    <w:rPr>
                      <w:rFonts w:asciiTheme="minorHAnsi" w:hAnsiTheme="minorHAnsi" w:cstheme="minorHAnsi"/>
                      <w:sz w:val="20"/>
                      <w:szCs w:val="18"/>
                    </w:rPr>
                  </w:pPr>
                  <w:r w:rsidRPr="00933CD3">
                    <w:rPr>
                      <w:rFonts w:asciiTheme="minorHAnsi" w:hAnsiTheme="minorHAnsi" w:cstheme="minorHAnsi"/>
                      <w:sz w:val="20"/>
                      <w:szCs w:val="18"/>
                    </w:rPr>
                    <w:t>20</w:t>
                  </w:r>
                  <w:r w:rsidR="00521AA9" w:rsidRPr="00933CD3">
                    <w:rPr>
                      <w:rFonts w:asciiTheme="minorHAnsi" w:hAnsiTheme="minorHAnsi" w:cstheme="minorHAnsi"/>
                      <w:sz w:val="20"/>
                      <w:szCs w:val="18"/>
                    </w:rPr>
                    <w:t>2</w:t>
                  </w:r>
                  <w:r w:rsidR="007D2D5A" w:rsidRPr="00933CD3">
                    <w:rPr>
                      <w:rFonts w:asciiTheme="minorHAnsi" w:hAnsiTheme="minorHAnsi" w:cstheme="minorHAnsi"/>
                      <w:sz w:val="20"/>
                      <w:szCs w:val="1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14:paraId="7CAD9571" w14:textId="77777777" w:rsidR="003B6C2C" w:rsidRPr="00933CD3" w:rsidRDefault="007D2D5A" w:rsidP="001B1915">
                  <w:pPr>
                    <w:jc w:val="center"/>
                    <w:rPr>
                      <w:rFonts w:asciiTheme="minorHAnsi" w:hAnsiTheme="minorHAnsi" w:cstheme="minorHAnsi"/>
                      <w:sz w:val="20"/>
                      <w:szCs w:val="18"/>
                    </w:rPr>
                  </w:pPr>
                  <w:r w:rsidRPr="00933CD3">
                    <w:rPr>
                      <w:rFonts w:asciiTheme="minorHAnsi" w:hAnsiTheme="minorHAnsi" w:cstheme="minorHAnsi"/>
                      <w:sz w:val="20"/>
                      <w:szCs w:val="18"/>
                    </w:rPr>
                    <w:t>22</w:t>
                  </w:r>
                  <w:r w:rsidR="003B6C2C" w:rsidRPr="00933CD3">
                    <w:rPr>
                      <w:rFonts w:asciiTheme="minorHAnsi" w:hAnsiTheme="minorHAnsi" w:cstheme="minorHAnsi"/>
                      <w:sz w:val="20"/>
                      <w:szCs w:val="18"/>
                    </w:rPr>
                    <w:t xml:space="preserve"> July </w:t>
                  </w:r>
                  <w:r w:rsidR="003B6C2C" w:rsidRPr="00933CD3">
                    <w:rPr>
                      <w:rFonts w:asciiTheme="minorHAnsi" w:hAnsiTheme="minorHAnsi" w:cstheme="minorHAnsi"/>
                      <w:sz w:val="20"/>
                      <w:szCs w:val="18"/>
                    </w:rPr>
                    <w:br/>
                    <w:t>20</w:t>
                  </w:r>
                  <w:r w:rsidR="00521AA9" w:rsidRPr="00933CD3">
                    <w:rPr>
                      <w:rFonts w:asciiTheme="minorHAnsi" w:hAnsiTheme="minorHAnsi" w:cstheme="minorHAnsi"/>
                      <w:sz w:val="20"/>
                      <w:szCs w:val="18"/>
                    </w:rPr>
                    <w:t>2</w:t>
                  </w:r>
                  <w:r w:rsidR="00247E13" w:rsidRPr="00933CD3">
                    <w:rPr>
                      <w:rFonts w:asciiTheme="minorHAnsi" w:hAnsiTheme="minorHAnsi" w:cstheme="minorHAnsi"/>
                      <w:sz w:val="20"/>
                      <w:szCs w:val="18"/>
                    </w:rPr>
                    <w:t>1</w:t>
                  </w:r>
                </w:p>
              </w:tc>
            </w:tr>
          </w:tbl>
          <w:p w14:paraId="1CDAFE04" w14:textId="77777777" w:rsidR="001C7573" w:rsidRPr="00933CD3" w:rsidRDefault="001C7573" w:rsidP="004319F9">
            <w:pPr>
              <w:pStyle w:val="NormalWeb"/>
              <w:shd w:val="clear" w:color="auto" w:fill="FAFAFA"/>
              <w:spacing w:before="0" w:beforeAutospacing="0" w:after="0" w:afterAutospacing="0"/>
              <w:rPr>
                <w:rFonts w:asciiTheme="minorHAnsi" w:hAnsiTheme="minorHAnsi" w:cstheme="minorHAnsi"/>
                <w:color w:val="000000"/>
                <w:sz w:val="16"/>
                <w:szCs w:val="18"/>
              </w:rPr>
            </w:pPr>
          </w:p>
        </w:tc>
      </w:tr>
      <w:tr w:rsidR="00B13850" w:rsidRPr="00933CD3" w14:paraId="62D2362E" w14:textId="77777777" w:rsidTr="00D62753">
        <w:trPr>
          <w:trHeight w:val="662"/>
        </w:trPr>
        <w:tc>
          <w:tcPr>
            <w:tcW w:w="8594" w:type="dxa"/>
            <w:tcBorders>
              <w:top w:val="single" w:sz="12" w:space="0" w:color="auto"/>
            </w:tcBorders>
          </w:tcPr>
          <w:p w14:paraId="40BE9AE2" w14:textId="77777777" w:rsidR="000E161D" w:rsidRPr="00933CD3" w:rsidRDefault="00B13850" w:rsidP="00011A55">
            <w:pPr>
              <w:rPr>
                <w:rFonts w:asciiTheme="minorHAnsi" w:hAnsiTheme="minorHAnsi" w:cstheme="minorHAnsi"/>
                <w:b/>
                <w:sz w:val="22"/>
                <w:szCs w:val="22"/>
                <w:lang w:val="en-GB"/>
              </w:rPr>
            </w:pPr>
            <w:r w:rsidRPr="00933CD3">
              <w:rPr>
                <w:rFonts w:asciiTheme="minorHAnsi" w:hAnsiTheme="minorHAnsi" w:cstheme="minorHAnsi"/>
                <w:b/>
                <w:sz w:val="22"/>
                <w:szCs w:val="22"/>
                <w:lang w:val="en-GB"/>
              </w:rPr>
              <w:t>Revisions and reviews</w:t>
            </w:r>
          </w:p>
          <w:p w14:paraId="6B489C3A" w14:textId="77777777" w:rsidR="00B36931" w:rsidRPr="00933CD3" w:rsidRDefault="00B43DD8" w:rsidP="004319F9">
            <w:pPr>
              <w:jc w:val="both"/>
              <w:rPr>
                <w:rFonts w:asciiTheme="minorHAnsi" w:hAnsiTheme="minorHAnsi" w:cstheme="minorHAnsi"/>
                <w:sz w:val="22"/>
                <w:szCs w:val="22"/>
              </w:rPr>
            </w:pPr>
            <w:r w:rsidRPr="00933CD3">
              <w:rPr>
                <w:rFonts w:asciiTheme="minorHAnsi" w:hAnsiTheme="minorHAnsi" w:cstheme="minorHAnsi"/>
                <w:sz w:val="22"/>
                <w:szCs w:val="22"/>
                <w:lang w:val="en-GB"/>
              </w:rPr>
              <w:t>The governing body adopted the following policies</w:t>
            </w:r>
            <w:r w:rsidR="00B36931" w:rsidRPr="00933CD3">
              <w:rPr>
                <w:rFonts w:asciiTheme="minorHAnsi" w:hAnsiTheme="minorHAnsi" w:cstheme="minorHAnsi"/>
                <w:sz w:val="22"/>
                <w:szCs w:val="22"/>
                <w:lang w:val="en-GB"/>
              </w:rPr>
              <w:t xml:space="preserve">; </w:t>
            </w:r>
            <w:r w:rsidR="00B36931" w:rsidRPr="00933CD3">
              <w:rPr>
                <w:rFonts w:asciiTheme="minorHAnsi" w:hAnsiTheme="minorHAnsi" w:cstheme="minorHAnsi"/>
                <w:sz w:val="22"/>
                <w:szCs w:val="22"/>
              </w:rPr>
              <w:t xml:space="preserve">Staff disciplinary procedure, Model Whole School Pay policy, </w:t>
            </w:r>
            <w:r w:rsidR="007D2D5A" w:rsidRPr="00933CD3">
              <w:rPr>
                <w:rFonts w:asciiTheme="minorHAnsi" w:hAnsiTheme="minorHAnsi" w:cstheme="minorHAnsi"/>
                <w:sz w:val="22"/>
                <w:szCs w:val="22"/>
              </w:rPr>
              <w:t>More able and talented, Smoke Free Workplace, Safeguarding, Anti-bullying, Emergency Incident and Security Plan</w:t>
            </w:r>
            <w:r w:rsidR="00B36931" w:rsidRPr="00933CD3">
              <w:rPr>
                <w:rFonts w:asciiTheme="minorHAnsi" w:hAnsiTheme="minorHAnsi" w:cstheme="minorHAnsi"/>
                <w:sz w:val="22"/>
                <w:szCs w:val="22"/>
              </w:rPr>
              <w:t xml:space="preserve">, E-Safety policy (Llanfair Primary).  </w:t>
            </w:r>
          </w:p>
          <w:p w14:paraId="5B9E4BE3" w14:textId="77777777" w:rsidR="000E161D" w:rsidRPr="00933CD3" w:rsidRDefault="003507F5" w:rsidP="004319F9">
            <w:pPr>
              <w:jc w:val="both"/>
              <w:rPr>
                <w:rFonts w:asciiTheme="minorHAnsi" w:hAnsiTheme="minorHAnsi" w:cstheme="minorHAnsi"/>
                <w:sz w:val="22"/>
                <w:szCs w:val="22"/>
                <w:lang w:val="en-GB"/>
              </w:rPr>
            </w:pPr>
            <w:r w:rsidRPr="00933CD3">
              <w:rPr>
                <w:rFonts w:asciiTheme="minorHAnsi" w:hAnsiTheme="minorHAnsi" w:cstheme="minorHAnsi"/>
                <w:sz w:val="22"/>
                <w:szCs w:val="22"/>
                <w:lang w:val="en-GB"/>
              </w:rPr>
              <w:t>The governing body reviewed the school prospectus</w:t>
            </w:r>
            <w:r w:rsidR="001C7573" w:rsidRPr="00933CD3">
              <w:rPr>
                <w:rFonts w:asciiTheme="minorHAnsi" w:hAnsiTheme="minorHAnsi" w:cstheme="minorHAnsi"/>
                <w:sz w:val="22"/>
                <w:szCs w:val="22"/>
                <w:lang w:val="en-GB"/>
              </w:rPr>
              <w:t xml:space="preserve"> with updates to costs of school meals etc.</w:t>
            </w:r>
            <w:r w:rsidRPr="00933CD3">
              <w:rPr>
                <w:rFonts w:asciiTheme="minorHAnsi" w:hAnsiTheme="minorHAnsi" w:cstheme="minorHAnsi"/>
                <w:sz w:val="22"/>
                <w:szCs w:val="22"/>
                <w:lang w:val="en-GB"/>
              </w:rPr>
              <w:t xml:space="preserve">  </w:t>
            </w:r>
          </w:p>
        </w:tc>
      </w:tr>
    </w:tbl>
    <w:p w14:paraId="35756013" w14:textId="77777777" w:rsidR="006A6E19" w:rsidRPr="00933CD3" w:rsidRDefault="006A6E19" w:rsidP="00040D62">
      <w:pPr>
        <w:rPr>
          <w:rFonts w:asciiTheme="minorHAnsi" w:hAnsiTheme="minorHAnsi" w:cstheme="minorHAnsi"/>
          <w:b/>
          <w:sz w:val="36"/>
          <w:lang w:val="en-GB"/>
        </w:rPr>
      </w:pPr>
    </w:p>
    <w:p w14:paraId="72F378D0" w14:textId="77777777" w:rsidR="00C252A1" w:rsidRPr="00933CD3" w:rsidRDefault="00C252A1" w:rsidP="00C252A1">
      <w:pPr>
        <w:rPr>
          <w:rFonts w:asciiTheme="minorHAnsi" w:eastAsia="Arial" w:hAnsiTheme="minorHAnsi" w:cstheme="minorHAnsi"/>
          <w:b/>
          <w:sz w:val="20"/>
        </w:rPr>
      </w:pPr>
    </w:p>
    <w:p w14:paraId="016EC172" w14:textId="77777777" w:rsidR="00C252A1" w:rsidRPr="00933CD3" w:rsidRDefault="00C252A1" w:rsidP="00C252A1">
      <w:pPr>
        <w:rPr>
          <w:rFonts w:asciiTheme="minorHAnsi" w:eastAsia="Arial" w:hAnsiTheme="minorHAnsi" w:cstheme="minorHAnsi"/>
          <w:b/>
          <w:sz w:val="20"/>
        </w:rPr>
      </w:pPr>
    </w:p>
    <w:sectPr w:rsidR="00C252A1" w:rsidRPr="00933CD3" w:rsidSect="00CF0B4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F343C" w14:textId="77777777" w:rsidR="00D32240" w:rsidRDefault="00D32240" w:rsidP="00A92A7B">
      <w:r>
        <w:separator/>
      </w:r>
    </w:p>
  </w:endnote>
  <w:endnote w:type="continuationSeparator" w:id="0">
    <w:p w14:paraId="67F1F1D2" w14:textId="77777777" w:rsidR="00D32240" w:rsidRDefault="00D32240" w:rsidP="00A9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EC9A" w14:textId="77777777" w:rsidR="00E359C9" w:rsidRDefault="00E35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9032"/>
      <w:docPartObj>
        <w:docPartGallery w:val="Page Numbers (Bottom of Page)"/>
        <w:docPartUnique/>
      </w:docPartObj>
    </w:sdtPr>
    <w:sdtEndPr/>
    <w:sdtContent>
      <w:p w14:paraId="04E90E40" w14:textId="77777777" w:rsidR="00314172" w:rsidRDefault="00314172">
        <w:pPr>
          <w:pStyle w:val="Footer"/>
          <w:jc w:val="right"/>
        </w:pPr>
        <w:r>
          <w:fldChar w:fldCharType="begin"/>
        </w:r>
        <w:r>
          <w:instrText xml:space="preserve"> PAGE   \* MERGEFORMAT </w:instrText>
        </w:r>
        <w:r>
          <w:fldChar w:fldCharType="separate"/>
        </w:r>
        <w:r w:rsidR="00DE40A9">
          <w:rPr>
            <w:noProof/>
          </w:rPr>
          <w:t>5</w:t>
        </w:r>
        <w:r>
          <w:rPr>
            <w:noProof/>
          </w:rPr>
          <w:fldChar w:fldCharType="end"/>
        </w:r>
      </w:p>
    </w:sdtContent>
  </w:sdt>
  <w:p w14:paraId="7BD4696A" w14:textId="77777777" w:rsidR="00314172" w:rsidRDefault="00314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8722" w14:textId="77777777" w:rsidR="00E359C9" w:rsidRDefault="00E3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EC216" w14:textId="77777777" w:rsidR="00D32240" w:rsidRDefault="00D32240" w:rsidP="00A92A7B">
      <w:r>
        <w:separator/>
      </w:r>
    </w:p>
  </w:footnote>
  <w:footnote w:type="continuationSeparator" w:id="0">
    <w:p w14:paraId="7609895C" w14:textId="77777777" w:rsidR="00D32240" w:rsidRDefault="00D32240" w:rsidP="00A9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7245" w14:textId="77777777" w:rsidR="00E359C9" w:rsidRDefault="00E35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4295" w14:textId="77777777" w:rsidR="00E359C9" w:rsidRDefault="00E35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CC62" w14:textId="77777777" w:rsidR="00E359C9" w:rsidRDefault="00E35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3DB"/>
    <w:multiLevelType w:val="hybridMultilevel"/>
    <w:tmpl w:val="1EA2A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33F3"/>
    <w:multiLevelType w:val="hybridMultilevel"/>
    <w:tmpl w:val="5A48FF9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521ADC"/>
    <w:multiLevelType w:val="hybridMultilevel"/>
    <w:tmpl w:val="607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F407D5"/>
    <w:multiLevelType w:val="multilevel"/>
    <w:tmpl w:val="302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A0F49"/>
    <w:multiLevelType w:val="hybridMultilevel"/>
    <w:tmpl w:val="20B89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7219D4"/>
    <w:multiLevelType w:val="hybridMultilevel"/>
    <w:tmpl w:val="220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46691"/>
    <w:multiLevelType w:val="hybridMultilevel"/>
    <w:tmpl w:val="18E0A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677C5E"/>
    <w:multiLevelType w:val="hybridMultilevel"/>
    <w:tmpl w:val="8E283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B1E97"/>
    <w:multiLevelType w:val="multilevel"/>
    <w:tmpl w:val="9E80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770E9"/>
    <w:multiLevelType w:val="multilevel"/>
    <w:tmpl w:val="C1C6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A2517"/>
    <w:multiLevelType w:val="hybridMultilevel"/>
    <w:tmpl w:val="4618878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75C2F89"/>
    <w:multiLevelType w:val="hybridMultilevel"/>
    <w:tmpl w:val="9710D6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6A34E5"/>
    <w:multiLevelType w:val="hybridMultilevel"/>
    <w:tmpl w:val="7C9C10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65A36513"/>
    <w:multiLevelType w:val="hybridMultilevel"/>
    <w:tmpl w:val="97F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C5C98"/>
    <w:multiLevelType w:val="hybridMultilevel"/>
    <w:tmpl w:val="DE6EA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
  </w:num>
  <w:num w:numId="5">
    <w:abstractNumId w:val="11"/>
  </w:num>
  <w:num w:numId="6">
    <w:abstractNumId w:val="12"/>
  </w:num>
  <w:num w:numId="7">
    <w:abstractNumId w:val="4"/>
  </w:num>
  <w:num w:numId="8">
    <w:abstractNumId w:val="6"/>
  </w:num>
  <w:num w:numId="9">
    <w:abstractNumId w:val="1"/>
  </w:num>
  <w:num w:numId="10">
    <w:abstractNumId w:val="12"/>
  </w:num>
  <w:num w:numId="11">
    <w:abstractNumId w:val="8"/>
  </w:num>
  <w:num w:numId="12">
    <w:abstractNumId w:val="9"/>
  </w:num>
  <w:num w:numId="13">
    <w:abstractNumId w:val="3"/>
  </w:num>
  <w:num w:numId="14">
    <w:abstractNumId w:val="0"/>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F"/>
    <w:rsid w:val="000009EB"/>
    <w:rsid w:val="00005FF4"/>
    <w:rsid w:val="00006395"/>
    <w:rsid w:val="00011A55"/>
    <w:rsid w:val="000132E3"/>
    <w:rsid w:val="00020230"/>
    <w:rsid w:val="00022FD5"/>
    <w:rsid w:val="00022FE0"/>
    <w:rsid w:val="00023047"/>
    <w:rsid w:val="00025C25"/>
    <w:rsid w:val="00027FD8"/>
    <w:rsid w:val="00030B16"/>
    <w:rsid w:val="000311FD"/>
    <w:rsid w:val="00031C5A"/>
    <w:rsid w:val="00032B86"/>
    <w:rsid w:val="000349E5"/>
    <w:rsid w:val="00034A50"/>
    <w:rsid w:val="00037C18"/>
    <w:rsid w:val="00040D62"/>
    <w:rsid w:val="000535BB"/>
    <w:rsid w:val="00055044"/>
    <w:rsid w:val="0005624C"/>
    <w:rsid w:val="000577A3"/>
    <w:rsid w:val="00057A0D"/>
    <w:rsid w:val="00057FBD"/>
    <w:rsid w:val="00061291"/>
    <w:rsid w:val="00061335"/>
    <w:rsid w:val="00061969"/>
    <w:rsid w:val="00061DA8"/>
    <w:rsid w:val="000629AD"/>
    <w:rsid w:val="00064F4E"/>
    <w:rsid w:val="00065414"/>
    <w:rsid w:val="000665D5"/>
    <w:rsid w:val="000744E4"/>
    <w:rsid w:val="000749F6"/>
    <w:rsid w:val="00083093"/>
    <w:rsid w:val="0008314B"/>
    <w:rsid w:val="00083AB9"/>
    <w:rsid w:val="00083CEF"/>
    <w:rsid w:val="000843DE"/>
    <w:rsid w:val="00084AC3"/>
    <w:rsid w:val="0009033F"/>
    <w:rsid w:val="00091242"/>
    <w:rsid w:val="000923C4"/>
    <w:rsid w:val="00093300"/>
    <w:rsid w:val="00093940"/>
    <w:rsid w:val="0009492A"/>
    <w:rsid w:val="00094C93"/>
    <w:rsid w:val="00096E98"/>
    <w:rsid w:val="000973D6"/>
    <w:rsid w:val="000A0CE0"/>
    <w:rsid w:val="000A16D8"/>
    <w:rsid w:val="000A3051"/>
    <w:rsid w:val="000B2B24"/>
    <w:rsid w:val="000B37E8"/>
    <w:rsid w:val="000B3A7A"/>
    <w:rsid w:val="000B734E"/>
    <w:rsid w:val="000B76A2"/>
    <w:rsid w:val="000C28AC"/>
    <w:rsid w:val="000C40DB"/>
    <w:rsid w:val="000C4DC4"/>
    <w:rsid w:val="000C7B9A"/>
    <w:rsid w:val="000D12DE"/>
    <w:rsid w:val="000D3C56"/>
    <w:rsid w:val="000D4C5F"/>
    <w:rsid w:val="000D65B8"/>
    <w:rsid w:val="000E161D"/>
    <w:rsid w:val="000E77E1"/>
    <w:rsid w:val="000F1B13"/>
    <w:rsid w:val="000F437A"/>
    <w:rsid w:val="000F6D43"/>
    <w:rsid w:val="001012F7"/>
    <w:rsid w:val="00102DAB"/>
    <w:rsid w:val="00102F3B"/>
    <w:rsid w:val="001031C4"/>
    <w:rsid w:val="0010468B"/>
    <w:rsid w:val="0010639E"/>
    <w:rsid w:val="001064EE"/>
    <w:rsid w:val="00110BE2"/>
    <w:rsid w:val="001118E5"/>
    <w:rsid w:val="00111947"/>
    <w:rsid w:val="00113A83"/>
    <w:rsid w:val="00114615"/>
    <w:rsid w:val="00114815"/>
    <w:rsid w:val="00121908"/>
    <w:rsid w:val="00130388"/>
    <w:rsid w:val="00136CE5"/>
    <w:rsid w:val="00142779"/>
    <w:rsid w:val="001445F1"/>
    <w:rsid w:val="00145DD3"/>
    <w:rsid w:val="00150BD9"/>
    <w:rsid w:val="001523CE"/>
    <w:rsid w:val="00153C2E"/>
    <w:rsid w:val="001540FC"/>
    <w:rsid w:val="001542BD"/>
    <w:rsid w:val="001554E1"/>
    <w:rsid w:val="0016079A"/>
    <w:rsid w:val="00160FBF"/>
    <w:rsid w:val="00161511"/>
    <w:rsid w:val="0016265D"/>
    <w:rsid w:val="00163120"/>
    <w:rsid w:val="001647F8"/>
    <w:rsid w:val="001650B0"/>
    <w:rsid w:val="00165F02"/>
    <w:rsid w:val="00166C38"/>
    <w:rsid w:val="00170318"/>
    <w:rsid w:val="00171D32"/>
    <w:rsid w:val="0017202B"/>
    <w:rsid w:val="001722C1"/>
    <w:rsid w:val="00172FAF"/>
    <w:rsid w:val="00173A6C"/>
    <w:rsid w:val="001743DE"/>
    <w:rsid w:val="0017471A"/>
    <w:rsid w:val="00176DDE"/>
    <w:rsid w:val="0018052B"/>
    <w:rsid w:val="001809EF"/>
    <w:rsid w:val="00182312"/>
    <w:rsid w:val="001836A1"/>
    <w:rsid w:val="001879D9"/>
    <w:rsid w:val="00190567"/>
    <w:rsid w:val="00190854"/>
    <w:rsid w:val="00192126"/>
    <w:rsid w:val="00192CB1"/>
    <w:rsid w:val="00193712"/>
    <w:rsid w:val="001A210D"/>
    <w:rsid w:val="001A2F46"/>
    <w:rsid w:val="001A5D86"/>
    <w:rsid w:val="001A6A10"/>
    <w:rsid w:val="001A6AF8"/>
    <w:rsid w:val="001A7BA9"/>
    <w:rsid w:val="001B0DEA"/>
    <w:rsid w:val="001B1915"/>
    <w:rsid w:val="001B4259"/>
    <w:rsid w:val="001B4E0D"/>
    <w:rsid w:val="001B6616"/>
    <w:rsid w:val="001C3E0C"/>
    <w:rsid w:val="001C638B"/>
    <w:rsid w:val="001C7573"/>
    <w:rsid w:val="001C7687"/>
    <w:rsid w:val="001C7BE5"/>
    <w:rsid w:val="001D4751"/>
    <w:rsid w:val="001D7BE9"/>
    <w:rsid w:val="001E112D"/>
    <w:rsid w:val="001E20AA"/>
    <w:rsid w:val="001E3D27"/>
    <w:rsid w:val="001E3D5B"/>
    <w:rsid w:val="001F0030"/>
    <w:rsid w:val="001F0BC7"/>
    <w:rsid w:val="001F13E2"/>
    <w:rsid w:val="001F2234"/>
    <w:rsid w:val="001F30B9"/>
    <w:rsid w:val="001F37A5"/>
    <w:rsid w:val="001F46A2"/>
    <w:rsid w:val="001F5049"/>
    <w:rsid w:val="001F698E"/>
    <w:rsid w:val="001F766A"/>
    <w:rsid w:val="00201307"/>
    <w:rsid w:val="00204A7E"/>
    <w:rsid w:val="00207D1B"/>
    <w:rsid w:val="00210705"/>
    <w:rsid w:val="002108BE"/>
    <w:rsid w:val="00211738"/>
    <w:rsid w:val="00211D17"/>
    <w:rsid w:val="00220F24"/>
    <w:rsid w:val="00221F69"/>
    <w:rsid w:val="002242F1"/>
    <w:rsid w:val="00226110"/>
    <w:rsid w:val="002271AC"/>
    <w:rsid w:val="0023242B"/>
    <w:rsid w:val="00232BC2"/>
    <w:rsid w:val="00235168"/>
    <w:rsid w:val="00236184"/>
    <w:rsid w:val="002405AF"/>
    <w:rsid w:val="00242A96"/>
    <w:rsid w:val="002436E6"/>
    <w:rsid w:val="00247E13"/>
    <w:rsid w:val="00260AF0"/>
    <w:rsid w:val="00263A11"/>
    <w:rsid w:val="00264827"/>
    <w:rsid w:val="00266A5B"/>
    <w:rsid w:val="00266FB1"/>
    <w:rsid w:val="002705D1"/>
    <w:rsid w:val="002708B6"/>
    <w:rsid w:val="00271334"/>
    <w:rsid w:val="0027258A"/>
    <w:rsid w:val="00275137"/>
    <w:rsid w:val="00276632"/>
    <w:rsid w:val="00281532"/>
    <w:rsid w:val="00282AA8"/>
    <w:rsid w:val="00284ABB"/>
    <w:rsid w:val="00286A9D"/>
    <w:rsid w:val="002906D4"/>
    <w:rsid w:val="0029419C"/>
    <w:rsid w:val="002A02B9"/>
    <w:rsid w:val="002A032B"/>
    <w:rsid w:val="002A1075"/>
    <w:rsid w:val="002A1672"/>
    <w:rsid w:val="002A5A5E"/>
    <w:rsid w:val="002A6985"/>
    <w:rsid w:val="002A7145"/>
    <w:rsid w:val="002A795D"/>
    <w:rsid w:val="002A7BFA"/>
    <w:rsid w:val="002B707F"/>
    <w:rsid w:val="002B7B2A"/>
    <w:rsid w:val="002C514F"/>
    <w:rsid w:val="002D0ACE"/>
    <w:rsid w:val="002D3214"/>
    <w:rsid w:val="002D54CC"/>
    <w:rsid w:val="002D78F1"/>
    <w:rsid w:val="002E0D18"/>
    <w:rsid w:val="002E1464"/>
    <w:rsid w:val="002E195A"/>
    <w:rsid w:val="002E27C8"/>
    <w:rsid w:val="002E46AA"/>
    <w:rsid w:val="002E622E"/>
    <w:rsid w:val="002E6574"/>
    <w:rsid w:val="002E737A"/>
    <w:rsid w:val="002F32F6"/>
    <w:rsid w:val="00301DF2"/>
    <w:rsid w:val="0030290C"/>
    <w:rsid w:val="00303DB6"/>
    <w:rsid w:val="003041B0"/>
    <w:rsid w:val="00305158"/>
    <w:rsid w:val="00305A99"/>
    <w:rsid w:val="00311BA6"/>
    <w:rsid w:val="003140B0"/>
    <w:rsid w:val="00314172"/>
    <w:rsid w:val="00314E7A"/>
    <w:rsid w:val="00322720"/>
    <w:rsid w:val="003227FC"/>
    <w:rsid w:val="003231A7"/>
    <w:rsid w:val="00324C40"/>
    <w:rsid w:val="00325B13"/>
    <w:rsid w:val="00332FD3"/>
    <w:rsid w:val="00334568"/>
    <w:rsid w:val="00341281"/>
    <w:rsid w:val="00341D88"/>
    <w:rsid w:val="00343152"/>
    <w:rsid w:val="0034418A"/>
    <w:rsid w:val="003453B7"/>
    <w:rsid w:val="00345459"/>
    <w:rsid w:val="00347893"/>
    <w:rsid w:val="003507F5"/>
    <w:rsid w:val="00350A3D"/>
    <w:rsid w:val="00351269"/>
    <w:rsid w:val="00351CAE"/>
    <w:rsid w:val="00352626"/>
    <w:rsid w:val="00352BA3"/>
    <w:rsid w:val="0035350D"/>
    <w:rsid w:val="00354EA5"/>
    <w:rsid w:val="00360B2E"/>
    <w:rsid w:val="00361352"/>
    <w:rsid w:val="00361614"/>
    <w:rsid w:val="00362887"/>
    <w:rsid w:val="00362F5C"/>
    <w:rsid w:val="00363DBD"/>
    <w:rsid w:val="003670C5"/>
    <w:rsid w:val="0037049D"/>
    <w:rsid w:val="003708D0"/>
    <w:rsid w:val="00374798"/>
    <w:rsid w:val="003774BA"/>
    <w:rsid w:val="0038272B"/>
    <w:rsid w:val="00384720"/>
    <w:rsid w:val="00385EDA"/>
    <w:rsid w:val="00390550"/>
    <w:rsid w:val="00395D39"/>
    <w:rsid w:val="00397279"/>
    <w:rsid w:val="003A074C"/>
    <w:rsid w:val="003A0860"/>
    <w:rsid w:val="003A237C"/>
    <w:rsid w:val="003A259F"/>
    <w:rsid w:val="003A5BE9"/>
    <w:rsid w:val="003A700B"/>
    <w:rsid w:val="003B09F8"/>
    <w:rsid w:val="003B0F92"/>
    <w:rsid w:val="003B1E75"/>
    <w:rsid w:val="003B45B5"/>
    <w:rsid w:val="003B6C2C"/>
    <w:rsid w:val="003B7CA9"/>
    <w:rsid w:val="003B7F2B"/>
    <w:rsid w:val="003C185A"/>
    <w:rsid w:val="003C383F"/>
    <w:rsid w:val="003C4004"/>
    <w:rsid w:val="003C7E32"/>
    <w:rsid w:val="003D0206"/>
    <w:rsid w:val="003D123A"/>
    <w:rsid w:val="003D1AD4"/>
    <w:rsid w:val="003D30C5"/>
    <w:rsid w:val="003D46FE"/>
    <w:rsid w:val="003D6B65"/>
    <w:rsid w:val="003D7CCE"/>
    <w:rsid w:val="003F1569"/>
    <w:rsid w:val="003F4CD6"/>
    <w:rsid w:val="004035D8"/>
    <w:rsid w:val="00403F90"/>
    <w:rsid w:val="004059D9"/>
    <w:rsid w:val="004068B5"/>
    <w:rsid w:val="0041019F"/>
    <w:rsid w:val="00410B16"/>
    <w:rsid w:val="004123AD"/>
    <w:rsid w:val="0041690C"/>
    <w:rsid w:val="00417A57"/>
    <w:rsid w:val="00420078"/>
    <w:rsid w:val="004209D9"/>
    <w:rsid w:val="004210CD"/>
    <w:rsid w:val="00422132"/>
    <w:rsid w:val="00422B36"/>
    <w:rsid w:val="004319F9"/>
    <w:rsid w:val="00433C47"/>
    <w:rsid w:val="0043634F"/>
    <w:rsid w:val="00443C4E"/>
    <w:rsid w:val="004457C5"/>
    <w:rsid w:val="00447B1C"/>
    <w:rsid w:val="00450802"/>
    <w:rsid w:val="0045153A"/>
    <w:rsid w:val="00453C44"/>
    <w:rsid w:val="00453C62"/>
    <w:rsid w:val="004560B1"/>
    <w:rsid w:val="00461254"/>
    <w:rsid w:val="0046269E"/>
    <w:rsid w:val="0046512A"/>
    <w:rsid w:val="004654F8"/>
    <w:rsid w:val="004670B0"/>
    <w:rsid w:val="004841AE"/>
    <w:rsid w:val="00484468"/>
    <w:rsid w:val="004847B8"/>
    <w:rsid w:val="00486813"/>
    <w:rsid w:val="00491B0F"/>
    <w:rsid w:val="0049491C"/>
    <w:rsid w:val="00496DDA"/>
    <w:rsid w:val="004A280E"/>
    <w:rsid w:val="004A5588"/>
    <w:rsid w:val="004A5DAF"/>
    <w:rsid w:val="004A7201"/>
    <w:rsid w:val="004B0608"/>
    <w:rsid w:val="004B0AE4"/>
    <w:rsid w:val="004B26A8"/>
    <w:rsid w:val="004B299C"/>
    <w:rsid w:val="004B5981"/>
    <w:rsid w:val="004B6349"/>
    <w:rsid w:val="004B649F"/>
    <w:rsid w:val="004B6A13"/>
    <w:rsid w:val="004B764C"/>
    <w:rsid w:val="004C171E"/>
    <w:rsid w:val="004C2180"/>
    <w:rsid w:val="004C404B"/>
    <w:rsid w:val="004D0830"/>
    <w:rsid w:val="004D3B6F"/>
    <w:rsid w:val="004D3F14"/>
    <w:rsid w:val="004D41AF"/>
    <w:rsid w:val="004D41E7"/>
    <w:rsid w:val="004D73B7"/>
    <w:rsid w:val="004E1511"/>
    <w:rsid w:val="004E173A"/>
    <w:rsid w:val="004E59E2"/>
    <w:rsid w:val="004E7142"/>
    <w:rsid w:val="004F1316"/>
    <w:rsid w:val="004F28CC"/>
    <w:rsid w:val="004F47A5"/>
    <w:rsid w:val="004F6962"/>
    <w:rsid w:val="004F7C12"/>
    <w:rsid w:val="00500EED"/>
    <w:rsid w:val="00502E61"/>
    <w:rsid w:val="005038DB"/>
    <w:rsid w:val="005044F1"/>
    <w:rsid w:val="005048E7"/>
    <w:rsid w:val="005060B3"/>
    <w:rsid w:val="0050671B"/>
    <w:rsid w:val="00506AA5"/>
    <w:rsid w:val="005071D3"/>
    <w:rsid w:val="00507807"/>
    <w:rsid w:val="00511296"/>
    <w:rsid w:val="00512084"/>
    <w:rsid w:val="00512C02"/>
    <w:rsid w:val="0051411D"/>
    <w:rsid w:val="00514261"/>
    <w:rsid w:val="005148CA"/>
    <w:rsid w:val="005212CC"/>
    <w:rsid w:val="00521AA9"/>
    <w:rsid w:val="00522E4A"/>
    <w:rsid w:val="00524B40"/>
    <w:rsid w:val="00525EAB"/>
    <w:rsid w:val="00526B93"/>
    <w:rsid w:val="00526EA8"/>
    <w:rsid w:val="00527B0E"/>
    <w:rsid w:val="00531B30"/>
    <w:rsid w:val="005341EC"/>
    <w:rsid w:val="00536096"/>
    <w:rsid w:val="005370D0"/>
    <w:rsid w:val="00540E93"/>
    <w:rsid w:val="00543897"/>
    <w:rsid w:val="0054478A"/>
    <w:rsid w:val="0054491C"/>
    <w:rsid w:val="005531A1"/>
    <w:rsid w:val="005536A1"/>
    <w:rsid w:val="005622AB"/>
    <w:rsid w:val="005629E0"/>
    <w:rsid w:val="00563CEF"/>
    <w:rsid w:val="0056641B"/>
    <w:rsid w:val="005667BE"/>
    <w:rsid w:val="005674B1"/>
    <w:rsid w:val="00580353"/>
    <w:rsid w:val="00581E06"/>
    <w:rsid w:val="005827A4"/>
    <w:rsid w:val="00583602"/>
    <w:rsid w:val="00583CA8"/>
    <w:rsid w:val="005870B7"/>
    <w:rsid w:val="00592885"/>
    <w:rsid w:val="00594BC4"/>
    <w:rsid w:val="005A16F3"/>
    <w:rsid w:val="005A479E"/>
    <w:rsid w:val="005A4E05"/>
    <w:rsid w:val="005A4E12"/>
    <w:rsid w:val="005A685B"/>
    <w:rsid w:val="005B0247"/>
    <w:rsid w:val="005B1F34"/>
    <w:rsid w:val="005B4D2C"/>
    <w:rsid w:val="005C02A0"/>
    <w:rsid w:val="005C2B51"/>
    <w:rsid w:val="005C3132"/>
    <w:rsid w:val="005C3139"/>
    <w:rsid w:val="005C360D"/>
    <w:rsid w:val="005D4996"/>
    <w:rsid w:val="005D55DE"/>
    <w:rsid w:val="005D7096"/>
    <w:rsid w:val="005E0200"/>
    <w:rsid w:val="005E0C83"/>
    <w:rsid w:val="005E2A9A"/>
    <w:rsid w:val="005E3109"/>
    <w:rsid w:val="005E4351"/>
    <w:rsid w:val="005E5437"/>
    <w:rsid w:val="005F148C"/>
    <w:rsid w:val="005F165A"/>
    <w:rsid w:val="005F4157"/>
    <w:rsid w:val="005F57ED"/>
    <w:rsid w:val="005F5AA6"/>
    <w:rsid w:val="005F77BF"/>
    <w:rsid w:val="00600A9F"/>
    <w:rsid w:val="00600BCD"/>
    <w:rsid w:val="006023BB"/>
    <w:rsid w:val="0060443E"/>
    <w:rsid w:val="00606E18"/>
    <w:rsid w:val="0061049F"/>
    <w:rsid w:val="0061063D"/>
    <w:rsid w:val="00612DEA"/>
    <w:rsid w:val="00613D45"/>
    <w:rsid w:val="00616CF1"/>
    <w:rsid w:val="00622A94"/>
    <w:rsid w:val="00623893"/>
    <w:rsid w:val="00632592"/>
    <w:rsid w:val="006332B9"/>
    <w:rsid w:val="00633A52"/>
    <w:rsid w:val="006346BD"/>
    <w:rsid w:val="00635602"/>
    <w:rsid w:val="006372C7"/>
    <w:rsid w:val="00642FC7"/>
    <w:rsid w:val="00644892"/>
    <w:rsid w:val="006473ED"/>
    <w:rsid w:val="00651C82"/>
    <w:rsid w:val="006521E8"/>
    <w:rsid w:val="00652A68"/>
    <w:rsid w:val="00653CF1"/>
    <w:rsid w:val="00655494"/>
    <w:rsid w:val="00656982"/>
    <w:rsid w:val="006600B9"/>
    <w:rsid w:val="00662AA6"/>
    <w:rsid w:val="00663F1A"/>
    <w:rsid w:val="00666DC3"/>
    <w:rsid w:val="006730E2"/>
    <w:rsid w:val="00683915"/>
    <w:rsid w:val="0068477E"/>
    <w:rsid w:val="00684E93"/>
    <w:rsid w:val="00686093"/>
    <w:rsid w:val="00687A9F"/>
    <w:rsid w:val="006908C1"/>
    <w:rsid w:val="00695D12"/>
    <w:rsid w:val="006962FD"/>
    <w:rsid w:val="006A00F2"/>
    <w:rsid w:val="006A1099"/>
    <w:rsid w:val="006A1914"/>
    <w:rsid w:val="006A6E19"/>
    <w:rsid w:val="006A7C0A"/>
    <w:rsid w:val="006B3A09"/>
    <w:rsid w:val="006B3DA9"/>
    <w:rsid w:val="006B4268"/>
    <w:rsid w:val="006B5CB8"/>
    <w:rsid w:val="006B6654"/>
    <w:rsid w:val="006B7000"/>
    <w:rsid w:val="006C2B80"/>
    <w:rsid w:val="006C3AB2"/>
    <w:rsid w:val="006C546A"/>
    <w:rsid w:val="006C5A7E"/>
    <w:rsid w:val="006C5E35"/>
    <w:rsid w:val="006C6D6B"/>
    <w:rsid w:val="006D599E"/>
    <w:rsid w:val="006D6259"/>
    <w:rsid w:val="006E0C7B"/>
    <w:rsid w:val="006E3567"/>
    <w:rsid w:val="006E4A2C"/>
    <w:rsid w:val="006E5045"/>
    <w:rsid w:val="006F0429"/>
    <w:rsid w:val="006F39E4"/>
    <w:rsid w:val="006F4A48"/>
    <w:rsid w:val="00700698"/>
    <w:rsid w:val="00701C03"/>
    <w:rsid w:val="00702636"/>
    <w:rsid w:val="007040D0"/>
    <w:rsid w:val="00707595"/>
    <w:rsid w:val="007078BE"/>
    <w:rsid w:val="00707D2A"/>
    <w:rsid w:val="00711237"/>
    <w:rsid w:val="00712055"/>
    <w:rsid w:val="00721687"/>
    <w:rsid w:val="00723F6D"/>
    <w:rsid w:val="0072423C"/>
    <w:rsid w:val="00724EFF"/>
    <w:rsid w:val="00725897"/>
    <w:rsid w:val="00725E66"/>
    <w:rsid w:val="007267DA"/>
    <w:rsid w:val="007279B8"/>
    <w:rsid w:val="00730ACC"/>
    <w:rsid w:val="007374E8"/>
    <w:rsid w:val="0074223D"/>
    <w:rsid w:val="00743A0E"/>
    <w:rsid w:val="00743A74"/>
    <w:rsid w:val="00743E01"/>
    <w:rsid w:val="007459A1"/>
    <w:rsid w:val="00753E76"/>
    <w:rsid w:val="00755858"/>
    <w:rsid w:val="00756877"/>
    <w:rsid w:val="007579AD"/>
    <w:rsid w:val="00760AE7"/>
    <w:rsid w:val="00761033"/>
    <w:rsid w:val="0076232C"/>
    <w:rsid w:val="00762F23"/>
    <w:rsid w:val="007672B2"/>
    <w:rsid w:val="00770256"/>
    <w:rsid w:val="0077106E"/>
    <w:rsid w:val="007716F6"/>
    <w:rsid w:val="00771C2C"/>
    <w:rsid w:val="00771DC6"/>
    <w:rsid w:val="00771E1E"/>
    <w:rsid w:val="00772E1D"/>
    <w:rsid w:val="00774CE4"/>
    <w:rsid w:val="00775818"/>
    <w:rsid w:val="00781597"/>
    <w:rsid w:val="007837E4"/>
    <w:rsid w:val="00783960"/>
    <w:rsid w:val="007856F0"/>
    <w:rsid w:val="00786B06"/>
    <w:rsid w:val="0078766E"/>
    <w:rsid w:val="00790A91"/>
    <w:rsid w:val="00792211"/>
    <w:rsid w:val="007923BB"/>
    <w:rsid w:val="00793BE2"/>
    <w:rsid w:val="00794BD2"/>
    <w:rsid w:val="00795A03"/>
    <w:rsid w:val="00796B4A"/>
    <w:rsid w:val="00797C43"/>
    <w:rsid w:val="007A0086"/>
    <w:rsid w:val="007A0584"/>
    <w:rsid w:val="007A13C6"/>
    <w:rsid w:val="007A618E"/>
    <w:rsid w:val="007A6949"/>
    <w:rsid w:val="007B097C"/>
    <w:rsid w:val="007B2584"/>
    <w:rsid w:val="007B3C94"/>
    <w:rsid w:val="007C01FB"/>
    <w:rsid w:val="007C129D"/>
    <w:rsid w:val="007C2DE2"/>
    <w:rsid w:val="007C3542"/>
    <w:rsid w:val="007C4FFC"/>
    <w:rsid w:val="007C5A4F"/>
    <w:rsid w:val="007C6101"/>
    <w:rsid w:val="007C7781"/>
    <w:rsid w:val="007D0E01"/>
    <w:rsid w:val="007D2D5A"/>
    <w:rsid w:val="007D45B8"/>
    <w:rsid w:val="007D6D38"/>
    <w:rsid w:val="007E059B"/>
    <w:rsid w:val="007E47C1"/>
    <w:rsid w:val="007E510E"/>
    <w:rsid w:val="007E688B"/>
    <w:rsid w:val="007E7A86"/>
    <w:rsid w:val="007E7F7A"/>
    <w:rsid w:val="007F1077"/>
    <w:rsid w:val="007F1666"/>
    <w:rsid w:val="007F1750"/>
    <w:rsid w:val="007F29C8"/>
    <w:rsid w:val="00801040"/>
    <w:rsid w:val="00801C37"/>
    <w:rsid w:val="0080260D"/>
    <w:rsid w:val="008052A5"/>
    <w:rsid w:val="00805D59"/>
    <w:rsid w:val="008104AC"/>
    <w:rsid w:val="00811C55"/>
    <w:rsid w:val="008134B4"/>
    <w:rsid w:val="00813784"/>
    <w:rsid w:val="00813884"/>
    <w:rsid w:val="008164FD"/>
    <w:rsid w:val="008207D5"/>
    <w:rsid w:val="00824681"/>
    <w:rsid w:val="00825860"/>
    <w:rsid w:val="00826E6D"/>
    <w:rsid w:val="0083032E"/>
    <w:rsid w:val="0083070F"/>
    <w:rsid w:val="00831674"/>
    <w:rsid w:val="00832379"/>
    <w:rsid w:val="00833B03"/>
    <w:rsid w:val="00835F13"/>
    <w:rsid w:val="008372B0"/>
    <w:rsid w:val="00840A5E"/>
    <w:rsid w:val="00840E94"/>
    <w:rsid w:val="008435A9"/>
    <w:rsid w:val="00846410"/>
    <w:rsid w:val="008469E5"/>
    <w:rsid w:val="00851012"/>
    <w:rsid w:val="00862BC4"/>
    <w:rsid w:val="00862E7C"/>
    <w:rsid w:val="00871386"/>
    <w:rsid w:val="00871913"/>
    <w:rsid w:val="00873F58"/>
    <w:rsid w:val="00873FAF"/>
    <w:rsid w:val="0087400E"/>
    <w:rsid w:val="008748A3"/>
    <w:rsid w:val="00875D8F"/>
    <w:rsid w:val="00880141"/>
    <w:rsid w:val="00880F3A"/>
    <w:rsid w:val="008830D4"/>
    <w:rsid w:val="00883D09"/>
    <w:rsid w:val="0088490F"/>
    <w:rsid w:val="00884D75"/>
    <w:rsid w:val="00887DE6"/>
    <w:rsid w:val="00891A10"/>
    <w:rsid w:val="008931BC"/>
    <w:rsid w:val="00893F47"/>
    <w:rsid w:val="00893FC7"/>
    <w:rsid w:val="00894AB4"/>
    <w:rsid w:val="00895021"/>
    <w:rsid w:val="0089550F"/>
    <w:rsid w:val="00895A3C"/>
    <w:rsid w:val="00895D2D"/>
    <w:rsid w:val="008A0221"/>
    <w:rsid w:val="008A2254"/>
    <w:rsid w:val="008A42CE"/>
    <w:rsid w:val="008A496D"/>
    <w:rsid w:val="008A6F3D"/>
    <w:rsid w:val="008A734A"/>
    <w:rsid w:val="008B07C7"/>
    <w:rsid w:val="008B0B8C"/>
    <w:rsid w:val="008B31BF"/>
    <w:rsid w:val="008B5AAE"/>
    <w:rsid w:val="008B6777"/>
    <w:rsid w:val="008B7A64"/>
    <w:rsid w:val="008C2D95"/>
    <w:rsid w:val="008C4E0A"/>
    <w:rsid w:val="008C7721"/>
    <w:rsid w:val="008D3FF0"/>
    <w:rsid w:val="008D73D7"/>
    <w:rsid w:val="008D7DD6"/>
    <w:rsid w:val="008E21A7"/>
    <w:rsid w:val="008E3729"/>
    <w:rsid w:val="008E5270"/>
    <w:rsid w:val="008F02FE"/>
    <w:rsid w:val="008F0EFC"/>
    <w:rsid w:val="008F202D"/>
    <w:rsid w:val="008F2183"/>
    <w:rsid w:val="008F484D"/>
    <w:rsid w:val="008F659B"/>
    <w:rsid w:val="0090003C"/>
    <w:rsid w:val="009037F0"/>
    <w:rsid w:val="00905AF7"/>
    <w:rsid w:val="0090747E"/>
    <w:rsid w:val="0091391C"/>
    <w:rsid w:val="00916619"/>
    <w:rsid w:val="00917727"/>
    <w:rsid w:val="00917C38"/>
    <w:rsid w:val="00922955"/>
    <w:rsid w:val="009232C8"/>
    <w:rsid w:val="00923C8B"/>
    <w:rsid w:val="0092449C"/>
    <w:rsid w:val="00930566"/>
    <w:rsid w:val="00932489"/>
    <w:rsid w:val="009337E5"/>
    <w:rsid w:val="00933CD3"/>
    <w:rsid w:val="00933D7C"/>
    <w:rsid w:val="00946C4A"/>
    <w:rsid w:val="009507A2"/>
    <w:rsid w:val="00951966"/>
    <w:rsid w:val="00951D38"/>
    <w:rsid w:val="00954AD7"/>
    <w:rsid w:val="009552D9"/>
    <w:rsid w:val="00955D6C"/>
    <w:rsid w:val="009625C4"/>
    <w:rsid w:val="00962AC3"/>
    <w:rsid w:val="009632FF"/>
    <w:rsid w:val="00966C4E"/>
    <w:rsid w:val="00966F7C"/>
    <w:rsid w:val="0097014A"/>
    <w:rsid w:val="0097022E"/>
    <w:rsid w:val="0097062C"/>
    <w:rsid w:val="009706EF"/>
    <w:rsid w:val="00973722"/>
    <w:rsid w:val="009737C7"/>
    <w:rsid w:val="00974E00"/>
    <w:rsid w:val="009771F2"/>
    <w:rsid w:val="00985402"/>
    <w:rsid w:val="009876C0"/>
    <w:rsid w:val="00992ACB"/>
    <w:rsid w:val="00995BF9"/>
    <w:rsid w:val="00996CAF"/>
    <w:rsid w:val="009A125B"/>
    <w:rsid w:val="009A3BD5"/>
    <w:rsid w:val="009A58DC"/>
    <w:rsid w:val="009A7970"/>
    <w:rsid w:val="009B14C4"/>
    <w:rsid w:val="009B41C8"/>
    <w:rsid w:val="009B4B26"/>
    <w:rsid w:val="009C02AD"/>
    <w:rsid w:val="009C371A"/>
    <w:rsid w:val="009C3F13"/>
    <w:rsid w:val="009C470F"/>
    <w:rsid w:val="009C5FE8"/>
    <w:rsid w:val="009C6898"/>
    <w:rsid w:val="009C6C36"/>
    <w:rsid w:val="009D0E84"/>
    <w:rsid w:val="009D2C02"/>
    <w:rsid w:val="009E1201"/>
    <w:rsid w:val="009E26CE"/>
    <w:rsid w:val="009E50F7"/>
    <w:rsid w:val="009E5111"/>
    <w:rsid w:val="009F1745"/>
    <w:rsid w:val="009F2105"/>
    <w:rsid w:val="009F4B07"/>
    <w:rsid w:val="00A00A69"/>
    <w:rsid w:val="00A00EE6"/>
    <w:rsid w:val="00A01C2F"/>
    <w:rsid w:val="00A03BF3"/>
    <w:rsid w:val="00A03D10"/>
    <w:rsid w:val="00A0635B"/>
    <w:rsid w:val="00A124AE"/>
    <w:rsid w:val="00A13644"/>
    <w:rsid w:val="00A15BC8"/>
    <w:rsid w:val="00A16EBB"/>
    <w:rsid w:val="00A20983"/>
    <w:rsid w:val="00A249A7"/>
    <w:rsid w:val="00A30CA5"/>
    <w:rsid w:val="00A31809"/>
    <w:rsid w:val="00A32464"/>
    <w:rsid w:val="00A37DC5"/>
    <w:rsid w:val="00A406BF"/>
    <w:rsid w:val="00A41019"/>
    <w:rsid w:val="00A4257D"/>
    <w:rsid w:val="00A43693"/>
    <w:rsid w:val="00A44558"/>
    <w:rsid w:val="00A457D0"/>
    <w:rsid w:val="00A5361B"/>
    <w:rsid w:val="00A53870"/>
    <w:rsid w:val="00A60C2E"/>
    <w:rsid w:val="00A6379A"/>
    <w:rsid w:val="00A66CA7"/>
    <w:rsid w:val="00A71443"/>
    <w:rsid w:val="00A73B37"/>
    <w:rsid w:val="00A7502B"/>
    <w:rsid w:val="00A7576D"/>
    <w:rsid w:val="00A80392"/>
    <w:rsid w:val="00A90564"/>
    <w:rsid w:val="00A92A7B"/>
    <w:rsid w:val="00A96506"/>
    <w:rsid w:val="00AA1D29"/>
    <w:rsid w:val="00AA23BB"/>
    <w:rsid w:val="00AA5FE3"/>
    <w:rsid w:val="00AB2B6D"/>
    <w:rsid w:val="00AB2F82"/>
    <w:rsid w:val="00AB52B4"/>
    <w:rsid w:val="00AB554B"/>
    <w:rsid w:val="00AB58F9"/>
    <w:rsid w:val="00AB7EEF"/>
    <w:rsid w:val="00AC02ED"/>
    <w:rsid w:val="00AC0BB5"/>
    <w:rsid w:val="00AC14A0"/>
    <w:rsid w:val="00AC1C13"/>
    <w:rsid w:val="00AC2790"/>
    <w:rsid w:val="00AC567F"/>
    <w:rsid w:val="00AC5D1C"/>
    <w:rsid w:val="00AC695D"/>
    <w:rsid w:val="00AD0BAF"/>
    <w:rsid w:val="00AD114B"/>
    <w:rsid w:val="00AD2669"/>
    <w:rsid w:val="00AD2FB0"/>
    <w:rsid w:val="00AD4D02"/>
    <w:rsid w:val="00AD7CBC"/>
    <w:rsid w:val="00AE10B9"/>
    <w:rsid w:val="00AE1772"/>
    <w:rsid w:val="00AE1F84"/>
    <w:rsid w:val="00AE458B"/>
    <w:rsid w:val="00AE4D86"/>
    <w:rsid w:val="00AE59F3"/>
    <w:rsid w:val="00AE67EF"/>
    <w:rsid w:val="00AF5472"/>
    <w:rsid w:val="00AF5D09"/>
    <w:rsid w:val="00AF6A0C"/>
    <w:rsid w:val="00AF77DF"/>
    <w:rsid w:val="00B01746"/>
    <w:rsid w:val="00B05075"/>
    <w:rsid w:val="00B06A21"/>
    <w:rsid w:val="00B10A9B"/>
    <w:rsid w:val="00B129AF"/>
    <w:rsid w:val="00B13850"/>
    <w:rsid w:val="00B15B1D"/>
    <w:rsid w:val="00B16957"/>
    <w:rsid w:val="00B26244"/>
    <w:rsid w:val="00B27DF4"/>
    <w:rsid w:val="00B31D00"/>
    <w:rsid w:val="00B32A93"/>
    <w:rsid w:val="00B35865"/>
    <w:rsid w:val="00B36931"/>
    <w:rsid w:val="00B40063"/>
    <w:rsid w:val="00B40E7D"/>
    <w:rsid w:val="00B4157D"/>
    <w:rsid w:val="00B42551"/>
    <w:rsid w:val="00B4293D"/>
    <w:rsid w:val="00B43DD8"/>
    <w:rsid w:val="00B46000"/>
    <w:rsid w:val="00B50ADD"/>
    <w:rsid w:val="00B519AA"/>
    <w:rsid w:val="00B601E0"/>
    <w:rsid w:val="00B61054"/>
    <w:rsid w:val="00B619E1"/>
    <w:rsid w:val="00B64CEF"/>
    <w:rsid w:val="00B71C84"/>
    <w:rsid w:val="00B72E98"/>
    <w:rsid w:val="00B743F1"/>
    <w:rsid w:val="00B74965"/>
    <w:rsid w:val="00B75782"/>
    <w:rsid w:val="00B77CB0"/>
    <w:rsid w:val="00B912F5"/>
    <w:rsid w:val="00B91877"/>
    <w:rsid w:val="00B94642"/>
    <w:rsid w:val="00B96DB5"/>
    <w:rsid w:val="00B96F4F"/>
    <w:rsid w:val="00BA340F"/>
    <w:rsid w:val="00BA7094"/>
    <w:rsid w:val="00BA75ED"/>
    <w:rsid w:val="00BB1BC8"/>
    <w:rsid w:val="00BB43D7"/>
    <w:rsid w:val="00BB4835"/>
    <w:rsid w:val="00BB4B2D"/>
    <w:rsid w:val="00BB55D2"/>
    <w:rsid w:val="00BC1EE6"/>
    <w:rsid w:val="00BC28CD"/>
    <w:rsid w:val="00BC2E14"/>
    <w:rsid w:val="00BC3776"/>
    <w:rsid w:val="00BC4119"/>
    <w:rsid w:val="00BD4311"/>
    <w:rsid w:val="00BD4446"/>
    <w:rsid w:val="00BD616E"/>
    <w:rsid w:val="00BE0940"/>
    <w:rsid w:val="00BE79A9"/>
    <w:rsid w:val="00BF059F"/>
    <w:rsid w:val="00BF732B"/>
    <w:rsid w:val="00C02C91"/>
    <w:rsid w:val="00C06120"/>
    <w:rsid w:val="00C0703E"/>
    <w:rsid w:val="00C07D2E"/>
    <w:rsid w:val="00C213D1"/>
    <w:rsid w:val="00C2245E"/>
    <w:rsid w:val="00C252A1"/>
    <w:rsid w:val="00C267C7"/>
    <w:rsid w:val="00C26AB4"/>
    <w:rsid w:val="00C32A27"/>
    <w:rsid w:val="00C3387E"/>
    <w:rsid w:val="00C3520D"/>
    <w:rsid w:val="00C36E01"/>
    <w:rsid w:val="00C36FB7"/>
    <w:rsid w:val="00C4135C"/>
    <w:rsid w:val="00C44D5D"/>
    <w:rsid w:val="00C4512D"/>
    <w:rsid w:val="00C4673F"/>
    <w:rsid w:val="00C46BA5"/>
    <w:rsid w:val="00C53BC0"/>
    <w:rsid w:val="00C54BCD"/>
    <w:rsid w:val="00C57395"/>
    <w:rsid w:val="00C57778"/>
    <w:rsid w:val="00C65A4A"/>
    <w:rsid w:val="00C66AFC"/>
    <w:rsid w:val="00C72972"/>
    <w:rsid w:val="00C72B28"/>
    <w:rsid w:val="00C7503C"/>
    <w:rsid w:val="00C750D0"/>
    <w:rsid w:val="00C753B9"/>
    <w:rsid w:val="00C7570C"/>
    <w:rsid w:val="00C75F49"/>
    <w:rsid w:val="00C7749F"/>
    <w:rsid w:val="00C80718"/>
    <w:rsid w:val="00C816C2"/>
    <w:rsid w:val="00C826FE"/>
    <w:rsid w:val="00C82B73"/>
    <w:rsid w:val="00C84E9B"/>
    <w:rsid w:val="00C85E77"/>
    <w:rsid w:val="00C8632A"/>
    <w:rsid w:val="00C90041"/>
    <w:rsid w:val="00C935A8"/>
    <w:rsid w:val="00C97FB5"/>
    <w:rsid w:val="00CB3B96"/>
    <w:rsid w:val="00CB47CD"/>
    <w:rsid w:val="00CB5D34"/>
    <w:rsid w:val="00CC04F4"/>
    <w:rsid w:val="00CC06E2"/>
    <w:rsid w:val="00CC2C70"/>
    <w:rsid w:val="00CC4C6B"/>
    <w:rsid w:val="00CC5EDB"/>
    <w:rsid w:val="00CD1845"/>
    <w:rsid w:val="00CD2314"/>
    <w:rsid w:val="00CD239E"/>
    <w:rsid w:val="00CE0D5C"/>
    <w:rsid w:val="00CF0B41"/>
    <w:rsid w:val="00D00E3D"/>
    <w:rsid w:val="00D049E4"/>
    <w:rsid w:val="00D04A3C"/>
    <w:rsid w:val="00D050D5"/>
    <w:rsid w:val="00D0755C"/>
    <w:rsid w:val="00D16E2D"/>
    <w:rsid w:val="00D17E46"/>
    <w:rsid w:val="00D226A6"/>
    <w:rsid w:val="00D22AB5"/>
    <w:rsid w:val="00D22D67"/>
    <w:rsid w:val="00D23473"/>
    <w:rsid w:val="00D254CC"/>
    <w:rsid w:val="00D274AF"/>
    <w:rsid w:val="00D27DEC"/>
    <w:rsid w:val="00D32240"/>
    <w:rsid w:val="00D3569F"/>
    <w:rsid w:val="00D37645"/>
    <w:rsid w:val="00D403E1"/>
    <w:rsid w:val="00D429A3"/>
    <w:rsid w:val="00D46918"/>
    <w:rsid w:val="00D52FD9"/>
    <w:rsid w:val="00D5360E"/>
    <w:rsid w:val="00D53AF7"/>
    <w:rsid w:val="00D60A81"/>
    <w:rsid w:val="00D61FFB"/>
    <w:rsid w:val="00D62241"/>
    <w:rsid w:val="00D6252E"/>
    <w:rsid w:val="00D62753"/>
    <w:rsid w:val="00D6368F"/>
    <w:rsid w:val="00D64ACC"/>
    <w:rsid w:val="00D6694C"/>
    <w:rsid w:val="00D71060"/>
    <w:rsid w:val="00D71823"/>
    <w:rsid w:val="00D71A51"/>
    <w:rsid w:val="00D732B4"/>
    <w:rsid w:val="00D747EF"/>
    <w:rsid w:val="00D75BAD"/>
    <w:rsid w:val="00D77558"/>
    <w:rsid w:val="00D77F80"/>
    <w:rsid w:val="00D814E5"/>
    <w:rsid w:val="00D82C11"/>
    <w:rsid w:val="00D84F26"/>
    <w:rsid w:val="00D864AA"/>
    <w:rsid w:val="00D91426"/>
    <w:rsid w:val="00D954F6"/>
    <w:rsid w:val="00D976FF"/>
    <w:rsid w:val="00DA0EF6"/>
    <w:rsid w:val="00DA1A92"/>
    <w:rsid w:val="00DA1E48"/>
    <w:rsid w:val="00DA218F"/>
    <w:rsid w:val="00DA4D82"/>
    <w:rsid w:val="00DA4F15"/>
    <w:rsid w:val="00DA60C0"/>
    <w:rsid w:val="00DA6530"/>
    <w:rsid w:val="00DA74DD"/>
    <w:rsid w:val="00DB080F"/>
    <w:rsid w:val="00DB0E8B"/>
    <w:rsid w:val="00DB4B83"/>
    <w:rsid w:val="00DB6613"/>
    <w:rsid w:val="00DB6725"/>
    <w:rsid w:val="00DC11CA"/>
    <w:rsid w:val="00DC13AD"/>
    <w:rsid w:val="00DC3152"/>
    <w:rsid w:val="00DC5B59"/>
    <w:rsid w:val="00DC61D4"/>
    <w:rsid w:val="00DC6A16"/>
    <w:rsid w:val="00DC7ABD"/>
    <w:rsid w:val="00DD5C11"/>
    <w:rsid w:val="00DE0A46"/>
    <w:rsid w:val="00DE40A9"/>
    <w:rsid w:val="00DE7CC7"/>
    <w:rsid w:val="00DF0367"/>
    <w:rsid w:val="00DF1A91"/>
    <w:rsid w:val="00DF3840"/>
    <w:rsid w:val="00DF40BA"/>
    <w:rsid w:val="00DF59A6"/>
    <w:rsid w:val="00DF6BD1"/>
    <w:rsid w:val="00E04F93"/>
    <w:rsid w:val="00E05627"/>
    <w:rsid w:val="00E05E9B"/>
    <w:rsid w:val="00E063A0"/>
    <w:rsid w:val="00E07355"/>
    <w:rsid w:val="00E07699"/>
    <w:rsid w:val="00E11B01"/>
    <w:rsid w:val="00E12170"/>
    <w:rsid w:val="00E133C8"/>
    <w:rsid w:val="00E138E7"/>
    <w:rsid w:val="00E203A7"/>
    <w:rsid w:val="00E25AF0"/>
    <w:rsid w:val="00E27431"/>
    <w:rsid w:val="00E27796"/>
    <w:rsid w:val="00E359C9"/>
    <w:rsid w:val="00E41EA5"/>
    <w:rsid w:val="00E4303D"/>
    <w:rsid w:val="00E4343A"/>
    <w:rsid w:val="00E4435F"/>
    <w:rsid w:val="00E4728E"/>
    <w:rsid w:val="00E518DE"/>
    <w:rsid w:val="00E5311C"/>
    <w:rsid w:val="00E55A5B"/>
    <w:rsid w:val="00E571CF"/>
    <w:rsid w:val="00E60F66"/>
    <w:rsid w:val="00E618A1"/>
    <w:rsid w:val="00E73BF1"/>
    <w:rsid w:val="00E77096"/>
    <w:rsid w:val="00E77A9B"/>
    <w:rsid w:val="00E803CB"/>
    <w:rsid w:val="00E80EE3"/>
    <w:rsid w:val="00E81A0D"/>
    <w:rsid w:val="00E875AE"/>
    <w:rsid w:val="00E91893"/>
    <w:rsid w:val="00E967B3"/>
    <w:rsid w:val="00E9709C"/>
    <w:rsid w:val="00EA2379"/>
    <w:rsid w:val="00EA31EA"/>
    <w:rsid w:val="00EA53F7"/>
    <w:rsid w:val="00EA6DCB"/>
    <w:rsid w:val="00EA6E6F"/>
    <w:rsid w:val="00EB3E72"/>
    <w:rsid w:val="00EB6301"/>
    <w:rsid w:val="00EB71A5"/>
    <w:rsid w:val="00EC1665"/>
    <w:rsid w:val="00EC2C8D"/>
    <w:rsid w:val="00EC31C3"/>
    <w:rsid w:val="00ED0678"/>
    <w:rsid w:val="00ED114B"/>
    <w:rsid w:val="00ED4DD0"/>
    <w:rsid w:val="00ED5227"/>
    <w:rsid w:val="00ED5B30"/>
    <w:rsid w:val="00EE1D6D"/>
    <w:rsid w:val="00EE3F44"/>
    <w:rsid w:val="00EE4C70"/>
    <w:rsid w:val="00EE5019"/>
    <w:rsid w:val="00EF2B07"/>
    <w:rsid w:val="00EF4E8E"/>
    <w:rsid w:val="00EF5483"/>
    <w:rsid w:val="00EF7433"/>
    <w:rsid w:val="00F03F53"/>
    <w:rsid w:val="00F04731"/>
    <w:rsid w:val="00F04D03"/>
    <w:rsid w:val="00F06360"/>
    <w:rsid w:val="00F06AB9"/>
    <w:rsid w:val="00F11EEA"/>
    <w:rsid w:val="00F14AD4"/>
    <w:rsid w:val="00F15C0A"/>
    <w:rsid w:val="00F16ABC"/>
    <w:rsid w:val="00F16E9F"/>
    <w:rsid w:val="00F23E81"/>
    <w:rsid w:val="00F255B7"/>
    <w:rsid w:val="00F2625A"/>
    <w:rsid w:val="00F27B93"/>
    <w:rsid w:val="00F31F4B"/>
    <w:rsid w:val="00F348A8"/>
    <w:rsid w:val="00F34E8E"/>
    <w:rsid w:val="00F376D0"/>
    <w:rsid w:val="00F37877"/>
    <w:rsid w:val="00F42EAE"/>
    <w:rsid w:val="00F459B7"/>
    <w:rsid w:val="00F50CC3"/>
    <w:rsid w:val="00F50FB8"/>
    <w:rsid w:val="00F51F42"/>
    <w:rsid w:val="00F53C9D"/>
    <w:rsid w:val="00F53F3B"/>
    <w:rsid w:val="00F55761"/>
    <w:rsid w:val="00F56C17"/>
    <w:rsid w:val="00F57887"/>
    <w:rsid w:val="00F57D36"/>
    <w:rsid w:val="00F617B3"/>
    <w:rsid w:val="00F624F5"/>
    <w:rsid w:val="00F6405A"/>
    <w:rsid w:val="00F663D4"/>
    <w:rsid w:val="00F70474"/>
    <w:rsid w:val="00F71286"/>
    <w:rsid w:val="00F720AC"/>
    <w:rsid w:val="00F7219F"/>
    <w:rsid w:val="00F72C85"/>
    <w:rsid w:val="00F72D58"/>
    <w:rsid w:val="00F74E09"/>
    <w:rsid w:val="00F74E58"/>
    <w:rsid w:val="00F76198"/>
    <w:rsid w:val="00F802B7"/>
    <w:rsid w:val="00F81432"/>
    <w:rsid w:val="00F864A9"/>
    <w:rsid w:val="00F86CF9"/>
    <w:rsid w:val="00F87791"/>
    <w:rsid w:val="00F90608"/>
    <w:rsid w:val="00F90638"/>
    <w:rsid w:val="00F90F2F"/>
    <w:rsid w:val="00F92F36"/>
    <w:rsid w:val="00F95996"/>
    <w:rsid w:val="00FA1015"/>
    <w:rsid w:val="00FA23B8"/>
    <w:rsid w:val="00FA3BFA"/>
    <w:rsid w:val="00FA50B3"/>
    <w:rsid w:val="00FB1595"/>
    <w:rsid w:val="00FB1ECF"/>
    <w:rsid w:val="00FB1F6E"/>
    <w:rsid w:val="00FB20F1"/>
    <w:rsid w:val="00FB38CB"/>
    <w:rsid w:val="00FB6181"/>
    <w:rsid w:val="00FB6BA0"/>
    <w:rsid w:val="00FB6F9A"/>
    <w:rsid w:val="00FC058E"/>
    <w:rsid w:val="00FC30D9"/>
    <w:rsid w:val="00FC33D4"/>
    <w:rsid w:val="00FC4DD4"/>
    <w:rsid w:val="00FD0055"/>
    <w:rsid w:val="00FD1E5F"/>
    <w:rsid w:val="00FD35A9"/>
    <w:rsid w:val="00FD77A2"/>
    <w:rsid w:val="00FE305B"/>
    <w:rsid w:val="00FE38DD"/>
    <w:rsid w:val="00FE3D28"/>
    <w:rsid w:val="00FE3F78"/>
    <w:rsid w:val="00FE72CD"/>
    <w:rsid w:val="00FF091E"/>
    <w:rsid w:val="00FF11BE"/>
    <w:rsid w:val="00FF1AFD"/>
    <w:rsid w:val="00FF1FAD"/>
    <w:rsid w:val="00FF43F8"/>
    <w:rsid w:val="00FF47B6"/>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ED1A6"/>
  <w15:docId w15:val="{D8C0FB5A-8589-4C34-8847-B697CB8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41"/>
    <w:rPr>
      <w:sz w:val="24"/>
      <w:szCs w:val="24"/>
    </w:rPr>
  </w:style>
  <w:style w:type="paragraph" w:styleId="Heading3">
    <w:name w:val="heading 3"/>
    <w:basedOn w:val="Normal"/>
    <w:link w:val="Heading3Char"/>
    <w:uiPriority w:val="9"/>
    <w:qFormat/>
    <w:rsid w:val="00BC2E14"/>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064EE"/>
    <w:rPr>
      <w:color w:val="0000FF" w:themeColor="hyperlink"/>
      <w:u w:val="single"/>
    </w:rPr>
  </w:style>
  <w:style w:type="paragraph" w:styleId="BalloonText">
    <w:name w:val="Balloon Text"/>
    <w:basedOn w:val="Normal"/>
    <w:link w:val="BalloonTextChar"/>
    <w:rsid w:val="003A074C"/>
    <w:rPr>
      <w:rFonts w:ascii="Tahoma" w:hAnsi="Tahoma" w:cs="Tahoma"/>
      <w:sz w:val="16"/>
      <w:szCs w:val="16"/>
    </w:rPr>
  </w:style>
  <w:style w:type="character" w:customStyle="1" w:styleId="BalloonTextChar">
    <w:name w:val="Balloon Text Char"/>
    <w:basedOn w:val="DefaultParagraphFont"/>
    <w:link w:val="BalloonText"/>
    <w:rsid w:val="003A074C"/>
    <w:rPr>
      <w:rFonts w:ascii="Tahoma" w:hAnsi="Tahoma" w:cs="Tahoma"/>
      <w:sz w:val="16"/>
      <w:szCs w:val="16"/>
    </w:rPr>
  </w:style>
  <w:style w:type="paragraph" w:styleId="ListParagraph">
    <w:name w:val="List Paragraph"/>
    <w:basedOn w:val="Normal"/>
    <w:uiPriority w:val="34"/>
    <w:qFormat/>
    <w:rsid w:val="008F0EFC"/>
    <w:pPr>
      <w:ind w:left="720"/>
      <w:contextualSpacing/>
    </w:pPr>
  </w:style>
  <w:style w:type="paragraph" w:styleId="HTMLPreformatted">
    <w:name w:val="HTML Preformatted"/>
    <w:basedOn w:val="Normal"/>
    <w:link w:val="HTMLPreformattedChar"/>
    <w:uiPriority w:val="99"/>
    <w:unhideWhenUsed/>
    <w:rsid w:val="00B0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6A21"/>
    <w:rPr>
      <w:rFonts w:ascii="Courier New" w:hAnsi="Courier New" w:cs="Courier New"/>
    </w:rPr>
  </w:style>
  <w:style w:type="paragraph" w:styleId="Header">
    <w:name w:val="header"/>
    <w:basedOn w:val="Normal"/>
    <w:link w:val="HeaderChar"/>
    <w:rsid w:val="00A92A7B"/>
    <w:pPr>
      <w:tabs>
        <w:tab w:val="center" w:pos="4680"/>
        <w:tab w:val="right" w:pos="9360"/>
      </w:tabs>
    </w:pPr>
  </w:style>
  <w:style w:type="character" w:customStyle="1" w:styleId="HeaderChar">
    <w:name w:val="Header Char"/>
    <w:basedOn w:val="DefaultParagraphFont"/>
    <w:link w:val="Header"/>
    <w:rsid w:val="00A92A7B"/>
    <w:rPr>
      <w:sz w:val="24"/>
      <w:szCs w:val="24"/>
    </w:rPr>
  </w:style>
  <w:style w:type="paragraph" w:styleId="Footer">
    <w:name w:val="footer"/>
    <w:basedOn w:val="Normal"/>
    <w:link w:val="FooterChar"/>
    <w:uiPriority w:val="99"/>
    <w:rsid w:val="00A92A7B"/>
    <w:pPr>
      <w:tabs>
        <w:tab w:val="center" w:pos="4680"/>
        <w:tab w:val="right" w:pos="9360"/>
      </w:tabs>
    </w:pPr>
  </w:style>
  <w:style w:type="character" w:customStyle="1" w:styleId="FooterChar">
    <w:name w:val="Footer Char"/>
    <w:basedOn w:val="DefaultParagraphFont"/>
    <w:link w:val="Footer"/>
    <w:uiPriority w:val="99"/>
    <w:rsid w:val="00A92A7B"/>
    <w:rPr>
      <w:sz w:val="24"/>
      <w:szCs w:val="24"/>
    </w:rPr>
  </w:style>
  <w:style w:type="paragraph" w:styleId="NormalWeb">
    <w:name w:val="Normal (Web)"/>
    <w:basedOn w:val="Normal"/>
    <w:uiPriority w:val="99"/>
    <w:unhideWhenUsed/>
    <w:rsid w:val="003507F5"/>
    <w:pPr>
      <w:spacing w:before="100" w:beforeAutospacing="1" w:after="100" w:afterAutospacing="1"/>
    </w:pPr>
    <w:rPr>
      <w:lang w:val="en-GB" w:eastAsia="en-GB"/>
    </w:rPr>
  </w:style>
  <w:style w:type="character" w:styleId="Strong">
    <w:name w:val="Strong"/>
    <w:basedOn w:val="DefaultParagraphFont"/>
    <w:uiPriority w:val="22"/>
    <w:qFormat/>
    <w:rsid w:val="003507F5"/>
    <w:rPr>
      <w:b/>
      <w:bCs/>
    </w:rPr>
  </w:style>
  <w:style w:type="paragraph" w:styleId="Caption">
    <w:name w:val="caption"/>
    <w:basedOn w:val="Normal"/>
    <w:next w:val="Normal"/>
    <w:unhideWhenUsed/>
    <w:qFormat/>
    <w:rsid w:val="006F0429"/>
    <w:pPr>
      <w:spacing w:after="200"/>
    </w:pPr>
    <w:rPr>
      <w:i/>
      <w:iCs/>
      <w:color w:val="1F497D" w:themeColor="text2"/>
      <w:sz w:val="18"/>
      <w:szCs w:val="18"/>
    </w:rPr>
  </w:style>
  <w:style w:type="character" w:customStyle="1" w:styleId="Heading3Char">
    <w:name w:val="Heading 3 Char"/>
    <w:basedOn w:val="DefaultParagraphFont"/>
    <w:link w:val="Heading3"/>
    <w:uiPriority w:val="9"/>
    <w:rsid w:val="00BC2E14"/>
    <w:rPr>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66">
      <w:bodyDiv w:val="1"/>
      <w:marLeft w:val="0"/>
      <w:marRight w:val="0"/>
      <w:marTop w:val="0"/>
      <w:marBottom w:val="0"/>
      <w:divBdr>
        <w:top w:val="none" w:sz="0" w:space="0" w:color="auto"/>
        <w:left w:val="none" w:sz="0" w:space="0" w:color="auto"/>
        <w:bottom w:val="none" w:sz="0" w:space="0" w:color="auto"/>
        <w:right w:val="none" w:sz="0" w:space="0" w:color="auto"/>
      </w:divBdr>
    </w:div>
    <w:div w:id="108278904">
      <w:bodyDiv w:val="1"/>
      <w:marLeft w:val="0"/>
      <w:marRight w:val="0"/>
      <w:marTop w:val="0"/>
      <w:marBottom w:val="0"/>
      <w:divBdr>
        <w:top w:val="none" w:sz="0" w:space="0" w:color="auto"/>
        <w:left w:val="none" w:sz="0" w:space="0" w:color="auto"/>
        <w:bottom w:val="none" w:sz="0" w:space="0" w:color="auto"/>
        <w:right w:val="none" w:sz="0" w:space="0" w:color="auto"/>
      </w:divBdr>
    </w:div>
    <w:div w:id="111901228">
      <w:bodyDiv w:val="1"/>
      <w:marLeft w:val="0"/>
      <w:marRight w:val="0"/>
      <w:marTop w:val="0"/>
      <w:marBottom w:val="0"/>
      <w:divBdr>
        <w:top w:val="none" w:sz="0" w:space="0" w:color="auto"/>
        <w:left w:val="none" w:sz="0" w:space="0" w:color="auto"/>
        <w:bottom w:val="none" w:sz="0" w:space="0" w:color="auto"/>
        <w:right w:val="none" w:sz="0" w:space="0" w:color="auto"/>
      </w:divBdr>
    </w:div>
    <w:div w:id="154612746">
      <w:bodyDiv w:val="1"/>
      <w:marLeft w:val="0"/>
      <w:marRight w:val="0"/>
      <w:marTop w:val="0"/>
      <w:marBottom w:val="0"/>
      <w:divBdr>
        <w:top w:val="none" w:sz="0" w:space="0" w:color="auto"/>
        <w:left w:val="none" w:sz="0" w:space="0" w:color="auto"/>
        <w:bottom w:val="none" w:sz="0" w:space="0" w:color="auto"/>
        <w:right w:val="none" w:sz="0" w:space="0" w:color="auto"/>
      </w:divBdr>
    </w:div>
    <w:div w:id="190383151">
      <w:bodyDiv w:val="1"/>
      <w:marLeft w:val="0"/>
      <w:marRight w:val="0"/>
      <w:marTop w:val="0"/>
      <w:marBottom w:val="0"/>
      <w:divBdr>
        <w:top w:val="none" w:sz="0" w:space="0" w:color="auto"/>
        <w:left w:val="none" w:sz="0" w:space="0" w:color="auto"/>
        <w:bottom w:val="none" w:sz="0" w:space="0" w:color="auto"/>
        <w:right w:val="none" w:sz="0" w:space="0" w:color="auto"/>
      </w:divBdr>
    </w:div>
    <w:div w:id="248464160">
      <w:bodyDiv w:val="1"/>
      <w:marLeft w:val="0"/>
      <w:marRight w:val="0"/>
      <w:marTop w:val="0"/>
      <w:marBottom w:val="0"/>
      <w:divBdr>
        <w:top w:val="none" w:sz="0" w:space="0" w:color="auto"/>
        <w:left w:val="none" w:sz="0" w:space="0" w:color="auto"/>
        <w:bottom w:val="none" w:sz="0" w:space="0" w:color="auto"/>
        <w:right w:val="none" w:sz="0" w:space="0" w:color="auto"/>
      </w:divBdr>
    </w:div>
    <w:div w:id="260459754">
      <w:bodyDiv w:val="1"/>
      <w:marLeft w:val="0"/>
      <w:marRight w:val="0"/>
      <w:marTop w:val="0"/>
      <w:marBottom w:val="0"/>
      <w:divBdr>
        <w:top w:val="none" w:sz="0" w:space="0" w:color="auto"/>
        <w:left w:val="none" w:sz="0" w:space="0" w:color="auto"/>
        <w:bottom w:val="none" w:sz="0" w:space="0" w:color="auto"/>
        <w:right w:val="none" w:sz="0" w:space="0" w:color="auto"/>
      </w:divBdr>
    </w:div>
    <w:div w:id="285889445">
      <w:bodyDiv w:val="1"/>
      <w:marLeft w:val="0"/>
      <w:marRight w:val="0"/>
      <w:marTop w:val="0"/>
      <w:marBottom w:val="0"/>
      <w:divBdr>
        <w:top w:val="none" w:sz="0" w:space="0" w:color="auto"/>
        <w:left w:val="none" w:sz="0" w:space="0" w:color="auto"/>
        <w:bottom w:val="none" w:sz="0" w:space="0" w:color="auto"/>
        <w:right w:val="none" w:sz="0" w:space="0" w:color="auto"/>
      </w:divBdr>
    </w:div>
    <w:div w:id="296763145">
      <w:bodyDiv w:val="1"/>
      <w:marLeft w:val="0"/>
      <w:marRight w:val="0"/>
      <w:marTop w:val="0"/>
      <w:marBottom w:val="0"/>
      <w:divBdr>
        <w:top w:val="none" w:sz="0" w:space="0" w:color="auto"/>
        <w:left w:val="none" w:sz="0" w:space="0" w:color="auto"/>
        <w:bottom w:val="none" w:sz="0" w:space="0" w:color="auto"/>
        <w:right w:val="none" w:sz="0" w:space="0" w:color="auto"/>
      </w:divBdr>
    </w:div>
    <w:div w:id="339547389">
      <w:bodyDiv w:val="1"/>
      <w:marLeft w:val="0"/>
      <w:marRight w:val="0"/>
      <w:marTop w:val="0"/>
      <w:marBottom w:val="0"/>
      <w:divBdr>
        <w:top w:val="none" w:sz="0" w:space="0" w:color="auto"/>
        <w:left w:val="none" w:sz="0" w:space="0" w:color="auto"/>
        <w:bottom w:val="none" w:sz="0" w:space="0" w:color="auto"/>
        <w:right w:val="none" w:sz="0" w:space="0" w:color="auto"/>
      </w:divBdr>
    </w:div>
    <w:div w:id="348409318">
      <w:bodyDiv w:val="1"/>
      <w:marLeft w:val="0"/>
      <w:marRight w:val="0"/>
      <w:marTop w:val="0"/>
      <w:marBottom w:val="0"/>
      <w:divBdr>
        <w:top w:val="none" w:sz="0" w:space="0" w:color="auto"/>
        <w:left w:val="none" w:sz="0" w:space="0" w:color="auto"/>
        <w:bottom w:val="none" w:sz="0" w:space="0" w:color="auto"/>
        <w:right w:val="none" w:sz="0" w:space="0" w:color="auto"/>
      </w:divBdr>
    </w:div>
    <w:div w:id="365564944">
      <w:bodyDiv w:val="1"/>
      <w:marLeft w:val="0"/>
      <w:marRight w:val="0"/>
      <w:marTop w:val="0"/>
      <w:marBottom w:val="0"/>
      <w:divBdr>
        <w:top w:val="none" w:sz="0" w:space="0" w:color="auto"/>
        <w:left w:val="none" w:sz="0" w:space="0" w:color="auto"/>
        <w:bottom w:val="none" w:sz="0" w:space="0" w:color="auto"/>
        <w:right w:val="none" w:sz="0" w:space="0" w:color="auto"/>
      </w:divBdr>
    </w:div>
    <w:div w:id="404885232">
      <w:bodyDiv w:val="1"/>
      <w:marLeft w:val="0"/>
      <w:marRight w:val="0"/>
      <w:marTop w:val="0"/>
      <w:marBottom w:val="0"/>
      <w:divBdr>
        <w:top w:val="none" w:sz="0" w:space="0" w:color="auto"/>
        <w:left w:val="none" w:sz="0" w:space="0" w:color="auto"/>
        <w:bottom w:val="none" w:sz="0" w:space="0" w:color="auto"/>
        <w:right w:val="none" w:sz="0" w:space="0" w:color="auto"/>
      </w:divBdr>
    </w:div>
    <w:div w:id="458451315">
      <w:bodyDiv w:val="1"/>
      <w:marLeft w:val="0"/>
      <w:marRight w:val="0"/>
      <w:marTop w:val="0"/>
      <w:marBottom w:val="0"/>
      <w:divBdr>
        <w:top w:val="none" w:sz="0" w:space="0" w:color="auto"/>
        <w:left w:val="none" w:sz="0" w:space="0" w:color="auto"/>
        <w:bottom w:val="none" w:sz="0" w:space="0" w:color="auto"/>
        <w:right w:val="none" w:sz="0" w:space="0" w:color="auto"/>
      </w:divBdr>
    </w:div>
    <w:div w:id="473067195">
      <w:bodyDiv w:val="1"/>
      <w:marLeft w:val="0"/>
      <w:marRight w:val="0"/>
      <w:marTop w:val="0"/>
      <w:marBottom w:val="0"/>
      <w:divBdr>
        <w:top w:val="none" w:sz="0" w:space="0" w:color="auto"/>
        <w:left w:val="none" w:sz="0" w:space="0" w:color="auto"/>
        <w:bottom w:val="none" w:sz="0" w:space="0" w:color="auto"/>
        <w:right w:val="none" w:sz="0" w:space="0" w:color="auto"/>
      </w:divBdr>
    </w:div>
    <w:div w:id="495539508">
      <w:bodyDiv w:val="1"/>
      <w:marLeft w:val="0"/>
      <w:marRight w:val="0"/>
      <w:marTop w:val="0"/>
      <w:marBottom w:val="0"/>
      <w:divBdr>
        <w:top w:val="none" w:sz="0" w:space="0" w:color="auto"/>
        <w:left w:val="none" w:sz="0" w:space="0" w:color="auto"/>
        <w:bottom w:val="none" w:sz="0" w:space="0" w:color="auto"/>
        <w:right w:val="none" w:sz="0" w:space="0" w:color="auto"/>
      </w:divBdr>
    </w:div>
    <w:div w:id="558781063">
      <w:bodyDiv w:val="1"/>
      <w:marLeft w:val="0"/>
      <w:marRight w:val="0"/>
      <w:marTop w:val="0"/>
      <w:marBottom w:val="0"/>
      <w:divBdr>
        <w:top w:val="none" w:sz="0" w:space="0" w:color="auto"/>
        <w:left w:val="none" w:sz="0" w:space="0" w:color="auto"/>
        <w:bottom w:val="none" w:sz="0" w:space="0" w:color="auto"/>
        <w:right w:val="none" w:sz="0" w:space="0" w:color="auto"/>
      </w:divBdr>
    </w:div>
    <w:div w:id="566846871">
      <w:bodyDiv w:val="1"/>
      <w:marLeft w:val="0"/>
      <w:marRight w:val="0"/>
      <w:marTop w:val="0"/>
      <w:marBottom w:val="0"/>
      <w:divBdr>
        <w:top w:val="none" w:sz="0" w:space="0" w:color="auto"/>
        <w:left w:val="none" w:sz="0" w:space="0" w:color="auto"/>
        <w:bottom w:val="none" w:sz="0" w:space="0" w:color="auto"/>
        <w:right w:val="none" w:sz="0" w:space="0" w:color="auto"/>
      </w:divBdr>
    </w:div>
    <w:div w:id="576088085">
      <w:bodyDiv w:val="1"/>
      <w:marLeft w:val="0"/>
      <w:marRight w:val="0"/>
      <w:marTop w:val="0"/>
      <w:marBottom w:val="0"/>
      <w:divBdr>
        <w:top w:val="none" w:sz="0" w:space="0" w:color="auto"/>
        <w:left w:val="none" w:sz="0" w:space="0" w:color="auto"/>
        <w:bottom w:val="none" w:sz="0" w:space="0" w:color="auto"/>
        <w:right w:val="none" w:sz="0" w:space="0" w:color="auto"/>
      </w:divBdr>
    </w:div>
    <w:div w:id="622418758">
      <w:bodyDiv w:val="1"/>
      <w:marLeft w:val="0"/>
      <w:marRight w:val="0"/>
      <w:marTop w:val="0"/>
      <w:marBottom w:val="0"/>
      <w:divBdr>
        <w:top w:val="none" w:sz="0" w:space="0" w:color="auto"/>
        <w:left w:val="none" w:sz="0" w:space="0" w:color="auto"/>
        <w:bottom w:val="none" w:sz="0" w:space="0" w:color="auto"/>
        <w:right w:val="none" w:sz="0" w:space="0" w:color="auto"/>
      </w:divBdr>
    </w:div>
    <w:div w:id="624699882">
      <w:bodyDiv w:val="1"/>
      <w:marLeft w:val="0"/>
      <w:marRight w:val="0"/>
      <w:marTop w:val="0"/>
      <w:marBottom w:val="0"/>
      <w:divBdr>
        <w:top w:val="none" w:sz="0" w:space="0" w:color="auto"/>
        <w:left w:val="none" w:sz="0" w:space="0" w:color="auto"/>
        <w:bottom w:val="none" w:sz="0" w:space="0" w:color="auto"/>
        <w:right w:val="none" w:sz="0" w:space="0" w:color="auto"/>
      </w:divBdr>
    </w:div>
    <w:div w:id="635185383">
      <w:bodyDiv w:val="1"/>
      <w:marLeft w:val="0"/>
      <w:marRight w:val="0"/>
      <w:marTop w:val="0"/>
      <w:marBottom w:val="0"/>
      <w:divBdr>
        <w:top w:val="none" w:sz="0" w:space="0" w:color="auto"/>
        <w:left w:val="none" w:sz="0" w:space="0" w:color="auto"/>
        <w:bottom w:val="none" w:sz="0" w:space="0" w:color="auto"/>
        <w:right w:val="none" w:sz="0" w:space="0" w:color="auto"/>
      </w:divBdr>
    </w:div>
    <w:div w:id="643857286">
      <w:bodyDiv w:val="1"/>
      <w:marLeft w:val="0"/>
      <w:marRight w:val="0"/>
      <w:marTop w:val="0"/>
      <w:marBottom w:val="0"/>
      <w:divBdr>
        <w:top w:val="none" w:sz="0" w:space="0" w:color="auto"/>
        <w:left w:val="none" w:sz="0" w:space="0" w:color="auto"/>
        <w:bottom w:val="none" w:sz="0" w:space="0" w:color="auto"/>
        <w:right w:val="none" w:sz="0" w:space="0" w:color="auto"/>
      </w:divBdr>
    </w:div>
    <w:div w:id="680425718">
      <w:bodyDiv w:val="1"/>
      <w:marLeft w:val="0"/>
      <w:marRight w:val="0"/>
      <w:marTop w:val="0"/>
      <w:marBottom w:val="0"/>
      <w:divBdr>
        <w:top w:val="none" w:sz="0" w:space="0" w:color="auto"/>
        <w:left w:val="none" w:sz="0" w:space="0" w:color="auto"/>
        <w:bottom w:val="none" w:sz="0" w:space="0" w:color="auto"/>
        <w:right w:val="none" w:sz="0" w:space="0" w:color="auto"/>
      </w:divBdr>
    </w:div>
    <w:div w:id="692076602">
      <w:bodyDiv w:val="1"/>
      <w:marLeft w:val="0"/>
      <w:marRight w:val="0"/>
      <w:marTop w:val="0"/>
      <w:marBottom w:val="0"/>
      <w:divBdr>
        <w:top w:val="none" w:sz="0" w:space="0" w:color="auto"/>
        <w:left w:val="none" w:sz="0" w:space="0" w:color="auto"/>
        <w:bottom w:val="none" w:sz="0" w:space="0" w:color="auto"/>
        <w:right w:val="none" w:sz="0" w:space="0" w:color="auto"/>
      </w:divBdr>
    </w:div>
    <w:div w:id="722410457">
      <w:bodyDiv w:val="1"/>
      <w:marLeft w:val="0"/>
      <w:marRight w:val="0"/>
      <w:marTop w:val="0"/>
      <w:marBottom w:val="0"/>
      <w:divBdr>
        <w:top w:val="none" w:sz="0" w:space="0" w:color="auto"/>
        <w:left w:val="none" w:sz="0" w:space="0" w:color="auto"/>
        <w:bottom w:val="none" w:sz="0" w:space="0" w:color="auto"/>
        <w:right w:val="none" w:sz="0" w:space="0" w:color="auto"/>
      </w:divBdr>
    </w:div>
    <w:div w:id="842281162">
      <w:bodyDiv w:val="1"/>
      <w:marLeft w:val="0"/>
      <w:marRight w:val="0"/>
      <w:marTop w:val="0"/>
      <w:marBottom w:val="0"/>
      <w:divBdr>
        <w:top w:val="none" w:sz="0" w:space="0" w:color="auto"/>
        <w:left w:val="none" w:sz="0" w:space="0" w:color="auto"/>
        <w:bottom w:val="none" w:sz="0" w:space="0" w:color="auto"/>
        <w:right w:val="none" w:sz="0" w:space="0" w:color="auto"/>
      </w:divBdr>
    </w:div>
    <w:div w:id="855534294">
      <w:bodyDiv w:val="1"/>
      <w:marLeft w:val="0"/>
      <w:marRight w:val="0"/>
      <w:marTop w:val="0"/>
      <w:marBottom w:val="0"/>
      <w:divBdr>
        <w:top w:val="none" w:sz="0" w:space="0" w:color="auto"/>
        <w:left w:val="none" w:sz="0" w:space="0" w:color="auto"/>
        <w:bottom w:val="none" w:sz="0" w:space="0" w:color="auto"/>
        <w:right w:val="none" w:sz="0" w:space="0" w:color="auto"/>
      </w:divBdr>
    </w:div>
    <w:div w:id="871114188">
      <w:bodyDiv w:val="1"/>
      <w:marLeft w:val="0"/>
      <w:marRight w:val="0"/>
      <w:marTop w:val="0"/>
      <w:marBottom w:val="0"/>
      <w:divBdr>
        <w:top w:val="none" w:sz="0" w:space="0" w:color="auto"/>
        <w:left w:val="none" w:sz="0" w:space="0" w:color="auto"/>
        <w:bottom w:val="none" w:sz="0" w:space="0" w:color="auto"/>
        <w:right w:val="none" w:sz="0" w:space="0" w:color="auto"/>
      </w:divBdr>
    </w:div>
    <w:div w:id="891618028">
      <w:bodyDiv w:val="1"/>
      <w:marLeft w:val="0"/>
      <w:marRight w:val="0"/>
      <w:marTop w:val="0"/>
      <w:marBottom w:val="0"/>
      <w:divBdr>
        <w:top w:val="none" w:sz="0" w:space="0" w:color="auto"/>
        <w:left w:val="none" w:sz="0" w:space="0" w:color="auto"/>
        <w:bottom w:val="none" w:sz="0" w:space="0" w:color="auto"/>
        <w:right w:val="none" w:sz="0" w:space="0" w:color="auto"/>
      </w:divBdr>
    </w:div>
    <w:div w:id="894393057">
      <w:bodyDiv w:val="1"/>
      <w:marLeft w:val="0"/>
      <w:marRight w:val="0"/>
      <w:marTop w:val="0"/>
      <w:marBottom w:val="0"/>
      <w:divBdr>
        <w:top w:val="none" w:sz="0" w:space="0" w:color="auto"/>
        <w:left w:val="none" w:sz="0" w:space="0" w:color="auto"/>
        <w:bottom w:val="none" w:sz="0" w:space="0" w:color="auto"/>
        <w:right w:val="none" w:sz="0" w:space="0" w:color="auto"/>
      </w:divBdr>
    </w:div>
    <w:div w:id="894777031">
      <w:bodyDiv w:val="1"/>
      <w:marLeft w:val="0"/>
      <w:marRight w:val="0"/>
      <w:marTop w:val="0"/>
      <w:marBottom w:val="0"/>
      <w:divBdr>
        <w:top w:val="none" w:sz="0" w:space="0" w:color="auto"/>
        <w:left w:val="none" w:sz="0" w:space="0" w:color="auto"/>
        <w:bottom w:val="none" w:sz="0" w:space="0" w:color="auto"/>
        <w:right w:val="none" w:sz="0" w:space="0" w:color="auto"/>
      </w:divBdr>
    </w:div>
    <w:div w:id="895580029">
      <w:bodyDiv w:val="1"/>
      <w:marLeft w:val="0"/>
      <w:marRight w:val="0"/>
      <w:marTop w:val="0"/>
      <w:marBottom w:val="0"/>
      <w:divBdr>
        <w:top w:val="none" w:sz="0" w:space="0" w:color="auto"/>
        <w:left w:val="none" w:sz="0" w:space="0" w:color="auto"/>
        <w:bottom w:val="none" w:sz="0" w:space="0" w:color="auto"/>
        <w:right w:val="none" w:sz="0" w:space="0" w:color="auto"/>
      </w:divBdr>
    </w:div>
    <w:div w:id="910458335">
      <w:bodyDiv w:val="1"/>
      <w:marLeft w:val="0"/>
      <w:marRight w:val="0"/>
      <w:marTop w:val="0"/>
      <w:marBottom w:val="0"/>
      <w:divBdr>
        <w:top w:val="none" w:sz="0" w:space="0" w:color="auto"/>
        <w:left w:val="none" w:sz="0" w:space="0" w:color="auto"/>
        <w:bottom w:val="none" w:sz="0" w:space="0" w:color="auto"/>
        <w:right w:val="none" w:sz="0" w:space="0" w:color="auto"/>
      </w:divBdr>
    </w:div>
    <w:div w:id="913123938">
      <w:bodyDiv w:val="1"/>
      <w:marLeft w:val="0"/>
      <w:marRight w:val="0"/>
      <w:marTop w:val="0"/>
      <w:marBottom w:val="0"/>
      <w:divBdr>
        <w:top w:val="none" w:sz="0" w:space="0" w:color="auto"/>
        <w:left w:val="none" w:sz="0" w:space="0" w:color="auto"/>
        <w:bottom w:val="none" w:sz="0" w:space="0" w:color="auto"/>
        <w:right w:val="none" w:sz="0" w:space="0" w:color="auto"/>
      </w:divBdr>
    </w:div>
    <w:div w:id="937063187">
      <w:bodyDiv w:val="1"/>
      <w:marLeft w:val="0"/>
      <w:marRight w:val="0"/>
      <w:marTop w:val="0"/>
      <w:marBottom w:val="0"/>
      <w:divBdr>
        <w:top w:val="none" w:sz="0" w:space="0" w:color="auto"/>
        <w:left w:val="none" w:sz="0" w:space="0" w:color="auto"/>
        <w:bottom w:val="none" w:sz="0" w:space="0" w:color="auto"/>
        <w:right w:val="none" w:sz="0" w:space="0" w:color="auto"/>
      </w:divBdr>
    </w:div>
    <w:div w:id="942490210">
      <w:bodyDiv w:val="1"/>
      <w:marLeft w:val="0"/>
      <w:marRight w:val="0"/>
      <w:marTop w:val="0"/>
      <w:marBottom w:val="0"/>
      <w:divBdr>
        <w:top w:val="none" w:sz="0" w:space="0" w:color="auto"/>
        <w:left w:val="none" w:sz="0" w:space="0" w:color="auto"/>
        <w:bottom w:val="none" w:sz="0" w:space="0" w:color="auto"/>
        <w:right w:val="none" w:sz="0" w:space="0" w:color="auto"/>
      </w:divBdr>
    </w:div>
    <w:div w:id="1025256634">
      <w:bodyDiv w:val="1"/>
      <w:marLeft w:val="0"/>
      <w:marRight w:val="0"/>
      <w:marTop w:val="0"/>
      <w:marBottom w:val="0"/>
      <w:divBdr>
        <w:top w:val="none" w:sz="0" w:space="0" w:color="auto"/>
        <w:left w:val="none" w:sz="0" w:space="0" w:color="auto"/>
        <w:bottom w:val="none" w:sz="0" w:space="0" w:color="auto"/>
        <w:right w:val="none" w:sz="0" w:space="0" w:color="auto"/>
      </w:divBdr>
    </w:div>
    <w:div w:id="1033847579">
      <w:bodyDiv w:val="1"/>
      <w:marLeft w:val="0"/>
      <w:marRight w:val="0"/>
      <w:marTop w:val="0"/>
      <w:marBottom w:val="0"/>
      <w:divBdr>
        <w:top w:val="none" w:sz="0" w:space="0" w:color="auto"/>
        <w:left w:val="none" w:sz="0" w:space="0" w:color="auto"/>
        <w:bottom w:val="none" w:sz="0" w:space="0" w:color="auto"/>
        <w:right w:val="none" w:sz="0" w:space="0" w:color="auto"/>
      </w:divBdr>
    </w:div>
    <w:div w:id="1063335302">
      <w:bodyDiv w:val="1"/>
      <w:marLeft w:val="0"/>
      <w:marRight w:val="0"/>
      <w:marTop w:val="0"/>
      <w:marBottom w:val="0"/>
      <w:divBdr>
        <w:top w:val="none" w:sz="0" w:space="0" w:color="auto"/>
        <w:left w:val="none" w:sz="0" w:space="0" w:color="auto"/>
        <w:bottom w:val="none" w:sz="0" w:space="0" w:color="auto"/>
        <w:right w:val="none" w:sz="0" w:space="0" w:color="auto"/>
      </w:divBdr>
    </w:div>
    <w:div w:id="1066104589">
      <w:bodyDiv w:val="1"/>
      <w:marLeft w:val="0"/>
      <w:marRight w:val="0"/>
      <w:marTop w:val="0"/>
      <w:marBottom w:val="0"/>
      <w:divBdr>
        <w:top w:val="none" w:sz="0" w:space="0" w:color="auto"/>
        <w:left w:val="none" w:sz="0" w:space="0" w:color="auto"/>
        <w:bottom w:val="none" w:sz="0" w:space="0" w:color="auto"/>
        <w:right w:val="none" w:sz="0" w:space="0" w:color="auto"/>
      </w:divBdr>
    </w:div>
    <w:div w:id="1068923762">
      <w:bodyDiv w:val="1"/>
      <w:marLeft w:val="0"/>
      <w:marRight w:val="0"/>
      <w:marTop w:val="0"/>
      <w:marBottom w:val="0"/>
      <w:divBdr>
        <w:top w:val="none" w:sz="0" w:space="0" w:color="auto"/>
        <w:left w:val="none" w:sz="0" w:space="0" w:color="auto"/>
        <w:bottom w:val="none" w:sz="0" w:space="0" w:color="auto"/>
        <w:right w:val="none" w:sz="0" w:space="0" w:color="auto"/>
      </w:divBdr>
    </w:div>
    <w:div w:id="1149978959">
      <w:bodyDiv w:val="1"/>
      <w:marLeft w:val="0"/>
      <w:marRight w:val="0"/>
      <w:marTop w:val="0"/>
      <w:marBottom w:val="0"/>
      <w:divBdr>
        <w:top w:val="none" w:sz="0" w:space="0" w:color="auto"/>
        <w:left w:val="none" w:sz="0" w:space="0" w:color="auto"/>
        <w:bottom w:val="none" w:sz="0" w:space="0" w:color="auto"/>
        <w:right w:val="none" w:sz="0" w:space="0" w:color="auto"/>
      </w:divBdr>
      <w:divsChild>
        <w:div w:id="1579367212">
          <w:marLeft w:val="0"/>
          <w:marRight w:val="0"/>
          <w:marTop w:val="0"/>
          <w:marBottom w:val="0"/>
          <w:divBdr>
            <w:top w:val="none" w:sz="0" w:space="0" w:color="auto"/>
            <w:left w:val="none" w:sz="0" w:space="0" w:color="auto"/>
            <w:bottom w:val="none" w:sz="0" w:space="0" w:color="auto"/>
            <w:right w:val="none" w:sz="0" w:space="0" w:color="auto"/>
          </w:divBdr>
        </w:div>
        <w:div w:id="866258847">
          <w:marLeft w:val="0"/>
          <w:marRight w:val="0"/>
          <w:marTop w:val="75"/>
          <w:marBottom w:val="0"/>
          <w:divBdr>
            <w:top w:val="none" w:sz="0" w:space="0" w:color="auto"/>
            <w:left w:val="none" w:sz="0" w:space="0" w:color="auto"/>
            <w:bottom w:val="none" w:sz="0" w:space="0" w:color="auto"/>
            <w:right w:val="none" w:sz="0" w:space="0" w:color="auto"/>
          </w:divBdr>
        </w:div>
        <w:div w:id="1471901717">
          <w:marLeft w:val="0"/>
          <w:marRight w:val="0"/>
          <w:marTop w:val="0"/>
          <w:marBottom w:val="0"/>
          <w:divBdr>
            <w:top w:val="none" w:sz="0" w:space="0" w:color="auto"/>
            <w:left w:val="none" w:sz="0" w:space="0" w:color="auto"/>
            <w:bottom w:val="none" w:sz="0" w:space="0" w:color="auto"/>
            <w:right w:val="none" w:sz="0" w:space="0" w:color="auto"/>
          </w:divBdr>
        </w:div>
        <w:div w:id="1919778433">
          <w:marLeft w:val="0"/>
          <w:marRight w:val="0"/>
          <w:marTop w:val="75"/>
          <w:marBottom w:val="0"/>
          <w:divBdr>
            <w:top w:val="none" w:sz="0" w:space="0" w:color="auto"/>
            <w:left w:val="none" w:sz="0" w:space="0" w:color="auto"/>
            <w:bottom w:val="none" w:sz="0" w:space="0" w:color="auto"/>
            <w:right w:val="none" w:sz="0" w:space="0" w:color="auto"/>
          </w:divBdr>
        </w:div>
        <w:div w:id="1850680607">
          <w:marLeft w:val="0"/>
          <w:marRight w:val="0"/>
          <w:marTop w:val="0"/>
          <w:marBottom w:val="0"/>
          <w:divBdr>
            <w:top w:val="none" w:sz="0" w:space="0" w:color="auto"/>
            <w:left w:val="none" w:sz="0" w:space="0" w:color="auto"/>
            <w:bottom w:val="none" w:sz="0" w:space="0" w:color="auto"/>
            <w:right w:val="none" w:sz="0" w:space="0" w:color="auto"/>
          </w:divBdr>
        </w:div>
        <w:div w:id="957374989">
          <w:marLeft w:val="0"/>
          <w:marRight w:val="0"/>
          <w:marTop w:val="75"/>
          <w:marBottom w:val="0"/>
          <w:divBdr>
            <w:top w:val="none" w:sz="0" w:space="0" w:color="auto"/>
            <w:left w:val="none" w:sz="0" w:space="0" w:color="auto"/>
            <w:bottom w:val="none" w:sz="0" w:space="0" w:color="auto"/>
            <w:right w:val="none" w:sz="0" w:space="0" w:color="auto"/>
          </w:divBdr>
        </w:div>
      </w:divsChild>
    </w:div>
    <w:div w:id="1177119040">
      <w:bodyDiv w:val="1"/>
      <w:marLeft w:val="0"/>
      <w:marRight w:val="0"/>
      <w:marTop w:val="0"/>
      <w:marBottom w:val="0"/>
      <w:divBdr>
        <w:top w:val="none" w:sz="0" w:space="0" w:color="auto"/>
        <w:left w:val="none" w:sz="0" w:space="0" w:color="auto"/>
        <w:bottom w:val="none" w:sz="0" w:space="0" w:color="auto"/>
        <w:right w:val="none" w:sz="0" w:space="0" w:color="auto"/>
      </w:divBdr>
    </w:div>
    <w:div w:id="1220287890">
      <w:bodyDiv w:val="1"/>
      <w:marLeft w:val="0"/>
      <w:marRight w:val="0"/>
      <w:marTop w:val="0"/>
      <w:marBottom w:val="0"/>
      <w:divBdr>
        <w:top w:val="none" w:sz="0" w:space="0" w:color="auto"/>
        <w:left w:val="none" w:sz="0" w:space="0" w:color="auto"/>
        <w:bottom w:val="none" w:sz="0" w:space="0" w:color="auto"/>
        <w:right w:val="none" w:sz="0" w:space="0" w:color="auto"/>
      </w:divBdr>
    </w:div>
    <w:div w:id="1220900896">
      <w:bodyDiv w:val="1"/>
      <w:marLeft w:val="0"/>
      <w:marRight w:val="0"/>
      <w:marTop w:val="0"/>
      <w:marBottom w:val="0"/>
      <w:divBdr>
        <w:top w:val="none" w:sz="0" w:space="0" w:color="auto"/>
        <w:left w:val="none" w:sz="0" w:space="0" w:color="auto"/>
        <w:bottom w:val="none" w:sz="0" w:space="0" w:color="auto"/>
        <w:right w:val="none" w:sz="0" w:space="0" w:color="auto"/>
      </w:divBdr>
    </w:div>
    <w:div w:id="1226796570">
      <w:bodyDiv w:val="1"/>
      <w:marLeft w:val="0"/>
      <w:marRight w:val="0"/>
      <w:marTop w:val="0"/>
      <w:marBottom w:val="0"/>
      <w:divBdr>
        <w:top w:val="none" w:sz="0" w:space="0" w:color="auto"/>
        <w:left w:val="none" w:sz="0" w:space="0" w:color="auto"/>
        <w:bottom w:val="none" w:sz="0" w:space="0" w:color="auto"/>
        <w:right w:val="none" w:sz="0" w:space="0" w:color="auto"/>
      </w:divBdr>
    </w:div>
    <w:div w:id="1242913556">
      <w:bodyDiv w:val="1"/>
      <w:marLeft w:val="0"/>
      <w:marRight w:val="0"/>
      <w:marTop w:val="0"/>
      <w:marBottom w:val="0"/>
      <w:divBdr>
        <w:top w:val="none" w:sz="0" w:space="0" w:color="auto"/>
        <w:left w:val="none" w:sz="0" w:space="0" w:color="auto"/>
        <w:bottom w:val="none" w:sz="0" w:space="0" w:color="auto"/>
        <w:right w:val="none" w:sz="0" w:space="0" w:color="auto"/>
      </w:divBdr>
    </w:div>
    <w:div w:id="1320839575">
      <w:bodyDiv w:val="1"/>
      <w:marLeft w:val="0"/>
      <w:marRight w:val="0"/>
      <w:marTop w:val="0"/>
      <w:marBottom w:val="0"/>
      <w:divBdr>
        <w:top w:val="none" w:sz="0" w:space="0" w:color="auto"/>
        <w:left w:val="none" w:sz="0" w:space="0" w:color="auto"/>
        <w:bottom w:val="none" w:sz="0" w:space="0" w:color="auto"/>
        <w:right w:val="none" w:sz="0" w:space="0" w:color="auto"/>
      </w:divBdr>
    </w:div>
    <w:div w:id="1327396055">
      <w:bodyDiv w:val="1"/>
      <w:marLeft w:val="0"/>
      <w:marRight w:val="0"/>
      <w:marTop w:val="0"/>
      <w:marBottom w:val="0"/>
      <w:divBdr>
        <w:top w:val="none" w:sz="0" w:space="0" w:color="auto"/>
        <w:left w:val="none" w:sz="0" w:space="0" w:color="auto"/>
        <w:bottom w:val="none" w:sz="0" w:space="0" w:color="auto"/>
        <w:right w:val="none" w:sz="0" w:space="0" w:color="auto"/>
      </w:divBdr>
    </w:div>
    <w:div w:id="1327630045">
      <w:bodyDiv w:val="1"/>
      <w:marLeft w:val="0"/>
      <w:marRight w:val="0"/>
      <w:marTop w:val="0"/>
      <w:marBottom w:val="0"/>
      <w:divBdr>
        <w:top w:val="none" w:sz="0" w:space="0" w:color="auto"/>
        <w:left w:val="none" w:sz="0" w:space="0" w:color="auto"/>
        <w:bottom w:val="none" w:sz="0" w:space="0" w:color="auto"/>
        <w:right w:val="none" w:sz="0" w:space="0" w:color="auto"/>
      </w:divBdr>
    </w:div>
    <w:div w:id="1332367102">
      <w:bodyDiv w:val="1"/>
      <w:marLeft w:val="0"/>
      <w:marRight w:val="0"/>
      <w:marTop w:val="0"/>
      <w:marBottom w:val="0"/>
      <w:divBdr>
        <w:top w:val="none" w:sz="0" w:space="0" w:color="auto"/>
        <w:left w:val="none" w:sz="0" w:space="0" w:color="auto"/>
        <w:bottom w:val="none" w:sz="0" w:space="0" w:color="auto"/>
        <w:right w:val="none" w:sz="0" w:space="0" w:color="auto"/>
      </w:divBdr>
    </w:div>
    <w:div w:id="1382246397">
      <w:bodyDiv w:val="1"/>
      <w:marLeft w:val="0"/>
      <w:marRight w:val="0"/>
      <w:marTop w:val="0"/>
      <w:marBottom w:val="0"/>
      <w:divBdr>
        <w:top w:val="none" w:sz="0" w:space="0" w:color="auto"/>
        <w:left w:val="none" w:sz="0" w:space="0" w:color="auto"/>
        <w:bottom w:val="none" w:sz="0" w:space="0" w:color="auto"/>
        <w:right w:val="none" w:sz="0" w:space="0" w:color="auto"/>
      </w:divBdr>
    </w:div>
    <w:div w:id="1386755088">
      <w:bodyDiv w:val="1"/>
      <w:marLeft w:val="0"/>
      <w:marRight w:val="0"/>
      <w:marTop w:val="0"/>
      <w:marBottom w:val="0"/>
      <w:divBdr>
        <w:top w:val="none" w:sz="0" w:space="0" w:color="auto"/>
        <w:left w:val="none" w:sz="0" w:space="0" w:color="auto"/>
        <w:bottom w:val="none" w:sz="0" w:space="0" w:color="auto"/>
        <w:right w:val="none" w:sz="0" w:space="0" w:color="auto"/>
      </w:divBdr>
    </w:div>
    <w:div w:id="1411342160">
      <w:bodyDiv w:val="1"/>
      <w:marLeft w:val="0"/>
      <w:marRight w:val="0"/>
      <w:marTop w:val="0"/>
      <w:marBottom w:val="0"/>
      <w:divBdr>
        <w:top w:val="none" w:sz="0" w:space="0" w:color="auto"/>
        <w:left w:val="none" w:sz="0" w:space="0" w:color="auto"/>
        <w:bottom w:val="none" w:sz="0" w:space="0" w:color="auto"/>
        <w:right w:val="none" w:sz="0" w:space="0" w:color="auto"/>
      </w:divBdr>
    </w:div>
    <w:div w:id="1437481846">
      <w:bodyDiv w:val="1"/>
      <w:marLeft w:val="0"/>
      <w:marRight w:val="0"/>
      <w:marTop w:val="0"/>
      <w:marBottom w:val="0"/>
      <w:divBdr>
        <w:top w:val="none" w:sz="0" w:space="0" w:color="auto"/>
        <w:left w:val="none" w:sz="0" w:space="0" w:color="auto"/>
        <w:bottom w:val="none" w:sz="0" w:space="0" w:color="auto"/>
        <w:right w:val="none" w:sz="0" w:space="0" w:color="auto"/>
      </w:divBdr>
    </w:div>
    <w:div w:id="1451316360">
      <w:bodyDiv w:val="1"/>
      <w:marLeft w:val="0"/>
      <w:marRight w:val="0"/>
      <w:marTop w:val="0"/>
      <w:marBottom w:val="0"/>
      <w:divBdr>
        <w:top w:val="none" w:sz="0" w:space="0" w:color="auto"/>
        <w:left w:val="none" w:sz="0" w:space="0" w:color="auto"/>
        <w:bottom w:val="none" w:sz="0" w:space="0" w:color="auto"/>
        <w:right w:val="none" w:sz="0" w:space="0" w:color="auto"/>
      </w:divBdr>
    </w:div>
    <w:div w:id="1478187386">
      <w:bodyDiv w:val="1"/>
      <w:marLeft w:val="0"/>
      <w:marRight w:val="0"/>
      <w:marTop w:val="0"/>
      <w:marBottom w:val="0"/>
      <w:divBdr>
        <w:top w:val="none" w:sz="0" w:space="0" w:color="auto"/>
        <w:left w:val="none" w:sz="0" w:space="0" w:color="auto"/>
        <w:bottom w:val="none" w:sz="0" w:space="0" w:color="auto"/>
        <w:right w:val="none" w:sz="0" w:space="0" w:color="auto"/>
      </w:divBdr>
    </w:div>
    <w:div w:id="1489635799">
      <w:bodyDiv w:val="1"/>
      <w:marLeft w:val="0"/>
      <w:marRight w:val="0"/>
      <w:marTop w:val="0"/>
      <w:marBottom w:val="0"/>
      <w:divBdr>
        <w:top w:val="none" w:sz="0" w:space="0" w:color="auto"/>
        <w:left w:val="none" w:sz="0" w:space="0" w:color="auto"/>
        <w:bottom w:val="none" w:sz="0" w:space="0" w:color="auto"/>
        <w:right w:val="none" w:sz="0" w:space="0" w:color="auto"/>
      </w:divBdr>
    </w:div>
    <w:div w:id="1522743390">
      <w:bodyDiv w:val="1"/>
      <w:marLeft w:val="0"/>
      <w:marRight w:val="0"/>
      <w:marTop w:val="0"/>
      <w:marBottom w:val="0"/>
      <w:divBdr>
        <w:top w:val="none" w:sz="0" w:space="0" w:color="auto"/>
        <w:left w:val="none" w:sz="0" w:space="0" w:color="auto"/>
        <w:bottom w:val="none" w:sz="0" w:space="0" w:color="auto"/>
        <w:right w:val="none" w:sz="0" w:space="0" w:color="auto"/>
      </w:divBdr>
    </w:div>
    <w:div w:id="1534996453">
      <w:bodyDiv w:val="1"/>
      <w:marLeft w:val="0"/>
      <w:marRight w:val="0"/>
      <w:marTop w:val="0"/>
      <w:marBottom w:val="0"/>
      <w:divBdr>
        <w:top w:val="none" w:sz="0" w:space="0" w:color="auto"/>
        <w:left w:val="none" w:sz="0" w:space="0" w:color="auto"/>
        <w:bottom w:val="none" w:sz="0" w:space="0" w:color="auto"/>
        <w:right w:val="none" w:sz="0" w:space="0" w:color="auto"/>
      </w:divBdr>
    </w:div>
    <w:div w:id="1576893942">
      <w:bodyDiv w:val="1"/>
      <w:marLeft w:val="0"/>
      <w:marRight w:val="0"/>
      <w:marTop w:val="0"/>
      <w:marBottom w:val="0"/>
      <w:divBdr>
        <w:top w:val="none" w:sz="0" w:space="0" w:color="auto"/>
        <w:left w:val="none" w:sz="0" w:space="0" w:color="auto"/>
        <w:bottom w:val="none" w:sz="0" w:space="0" w:color="auto"/>
        <w:right w:val="none" w:sz="0" w:space="0" w:color="auto"/>
      </w:divBdr>
    </w:div>
    <w:div w:id="1679383312">
      <w:bodyDiv w:val="1"/>
      <w:marLeft w:val="0"/>
      <w:marRight w:val="0"/>
      <w:marTop w:val="0"/>
      <w:marBottom w:val="0"/>
      <w:divBdr>
        <w:top w:val="none" w:sz="0" w:space="0" w:color="auto"/>
        <w:left w:val="none" w:sz="0" w:space="0" w:color="auto"/>
        <w:bottom w:val="none" w:sz="0" w:space="0" w:color="auto"/>
        <w:right w:val="none" w:sz="0" w:space="0" w:color="auto"/>
      </w:divBdr>
    </w:div>
    <w:div w:id="1711415879">
      <w:bodyDiv w:val="1"/>
      <w:marLeft w:val="0"/>
      <w:marRight w:val="0"/>
      <w:marTop w:val="0"/>
      <w:marBottom w:val="0"/>
      <w:divBdr>
        <w:top w:val="none" w:sz="0" w:space="0" w:color="auto"/>
        <w:left w:val="none" w:sz="0" w:space="0" w:color="auto"/>
        <w:bottom w:val="none" w:sz="0" w:space="0" w:color="auto"/>
        <w:right w:val="none" w:sz="0" w:space="0" w:color="auto"/>
      </w:divBdr>
    </w:div>
    <w:div w:id="1760757936">
      <w:bodyDiv w:val="1"/>
      <w:marLeft w:val="0"/>
      <w:marRight w:val="0"/>
      <w:marTop w:val="0"/>
      <w:marBottom w:val="0"/>
      <w:divBdr>
        <w:top w:val="none" w:sz="0" w:space="0" w:color="auto"/>
        <w:left w:val="none" w:sz="0" w:space="0" w:color="auto"/>
        <w:bottom w:val="none" w:sz="0" w:space="0" w:color="auto"/>
        <w:right w:val="none" w:sz="0" w:space="0" w:color="auto"/>
      </w:divBdr>
    </w:div>
    <w:div w:id="1786078892">
      <w:bodyDiv w:val="1"/>
      <w:marLeft w:val="0"/>
      <w:marRight w:val="0"/>
      <w:marTop w:val="0"/>
      <w:marBottom w:val="0"/>
      <w:divBdr>
        <w:top w:val="none" w:sz="0" w:space="0" w:color="auto"/>
        <w:left w:val="none" w:sz="0" w:space="0" w:color="auto"/>
        <w:bottom w:val="none" w:sz="0" w:space="0" w:color="auto"/>
        <w:right w:val="none" w:sz="0" w:space="0" w:color="auto"/>
      </w:divBdr>
    </w:div>
    <w:div w:id="1832479158">
      <w:bodyDiv w:val="1"/>
      <w:marLeft w:val="0"/>
      <w:marRight w:val="0"/>
      <w:marTop w:val="0"/>
      <w:marBottom w:val="0"/>
      <w:divBdr>
        <w:top w:val="none" w:sz="0" w:space="0" w:color="auto"/>
        <w:left w:val="none" w:sz="0" w:space="0" w:color="auto"/>
        <w:bottom w:val="none" w:sz="0" w:space="0" w:color="auto"/>
        <w:right w:val="none" w:sz="0" w:space="0" w:color="auto"/>
      </w:divBdr>
    </w:div>
    <w:div w:id="1867865251">
      <w:bodyDiv w:val="1"/>
      <w:marLeft w:val="0"/>
      <w:marRight w:val="0"/>
      <w:marTop w:val="0"/>
      <w:marBottom w:val="0"/>
      <w:divBdr>
        <w:top w:val="none" w:sz="0" w:space="0" w:color="auto"/>
        <w:left w:val="none" w:sz="0" w:space="0" w:color="auto"/>
        <w:bottom w:val="none" w:sz="0" w:space="0" w:color="auto"/>
        <w:right w:val="none" w:sz="0" w:space="0" w:color="auto"/>
      </w:divBdr>
    </w:div>
    <w:div w:id="1868256522">
      <w:bodyDiv w:val="1"/>
      <w:marLeft w:val="0"/>
      <w:marRight w:val="0"/>
      <w:marTop w:val="0"/>
      <w:marBottom w:val="0"/>
      <w:divBdr>
        <w:top w:val="none" w:sz="0" w:space="0" w:color="auto"/>
        <w:left w:val="none" w:sz="0" w:space="0" w:color="auto"/>
        <w:bottom w:val="none" w:sz="0" w:space="0" w:color="auto"/>
        <w:right w:val="none" w:sz="0" w:space="0" w:color="auto"/>
      </w:divBdr>
    </w:div>
    <w:div w:id="1910067724">
      <w:bodyDiv w:val="1"/>
      <w:marLeft w:val="0"/>
      <w:marRight w:val="0"/>
      <w:marTop w:val="0"/>
      <w:marBottom w:val="0"/>
      <w:divBdr>
        <w:top w:val="none" w:sz="0" w:space="0" w:color="auto"/>
        <w:left w:val="none" w:sz="0" w:space="0" w:color="auto"/>
        <w:bottom w:val="none" w:sz="0" w:space="0" w:color="auto"/>
        <w:right w:val="none" w:sz="0" w:space="0" w:color="auto"/>
      </w:divBdr>
    </w:div>
    <w:div w:id="1932657531">
      <w:bodyDiv w:val="1"/>
      <w:marLeft w:val="0"/>
      <w:marRight w:val="0"/>
      <w:marTop w:val="0"/>
      <w:marBottom w:val="0"/>
      <w:divBdr>
        <w:top w:val="none" w:sz="0" w:space="0" w:color="auto"/>
        <w:left w:val="none" w:sz="0" w:space="0" w:color="auto"/>
        <w:bottom w:val="none" w:sz="0" w:space="0" w:color="auto"/>
        <w:right w:val="none" w:sz="0" w:space="0" w:color="auto"/>
      </w:divBdr>
    </w:div>
    <w:div w:id="1944876663">
      <w:bodyDiv w:val="1"/>
      <w:marLeft w:val="0"/>
      <w:marRight w:val="0"/>
      <w:marTop w:val="0"/>
      <w:marBottom w:val="0"/>
      <w:divBdr>
        <w:top w:val="none" w:sz="0" w:space="0" w:color="auto"/>
        <w:left w:val="none" w:sz="0" w:space="0" w:color="auto"/>
        <w:bottom w:val="none" w:sz="0" w:space="0" w:color="auto"/>
        <w:right w:val="none" w:sz="0" w:space="0" w:color="auto"/>
      </w:divBdr>
    </w:div>
    <w:div w:id="1948003526">
      <w:bodyDiv w:val="1"/>
      <w:marLeft w:val="0"/>
      <w:marRight w:val="0"/>
      <w:marTop w:val="0"/>
      <w:marBottom w:val="0"/>
      <w:divBdr>
        <w:top w:val="none" w:sz="0" w:space="0" w:color="auto"/>
        <w:left w:val="none" w:sz="0" w:space="0" w:color="auto"/>
        <w:bottom w:val="none" w:sz="0" w:space="0" w:color="auto"/>
        <w:right w:val="none" w:sz="0" w:space="0" w:color="auto"/>
      </w:divBdr>
    </w:div>
    <w:div w:id="1984890765">
      <w:bodyDiv w:val="1"/>
      <w:marLeft w:val="0"/>
      <w:marRight w:val="0"/>
      <w:marTop w:val="0"/>
      <w:marBottom w:val="0"/>
      <w:divBdr>
        <w:top w:val="none" w:sz="0" w:space="0" w:color="auto"/>
        <w:left w:val="none" w:sz="0" w:space="0" w:color="auto"/>
        <w:bottom w:val="none" w:sz="0" w:space="0" w:color="auto"/>
        <w:right w:val="none" w:sz="0" w:space="0" w:color="auto"/>
      </w:divBdr>
    </w:div>
    <w:div w:id="2062903201">
      <w:bodyDiv w:val="1"/>
      <w:marLeft w:val="0"/>
      <w:marRight w:val="0"/>
      <w:marTop w:val="0"/>
      <w:marBottom w:val="0"/>
      <w:divBdr>
        <w:top w:val="none" w:sz="0" w:space="0" w:color="auto"/>
        <w:left w:val="none" w:sz="0" w:space="0" w:color="auto"/>
        <w:bottom w:val="none" w:sz="0" w:space="0" w:color="auto"/>
        <w:right w:val="none" w:sz="0" w:space="0" w:color="auto"/>
      </w:divBdr>
    </w:div>
    <w:div w:id="2136633485">
      <w:bodyDiv w:val="1"/>
      <w:marLeft w:val="0"/>
      <w:marRight w:val="0"/>
      <w:marTop w:val="0"/>
      <w:marBottom w:val="0"/>
      <w:divBdr>
        <w:top w:val="none" w:sz="0" w:space="0" w:color="auto"/>
        <w:left w:val="none" w:sz="0" w:space="0" w:color="auto"/>
        <w:bottom w:val="none" w:sz="0" w:space="0" w:color="auto"/>
        <w:right w:val="none" w:sz="0" w:space="0" w:color="auto"/>
      </w:divBdr>
    </w:div>
    <w:div w:id="21369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319D-630B-469D-8C25-9C7D8BA2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JP Guy</cp:lastModifiedBy>
  <cp:revision>3</cp:revision>
  <cp:lastPrinted>2021-12-01T07:53:00Z</cp:lastPrinted>
  <dcterms:created xsi:type="dcterms:W3CDTF">2021-12-13T15:02:00Z</dcterms:created>
  <dcterms:modified xsi:type="dcterms:W3CDTF">2021-12-13T15:03:00Z</dcterms:modified>
</cp:coreProperties>
</file>