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4230"/>
        <w:gridCol w:w="1843"/>
        <w:gridCol w:w="2787"/>
      </w:tblGrid>
      <w:tr w:rsidR="00F42EAE" w:rsidTr="00F630B3">
        <w:trPr>
          <w:trHeight w:val="913"/>
        </w:trPr>
        <w:tc>
          <w:tcPr>
            <w:tcW w:w="8860" w:type="dxa"/>
            <w:gridSpan w:val="3"/>
          </w:tcPr>
          <w:p w:rsidR="00C7599E" w:rsidRDefault="009D4E0A" w:rsidP="00C7599E">
            <w:pPr>
              <w:jc w:val="center"/>
              <w:rPr>
                <w:rFonts w:asciiTheme="minorHAnsi" w:hAnsiTheme="minorHAnsi"/>
                <w:b/>
                <w:sz w:val="22"/>
              </w:rPr>
            </w:pPr>
            <w:r>
              <w:rPr>
                <w:rFonts w:asciiTheme="minorHAnsi" w:hAnsiTheme="minorHAnsi"/>
                <w:b/>
                <w:noProof/>
                <w:sz w:val="36"/>
                <w:lang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-7620</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1647F8" w:rsidRDefault="001647F8">
                                  <w:r w:rsidRPr="001647F8">
                                    <w:rPr>
                                      <w:noProof/>
                                      <w:lang w:eastAsia="en-GB"/>
                                    </w:rPr>
                                    <w:drawing>
                                      <wp:inline distT="0" distB="0" distL="0" distR="0">
                                        <wp:extent cx="445770" cy="52681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6"/>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">
                      <v:textbox>
                        <w:txbxContent>
                          <w:p w:rsidR="001647F8" w:rsidRDefault="001647F8">
                            <w:r w:rsidRPr="001647F8">
                              <w:rPr>
                                <w:noProof/>
                                <w:lang w:eastAsia="en-GB"/>
                              </w:rPr>
                              <w:drawing>
                                <wp:inline distT="0" distB="0" distL="0" distR="0">
                                  <wp:extent cx="445770" cy="52681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6"/>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Pr>
                <w:rFonts w:asciiTheme="minorHAnsi" w:hAnsiTheme="minorHAnsi"/>
                <w:b/>
                <w:sz w:val="36"/>
              </w:rPr>
              <w:t>Llanfair Primary School</w:t>
            </w:r>
          </w:p>
          <w:p w:rsidR="00F42EAE" w:rsidRDefault="00C7599E" w:rsidP="00C7599E">
            <w:pPr>
              <w:jc w:val="center"/>
              <w:rPr>
                <w:rFonts w:asciiTheme="minorHAnsi" w:hAnsiTheme="minorHAnsi"/>
                <w:b/>
                <w:sz w:val="36"/>
              </w:rPr>
            </w:pPr>
            <w:r>
              <w:rPr>
                <w:rFonts w:asciiTheme="minorHAnsi" w:hAnsiTheme="minorHAnsi"/>
                <w:b/>
                <w:sz w:val="22"/>
              </w:rPr>
              <w:t>Enjoy, Learn, Achieve</w:t>
            </w:r>
            <w:r w:rsidR="001647F8">
              <w:rPr>
                <w:rFonts w:asciiTheme="minorHAnsi" w:hAnsiTheme="minorHAnsi"/>
                <w:b/>
                <w:sz w:val="36"/>
              </w:rPr>
              <w:t xml:space="preserve">                  </w:t>
            </w:r>
          </w:p>
          <w:p w:rsidR="00F42EAE" w:rsidRPr="00F42EAE" w:rsidRDefault="00070764" w:rsidP="00F87D11">
            <w:pPr>
              <w:rPr>
                <w:rFonts w:asciiTheme="minorHAnsi" w:hAnsiTheme="minorHAnsi"/>
                <w:b/>
                <w:sz w:val="28"/>
              </w:rPr>
            </w:pPr>
            <w:r>
              <w:rPr>
                <w:rFonts w:asciiTheme="minorHAnsi" w:hAnsiTheme="minorHAnsi"/>
                <w:b/>
                <w:sz w:val="28"/>
              </w:rPr>
              <w:t xml:space="preserve">Newsletter No. </w:t>
            </w:r>
            <w:r w:rsidR="00F87D11">
              <w:rPr>
                <w:rFonts w:asciiTheme="minorHAnsi" w:hAnsiTheme="minorHAnsi"/>
                <w:b/>
                <w:sz w:val="28"/>
              </w:rPr>
              <w:t>3</w:t>
            </w:r>
            <w:r w:rsidR="00F42EAE">
              <w:rPr>
                <w:rFonts w:asciiTheme="minorHAnsi" w:hAnsiTheme="minorHAnsi"/>
                <w:b/>
                <w:sz w:val="28"/>
              </w:rPr>
              <w:t xml:space="preserve">                               </w:t>
            </w:r>
            <w:r w:rsidR="00AE458B">
              <w:rPr>
                <w:rFonts w:asciiTheme="minorHAnsi" w:hAnsiTheme="minorHAnsi"/>
                <w:b/>
                <w:sz w:val="28"/>
              </w:rPr>
              <w:t xml:space="preserve">                       </w:t>
            </w:r>
            <w:r w:rsidR="00F87D11">
              <w:rPr>
                <w:rFonts w:asciiTheme="minorHAnsi" w:hAnsiTheme="minorHAnsi"/>
                <w:b/>
                <w:sz w:val="28"/>
              </w:rPr>
              <w:t>November</w:t>
            </w:r>
            <w:r w:rsidR="00B65C79">
              <w:rPr>
                <w:rFonts w:asciiTheme="minorHAnsi" w:hAnsiTheme="minorHAnsi"/>
                <w:b/>
                <w:sz w:val="28"/>
              </w:rPr>
              <w:t xml:space="preserve"> 2021</w:t>
            </w:r>
            <w:r w:rsidR="00F42EAE" w:rsidRPr="00F42EAE">
              <w:rPr>
                <w:rFonts w:asciiTheme="minorHAnsi" w:hAnsiTheme="minorHAnsi"/>
                <w:b/>
                <w:sz w:val="12"/>
              </w:rPr>
              <w:t xml:space="preserve">                     </w:t>
            </w:r>
          </w:p>
        </w:tc>
      </w:tr>
      <w:tr w:rsidR="00D9370E" w:rsidRPr="006908C1" w:rsidTr="00234F41">
        <w:trPr>
          <w:trHeight w:val="791"/>
        </w:trPr>
        <w:tc>
          <w:tcPr>
            <w:tcW w:w="8860" w:type="dxa"/>
            <w:gridSpan w:val="3"/>
            <w:tcBorders>
              <w:top w:val="single" w:sz="12" w:space="0" w:color="auto"/>
            </w:tcBorders>
            <w:shd w:val="clear" w:color="auto" w:fill="auto"/>
          </w:tcPr>
          <w:p w:rsidR="00D9370E" w:rsidRDefault="00172777" w:rsidP="00172777">
            <w:pPr>
              <w:jc w:val="center"/>
              <w:rPr>
                <w:rFonts w:asciiTheme="minorHAnsi" w:hAnsiTheme="minorHAnsi"/>
                <w:b/>
                <w:noProof/>
                <w:sz w:val="22"/>
                <w:szCs w:val="22"/>
                <w:lang w:val="en-US"/>
              </w:rPr>
            </w:pPr>
            <w:r>
              <w:rPr>
                <w:rFonts w:asciiTheme="minorHAnsi" w:hAnsiTheme="minorHAnsi"/>
                <w:b/>
                <w:noProof/>
                <w:sz w:val="22"/>
                <w:szCs w:val="22"/>
                <w:lang w:eastAsia="en-GB"/>
              </w:rPr>
              <w:drawing>
                <wp:inline distT="0" distB="0" distL="0" distR="0">
                  <wp:extent cx="2514600" cy="335280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6.jpg"/>
                          <pic:cNvPicPr/>
                        </pic:nvPicPr>
                        <pic:blipFill>
                          <a:blip r:embed="rId7">
                            <a:extLst>
                              <a:ext uri="{28A0092B-C50C-407E-A947-70E740481C1C}">
                                <a14:useLocalDpi xmlns:a14="http://schemas.microsoft.com/office/drawing/2010/main" val="0"/>
                              </a:ext>
                            </a:extLst>
                          </a:blip>
                          <a:stretch>
                            <a:fillRect/>
                          </a:stretch>
                        </pic:blipFill>
                        <pic:spPr>
                          <a:xfrm>
                            <a:off x="0" y="0"/>
                            <a:ext cx="2521028" cy="33613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72777" w:rsidRDefault="00172777" w:rsidP="00172777">
            <w:pPr>
              <w:jc w:val="center"/>
              <w:rPr>
                <w:rFonts w:asciiTheme="minorHAnsi" w:hAnsiTheme="minorHAnsi"/>
                <w:b/>
                <w:noProof/>
                <w:sz w:val="22"/>
                <w:szCs w:val="22"/>
                <w:lang w:val="en-US"/>
              </w:rPr>
            </w:pPr>
            <w:r>
              <w:rPr>
                <w:rFonts w:asciiTheme="minorHAnsi" w:hAnsiTheme="minorHAnsi"/>
                <w:b/>
                <w:noProof/>
                <w:sz w:val="22"/>
                <w:szCs w:val="22"/>
                <w:lang w:val="en-US"/>
              </w:rPr>
              <w:t>Year 6 enjoyed mummifying tomatoes as part of their Egyptian topic!</w:t>
            </w:r>
          </w:p>
        </w:tc>
      </w:tr>
      <w:tr w:rsidR="00082347" w:rsidRPr="006908C1" w:rsidTr="00207428">
        <w:trPr>
          <w:trHeight w:val="567"/>
        </w:trPr>
        <w:tc>
          <w:tcPr>
            <w:tcW w:w="8860" w:type="dxa"/>
            <w:gridSpan w:val="3"/>
            <w:tcBorders>
              <w:top w:val="single" w:sz="12" w:space="0" w:color="auto"/>
            </w:tcBorders>
            <w:shd w:val="clear" w:color="auto" w:fill="auto"/>
          </w:tcPr>
          <w:p w:rsidR="00082347" w:rsidRDefault="00082347" w:rsidP="00212F2A">
            <w:pPr>
              <w:rPr>
                <w:rFonts w:asciiTheme="minorHAnsi" w:hAnsiTheme="minorHAnsi"/>
                <w:b/>
                <w:noProof/>
                <w:sz w:val="22"/>
                <w:szCs w:val="22"/>
                <w:lang w:val="en-US"/>
              </w:rPr>
            </w:pPr>
            <w:r>
              <w:rPr>
                <w:rFonts w:asciiTheme="minorHAnsi" w:hAnsiTheme="minorHAnsi"/>
                <w:b/>
                <w:noProof/>
                <w:sz w:val="22"/>
                <w:szCs w:val="22"/>
                <w:lang w:val="en-US"/>
              </w:rPr>
              <w:t>Spooks and Sparkles</w:t>
            </w:r>
          </w:p>
          <w:p w:rsidR="00082347" w:rsidRDefault="00082347" w:rsidP="00F87D11">
            <w:pPr>
              <w:rPr>
                <w:rFonts w:asciiTheme="minorHAnsi" w:hAnsiTheme="minorHAnsi"/>
                <w:noProof/>
                <w:sz w:val="22"/>
                <w:szCs w:val="22"/>
                <w:lang w:val="en-US"/>
              </w:rPr>
            </w:pPr>
            <w:r>
              <w:rPr>
                <w:rFonts w:asciiTheme="minorHAnsi" w:hAnsiTheme="minorHAnsi"/>
                <w:noProof/>
                <w:sz w:val="22"/>
                <w:szCs w:val="22"/>
                <w:lang w:val="en-US"/>
              </w:rPr>
              <w:t xml:space="preserve">Many thanks to everyone that organised and supported the spooky walk event.  It was a huge success and has raised </w:t>
            </w:r>
            <w:r w:rsidR="009A5260">
              <w:rPr>
                <w:rFonts w:asciiTheme="minorHAnsi" w:hAnsiTheme="minorHAnsi"/>
                <w:noProof/>
                <w:sz w:val="22"/>
                <w:szCs w:val="22"/>
                <w:lang w:val="en-US"/>
              </w:rPr>
              <w:t xml:space="preserve">a fantastic </w:t>
            </w:r>
            <w:r>
              <w:rPr>
                <w:rFonts w:asciiTheme="minorHAnsi" w:hAnsiTheme="minorHAnsi"/>
                <w:noProof/>
                <w:sz w:val="22"/>
                <w:szCs w:val="22"/>
                <w:lang w:val="en-US"/>
              </w:rPr>
              <w:t>£2322.40!  This will be spent purchasing resources for the school.  Diolch yn fawr iawn!</w:t>
            </w:r>
          </w:p>
          <w:p w:rsidR="00082347" w:rsidRPr="00D426ED" w:rsidRDefault="00082347" w:rsidP="00082347">
            <w:pPr>
              <w:jc w:val="center"/>
              <w:rPr>
                <w:rFonts w:asciiTheme="minorHAnsi" w:hAnsiTheme="minorHAnsi"/>
                <w:noProof/>
                <w:sz w:val="22"/>
                <w:szCs w:val="22"/>
                <w:lang w:val="en-US"/>
              </w:rPr>
            </w:pPr>
            <w:r>
              <w:rPr>
                <w:rFonts w:asciiTheme="minorHAnsi" w:hAnsiTheme="minorHAnsi"/>
                <w:b/>
                <w:noProof/>
                <w:sz w:val="22"/>
                <w:szCs w:val="22"/>
                <w:lang w:eastAsia="en-GB"/>
              </w:rPr>
              <w:lastRenderedPageBreak/>
              <w:drawing>
                <wp:inline distT="0" distB="0" distL="0" distR="0" wp14:anchorId="1484187D" wp14:editId="2AAC332D">
                  <wp:extent cx="3448685" cy="3448685"/>
                  <wp:effectExtent l="76200" t="76200" r="132715" b="132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mpkin carving.jpg"/>
                          <pic:cNvPicPr/>
                        </pic:nvPicPr>
                        <pic:blipFill>
                          <a:blip r:embed="rId8">
                            <a:extLst>
                              <a:ext uri="{28A0092B-C50C-407E-A947-70E740481C1C}">
                                <a14:useLocalDpi xmlns:a14="http://schemas.microsoft.com/office/drawing/2010/main" val="0"/>
                              </a:ext>
                            </a:extLst>
                          </a:blip>
                          <a:stretch>
                            <a:fillRect/>
                          </a:stretch>
                        </pic:blipFill>
                        <pic:spPr>
                          <a:xfrm>
                            <a:off x="0" y="0"/>
                            <a:ext cx="3448685" cy="3448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2F5016" w:rsidRPr="006908C1" w:rsidTr="002F5016">
        <w:trPr>
          <w:trHeight w:val="1121"/>
        </w:trPr>
        <w:tc>
          <w:tcPr>
            <w:tcW w:w="6073" w:type="dxa"/>
            <w:gridSpan w:val="2"/>
            <w:tcBorders>
              <w:top w:val="single" w:sz="12" w:space="0" w:color="auto"/>
            </w:tcBorders>
            <w:shd w:val="clear" w:color="auto" w:fill="auto"/>
          </w:tcPr>
          <w:p w:rsidR="002F5016" w:rsidRDefault="002F5016" w:rsidP="002F5016">
            <w:pPr>
              <w:spacing w:line="256" w:lineRule="auto"/>
              <w:rPr>
                <w:rFonts w:asciiTheme="minorHAnsi" w:hAnsiTheme="minorHAnsi" w:cstheme="minorHAnsi"/>
                <w:b/>
                <w:noProof/>
                <w:lang w:val="en-US"/>
              </w:rPr>
            </w:pPr>
            <w:r>
              <w:rPr>
                <w:rFonts w:asciiTheme="minorHAnsi" w:hAnsiTheme="minorHAnsi" w:cstheme="minorHAnsi"/>
                <w:b/>
                <w:noProof/>
                <w:lang w:val="en-US"/>
              </w:rPr>
              <w:lastRenderedPageBreak/>
              <w:t>PTA News</w:t>
            </w:r>
          </w:p>
          <w:p w:rsidR="002F5016" w:rsidRDefault="002F5016" w:rsidP="002F5016">
            <w:pPr>
              <w:spacing w:line="256" w:lineRule="auto"/>
              <w:rPr>
                <w:rFonts w:asciiTheme="minorHAnsi" w:hAnsiTheme="minorHAnsi" w:cstheme="minorHAnsi"/>
                <w:color w:val="323130"/>
                <w:sz w:val="22"/>
              </w:rPr>
            </w:pPr>
            <w:r>
              <w:rPr>
                <w:rFonts w:asciiTheme="minorHAnsi" w:hAnsiTheme="minorHAnsi" w:cstheme="minorHAnsi"/>
                <w:color w:val="323130"/>
                <w:sz w:val="22"/>
                <w:shd w:val="clear" w:color="auto" w:fill="FFFFFF"/>
              </w:rPr>
              <w:t>We’re pleased to be able to announce that the PTA Cake Stall at the St Hillary Foragers Produce Market, raised an amazing £502.10.</w:t>
            </w:r>
            <w:r>
              <w:rPr>
                <w:rFonts w:asciiTheme="minorHAnsi" w:hAnsiTheme="minorHAnsi" w:cstheme="minorHAnsi"/>
                <w:color w:val="323130"/>
                <w:sz w:val="22"/>
              </w:rPr>
              <w:br/>
            </w:r>
            <w:r>
              <w:rPr>
                <w:rFonts w:asciiTheme="minorHAnsi" w:hAnsiTheme="minorHAnsi" w:cstheme="minorHAnsi"/>
                <w:color w:val="323130"/>
                <w:sz w:val="22"/>
                <w:shd w:val="clear" w:color="auto" w:fill="FFFFFF"/>
              </w:rPr>
              <w:t>Thank you to everyone who baked and/or helped out on the stall! The recent Bag2School collection raised £117.</w:t>
            </w:r>
          </w:p>
          <w:p w:rsidR="002F5016" w:rsidRDefault="002F5016" w:rsidP="002F5016">
            <w:pPr>
              <w:rPr>
                <w:rFonts w:asciiTheme="minorHAnsi" w:hAnsiTheme="minorHAnsi"/>
                <w:b/>
                <w:noProof/>
                <w:sz w:val="22"/>
                <w:szCs w:val="22"/>
                <w:lang w:val="en-US"/>
              </w:rPr>
            </w:pPr>
            <w:r>
              <w:rPr>
                <w:rFonts w:asciiTheme="minorHAnsi" w:hAnsiTheme="minorHAnsi" w:cstheme="minorHAnsi"/>
                <w:color w:val="323130"/>
                <w:sz w:val="22"/>
                <w:shd w:val="clear" w:color="auto" w:fill="FFFFFF"/>
              </w:rPr>
              <w:t>The AGM will be held on Tuesday 16</w:t>
            </w:r>
            <w:r>
              <w:rPr>
                <w:rFonts w:asciiTheme="minorHAnsi" w:hAnsiTheme="minorHAnsi" w:cstheme="minorHAnsi"/>
                <w:color w:val="323130"/>
                <w:sz w:val="22"/>
                <w:shd w:val="clear" w:color="auto" w:fill="FFFFFF"/>
                <w:vertAlign w:val="superscript"/>
              </w:rPr>
              <w:t>th</w:t>
            </w:r>
            <w:r>
              <w:rPr>
                <w:rFonts w:asciiTheme="minorHAnsi" w:hAnsiTheme="minorHAnsi" w:cstheme="minorHAnsi"/>
                <w:color w:val="323130"/>
                <w:sz w:val="22"/>
                <w:shd w:val="clear" w:color="auto" w:fill="FFFFFF"/>
              </w:rPr>
              <w:t xml:space="preserve"> November at 4.15pm via Zoom.  A link will be sent out.</w:t>
            </w:r>
            <w:r>
              <w:rPr>
                <w:rFonts w:ascii="Segoe UI" w:hAnsi="Segoe UI" w:cs="Segoe UI"/>
                <w:color w:val="323130"/>
                <w:sz w:val="20"/>
                <w:szCs w:val="22"/>
                <w:shd w:val="clear" w:color="auto" w:fill="FFFFFF"/>
              </w:rPr>
              <w:t xml:space="preserve">  </w:t>
            </w:r>
          </w:p>
        </w:tc>
        <w:tc>
          <w:tcPr>
            <w:tcW w:w="2787" w:type="dxa"/>
            <w:tcBorders>
              <w:top w:val="single" w:sz="12" w:space="0" w:color="auto"/>
            </w:tcBorders>
            <w:shd w:val="clear" w:color="auto" w:fill="auto"/>
          </w:tcPr>
          <w:p w:rsidR="002F5016" w:rsidRDefault="002F5016" w:rsidP="002F5016">
            <w:pPr>
              <w:rPr>
                <w:rFonts w:asciiTheme="minorHAnsi" w:hAnsiTheme="minorHAnsi" w:cstheme="minorHAnsi"/>
                <w:noProof/>
                <w:sz w:val="22"/>
                <w:lang w:val="en-US"/>
              </w:rPr>
            </w:pPr>
            <w:r>
              <w:rPr>
                <w:rFonts w:asciiTheme="minorHAnsi" w:hAnsiTheme="minorHAnsi" w:cstheme="minorHAnsi"/>
                <w:b/>
                <w:noProof/>
                <w:lang w:val="en-US"/>
              </w:rPr>
              <w:t>Tempest Photos</w:t>
            </w:r>
          </w:p>
          <w:p w:rsidR="002F5016" w:rsidRDefault="002F5016" w:rsidP="002F5016">
            <w:pPr>
              <w:rPr>
                <w:rFonts w:asciiTheme="minorHAnsi" w:hAnsiTheme="minorHAnsi"/>
                <w:b/>
                <w:noProof/>
                <w:sz w:val="22"/>
                <w:szCs w:val="22"/>
                <w:lang w:val="en-US"/>
              </w:rPr>
            </w:pPr>
            <w:r>
              <w:rPr>
                <w:rFonts w:asciiTheme="minorHAnsi" w:hAnsiTheme="minorHAnsi" w:cstheme="minorHAnsi"/>
                <w:noProof/>
                <w:sz w:val="22"/>
                <w:lang w:val="en-US"/>
              </w:rPr>
              <w:t>A reminder that individual school photos will be held on Monday 8</w:t>
            </w:r>
            <w:r>
              <w:rPr>
                <w:rFonts w:asciiTheme="minorHAnsi" w:hAnsiTheme="minorHAnsi" w:cstheme="minorHAnsi"/>
                <w:noProof/>
                <w:sz w:val="22"/>
                <w:vertAlign w:val="superscript"/>
                <w:lang w:val="en-US"/>
              </w:rPr>
              <w:t>th</w:t>
            </w:r>
            <w:r>
              <w:rPr>
                <w:rFonts w:asciiTheme="minorHAnsi" w:hAnsiTheme="minorHAnsi" w:cstheme="minorHAnsi"/>
                <w:noProof/>
                <w:sz w:val="22"/>
                <w:lang w:val="en-US"/>
              </w:rPr>
              <w:t xml:space="preserve"> November.</w:t>
            </w:r>
          </w:p>
        </w:tc>
      </w:tr>
      <w:tr w:rsidR="00CE7D53" w:rsidRPr="006908C1" w:rsidTr="00097D72">
        <w:trPr>
          <w:trHeight w:val="1121"/>
        </w:trPr>
        <w:tc>
          <w:tcPr>
            <w:tcW w:w="8860" w:type="dxa"/>
            <w:gridSpan w:val="3"/>
            <w:tcBorders>
              <w:top w:val="single" w:sz="12" w:space="0" w:color="auto"/>
            </w:tcBorders>
            <w:shd w:val="clear" w:color="auto" w:fill="auto"/>
          </w:tcPr>
          <w:p w:rsidR="00CE7D53" w:rsidRDefault="00172777" w:rsidP="00212F2A">
            <w:pPr>
              <w:rPr>
                <w:rFonts w:asciiTheme="minorHAnsi" w:hAnsiTheme="minorHAnsi"/>
                <w:b/>
                <w:noProof/>
                <w:sz w:val="22"/>
                <w:szCs w:val="22"/>
                <w:lang w:val="en-US"/>
              </w:rPr>
            </w:pPr>
            <w:r>
              <w:rPr>
                <w:rFonts w:asciiTheme="minorHAnsi" w:hAnsiTheme="minorHAnsi"/>
                <w:b/>
                <w:noProof/>
                <w:sz w:val="22"/>
                <w:szCs w:val="22"/>
                <w:lang w:val="en-US"/>
              </w:rPr>
              <w:t>Remembrance Items</w:t>
            </w:r>
          </w:p>
          <w:p w:rsidR="00172777" w:rsidRPr="00D57ABC" w:rsidRDefault="00172777" w:rsidP="002F5016">
            <w:pPr>
              <w:rPr>
                <w:rFonts w:asciiTheme="minorHAnsi" w:hAnsiTheme="minorHAnsi"/>
                <w:noProof/>
                <w:sz w:val="22"/>
                <w:szCs w:val="22"/>
                <w:lang w:val="en-US"/>
              </w:rPr>
            </w:pPr>
            <w:r w:rsidRPr="00D57ABC">
              <w:rPr>
                <w:rFonts w:asciiTheme="minorHAnsi" w:hAnsiTheme="minorHAnsi"/>
                <w:noProof/>
                <w:sz w:val="22"/>
                <w:szCs w:val="22"/>
                <w:lang w:val="en-US"/>
              </w:rPr>
              <w:t>To support the Royal British Legion’s poppy appeal we have poppies for purchase in school.  We also have some other items for the children to purchase next week.  These are zip pulls (suggested donation of 50p), reflectors (</w:t>
            </w:r>
            <w:r w:rsidRPr="00D57ABC">
              <w:rPr>
                <w:rFonts w:asciiTheme="minorHAnsi" w:hAnsiTheme="minorHAnsi"/>
                <w:noProof/>
                <w:sz w:val="22"/>
                <w:szCs w:val="22"/>
                <w:lang w:val="en-US"/>
              </w:rPr>
              <w:t>suggested donation of</w:t>
            </w:r>
            <w:r w:rsidRPr="00D57ABC">
              <w:rPr>
                <w:rFonts w:asciiTheme="minorHAnsi" w:hAnsiTheme="minorHAnsi"/>
                <w:noProof/>
                <w:sz w:val="22"/>
                <w:szCs w:val="22"/>
                <w:lang w:val="en-US"/>
              </w:rPr>
              <w:t xml:space="preserve"> 50p)</w:t>
            </w:r>
            <w:r w:rsidR="00D57ABC" w:rsidRPr="00D57ABC">
              <w:rPr>
                <w:rFonts w:asciiTheme="minorHAnsi" w:hAnsiTheme="minorHAnsi"/>
                <w:noProof/>
                <w:sz w:val="22"/>
                <w:szCs w:val="22"/>
                <w:lang w:val="en-US"/>
              </w:rPr>
              <w:t>, silicon wristband (</w:t>
            </w:r>
            <w:r w:rsidR="00D57ABC" w:rsidRPr="00D57ABC">
              <w:rPr>
                <w:rFonts w:asciiTheme="minorHAnsi" w:hAnsiTheme="minorHAnsi"/>
                <w:noProof/>
                <w:sz w:val="22"/>
                <w:szCs w:val="22"/>
                <w:lang w:val="en-US"/>
              </w:rPr>
              <w:t>suggested donation of</w:t>
            </w:r>
            <w:r w:rsidR="00D57ABC" w:rsidRPr="00D57ABC">
              <w:rPr>
                <w:rFonts w:asciiTheme="minorHAnsi" w:hAnsiTheme="minorHAnsi"/>
                <w:noProof/>
                <w:sz w:val="22"/>
                <w:szCs w:val="22"/>
                <w:lang w:val="en-US"/>
              </w:rPr>
              <w:t xml:space="preserve"> £1) and snap band (</w:t>
            </w:r>
            <w:r w:rsidR="00D57ABC" w:rsidRPr="00D57ABC">
              <w:rPr>
                <w:rFonts w:asciiTheme="minorHAnsi" w:hAnsiTheme="minorHAnsi"/>
                <w:noProof/>
                <w:sz w:val="22"/>
                <w:szCs w:val="22"/>
                <w:lang w:val="en-US"/>
              </w:rPr>
              <w:t>suggested donation of</w:t>
            </w:r>
            <w:r w:rsidR="00D57ABC" w:rsidRPr="00D57ABC">
              <w:rPr>
                <w:rFonts w:asciiTheme="minorHAnsi" w:hAnsiTheme="minorHAnsi"/>
                <w:noProof/>
                <w:sz w:val="22"/>
                <w:szCs w:val="22"/>
                <w:lang w:val="en-US"/>
              </w:rPr>
              <w:t xml:space="preserve"> £1.50)</w:t>
            </w:r>
            <w:r w:rsidR="00D57ABC">
              <w:rPr>
                <w:rFonts w:asciiTheme="minorHAnsi" w:hAnsiTheme="minorHAnsi"/>
                <w:noProof/>
                <w:sz w:val="22"/>
                <w:szCs w:val="22"/>
                <w:lang w:val="en-US"/>
              </w:rPr>
              <w:t>.  We would be very grateful if the children could bring the cor</w:t>
            </w:r>
            <w:bookmarkStart w:id="0" w:name="_GoBack"/>
            <w:bookmarkEnd w:id="0"/>
            <w:r w:rsidR="00D57ABC">
              <w:rPr>
                <w:rFonts w:asciiTheme="minorHAnsi" w:hAnsiTheme="minorHAnsi"/>
                <w:noProof/>
                <w:sz w:val="22"/>
                <w:szCs w:val="22"/>
                <w:lang w:val="en-US"/>
              </w:rPr>
              <w:t>rect m</w:t>
            </w:r>
            <w:r w:rsidR="002F5016">
              <w:rPr>
                <w:rFonts w:asciiTheme="minorHAnsi" w:hAnsiTheme="minorHAnsi"/>
                <w:noProof/>
                <w:sz w:val="22"/>
                <w:szCs w:val="22"/>
                <w:lang w:val="en-US"/>
              </w:rPr>
              <w:t>oney in a</w:t>
            </w:r>
            <w:r w:rsidR="00D57ABC">
              <w:rPr>
                <w:rFonts w:asciiTheme="minorHAnsi" w:hAnsiTheme="minorHAnsi"/>
                <w:noProof/>
                <w:sz w:val="22"/>
                <w:szCs w:val="22"/>
                <w:lang w:val="en-US"/>
              </w:rPr>
              <w:t xml:space="preserve"> named envelope.  </w:t>
            </w:r>
            <w:r w:rsidR="001A6F74">
              <w:rPr>
                <w:rFonts w:asciiTheme="minorHAnsi" w:hAnsiTheme="minorHAnsi"/>
                <w:noProof/>
                <w:sz w:val="22"/>
                <w:szCs w:val="22"/>
                <w:lang w:val="en-US"/>
              </w:rPr>
              <w:t xml:space="preserve">For items other than poppies we will be restrciting the children to one item </w:t>
            </w:r>
            <w:r w:rsidR="002F5016">
              <w:rPr>
                <w:rFonts w:asciiTheme="minorHAnsi" w:hAnsiTheme="minorHAnsi"/>
                <w:noProof/>
                <w:sz w:val="22"/>
                <w:szCs w:val="22"/>
                <w:lang w:val="en-US"/>
              </w:rPr>
              <w:t xml:space="preserve">each </w:t>
            </w:r>
            <w:r w:rsidR="001A6F74">
              <w:rPr>
                <w:rFonts w:asciiTheme="minorHAnsi" w:hAnsiTheme="minorHAnsi"/>
                <w:noProof/>
                <w:sz w:val="22"/>
                <w:szCs w:val="22"/>
                <w:lang w:val="en-US"/>
              </w:rPr>
              <w:t xml:space="preserve">initally to ensure that all children have a chance to purchase.  After this we will let parents know of any stock still available.  </w:t>
            </w:r>
          </w:p>
        </w:tc>
      </w:tr>
      <w:tr w:rsidR="00E70F0B" w:rsidRPr="006908C1" w:rsidTr="00097D72">
        <w:trPr>
          <w:trHeight w:val="1121"/>
        </w:trPr>
        <w:tc>
          <w:tcPr>
            <w:tcW w:w="8860" w:type="dxa"/>
            <w:gridSpan w:val="3"/>
            <w:tcBorders>
              <w:top w:val="single" w:sz="12" w:space="0" w:color="auto"/>
            </w:tcBorders>
            <w:shd w:val="clear" w:color="auto" w:fill="auto"/>
          </w:tcPr>
          <w:p w:rsidR="00E70F0B" w:rsidRPr="005C39D2" w:rsidRDefault="005C39D2" w:rsidP="00212F2A">
            <w:pPr>
              <w:rPr>
                <w:rFonts w:asciiTheme="minorHAnsi" w:hAnsiTheme="minorHAnsi"/>
                <w:b/>
                <w:noProof/>
                <w:sz w:val="22"/>
                <w:szCs w:val="22"/>
                <w:lang w:val="en-US"/>
              </w:rPr>
            </w:pPr>
            <w:r>
              <w:rPr>
                <w:rFonts w:asciiTheme="minorHAnsi" w:hAnsiTheme="minorHAnsi"/>
                <w:b/>
                <w:noProof/>
                <w:sz w:val="22"/>
                <w:szCs w:val="22"/>
                <w:lang w:val="en-US"/>
              </w:rPr>
              <w:t>Mid-day Supervisor Roles</w:t>
            </w:r>
          </w:p>
          <w:p w:rsidR="005C39D2" w:rsidRPr="00E70F0B" w:rsidRDefault="005C39D2" w:rsidP="002F5016">
            <w:pPr>
              <w:rPr>
                <w:rFonts w:asciiTheme="minorHAnsi" w:hAnsiTheme="minorHAnsi"/>
                <w:noProof/>
                <w:sz w:val="22"/>
                <w:szCs w:val="22"/>
                <w:lang w:val="en-US"/>
              </w:rPr>
            </w:pPr>
            <w:r>
              <w:rPr>
                <w:rFonts w:asciiTheme="minorHAnsi" w:hAnsiTheme="minorHAnsi"/>
                <w:noProof/>
                <w:sz w:val="22"/>
                <w:szCs w:val="22"/>
                <w:lang w:val="en-US"/>
              </w:rPr>
              <w:t>Sadly we will be saying goodbye to Mrs. Horton, our mid-day supervisor in the next few weeks.  Mrs. Horton is moving on to a new full time post.  We wish her the best of luck and thank her for her hard work at lunches and in the classrooms.  We will be advertising for two mid-day supervisor positions from next week</w:t>
            </w:r>
            <w:r w:rsidR="002F5016">
              <w:rPr>
                <w:rFonts w:asciiTheme="minorHAnsi" w:hAnsiTheme="minorHAnsi"/>
                <w:noProof/>
                <w:sz w:val="22"/>
                <w:szCs w:val="22"/>
                <w:lang w:val="en-US"/>
              </w:rPr>
              <w:t xml:space="preserve"> which </w:t>
            </w:r>
            <w:r>
              <w:rPr>
                <w:rFonts w:asciiTheme="minorHAnsi" w:hAnsiTheme="minorHAnsi"/>
                <w:noProof/>
                <w:sz w:val="22"/>
                <w:szCs w:val="22"/>
                <w:lang w:val="en-US"/>
              </w:rPr>
              <w:t>will be available on the Vale of Glamorgan website.  We would be</w:t>
            </w:r>
            <w:r w:rsidR="002F5016">
              <w:rPr>
                <w:rFonts w:asciiTheme="minorHAnsi" w:hAnsiTheme="minorHAnsi"/>
                <w:noProof/>
                <w:sz w:val="22"/>
                <w:szCs w:val="22"/>
                <w:lang w:val="en-US"/>
              </w:rPr>
              <w:t xml:space="preserve"> grateful if parents could make</w:t>
            </w:r>
            <w:r>
              <w:rPr>
                <w:rFonts w:asciiTheme="minorHAnsi" w:hAnsiTheme="minorHAnsi"/>
                <w:noProof/>
                <w:sz w:val="22"/>
                <w:szCs w:val="22"/>
                <w:lang w:val="en-US"/>
              </w:rPr>
              <w:t xml:space="preserve"> </w:t>
            </w:r>
            <w:r w:rsidR="002F5016">
              <w:rPr>
                <w:rFonts w:asciiTheme="minorHAnsi" w:hAnsiTheme="minorHAnsi"/>
                <w:noProof/>
                <w:sz w:val="22"/>
                <w:szCs w:val="22"/>
                <w:lang w:val="en-US"/>
              </w:rPr>
              <w:t xml:space="preserve">aware anyone </w:t>
            </w:r>
            <w:r>
              <w:rPr>
                <w:rFonts w:asciiTheme="minorHAnsi" w:hAnsiTheme="minorHAnsi"/>
                <w:noProof/>
                <w:sz w:val="22"/>
                <w:szCs w:val="22"/>
                <w:lang w:val="en-US"/>
              </w:rPr>
              <w:t xml:space="preserve">interesed </w:t>
            </w:r>
            <w:r w:rsidR="002F5016">
              <w:rPr>
                <w:rFonts w:asciiTheme="minorHAnsi" w:hAnsiTheme="minorHAnsi"/>
                <w:noProof/>
                <w:sz w:val="22"/>
                <w:szCs w:val="22"/>
                <w:lang w:val="en-US"/>
              </w:rPr>
              <w:t xml:space="preserve">in the </w:t>
            </w:r>
            <w:r>
              <w:rPr>
                <w:rFonts w:asciiTheme="minorHAnsi" w:hAnsiTheme="minorHAnsi"/>
                <w:noProof/>
                <w:sz w:val="22"/>
                <w:szCs w:val="22"/>
                <w:lang w:val="en-US"/>
              </w:rPr>
              <w:t xml:space="preserve">the roles.  Equally if any parent is interested in a relief position as either mid-day supervisor or breakfast provision, please contact school for an informal chat.   </w:t>
            </w:r>
          </w:p>
        </w:tc>
      </w:tr>
      <w:tr w:rsidR="001A6F74" w:rsidRPr="006908C1" w:rsidTr="00E70F0B">
        <w:trPr>
          <w:trHeight w:val="522"/>
        </w:trPr>
        <w:tc>
          <w:tcPr>
            <w:tcW w:w="8860" w:type="dxa"/>
            <w:gridSpan w:val="3"/>
            <w:tcBorders>
              <w:top w:val="single" w:sz="12" w:space="0" w:color="auto"/>
            </w:tcBorders>
            <w:shd w:val="clear" w:color="auto" w:fill="auto"/>
          </w:tcPr>
          <w:p w:rsidR="001A6F74" w:rsidRPr="001A6F74" w:rsidRDefault="001A6F74" w:rsidP="001A6F74">
            <w:pPr>
              <w:pStyle w:val="NormalWeb"/>
              <w:spacing w:before="0" w:beforeAutospacing="0" w:after="0" w:afterAutospacing="0"/>
              <w:rPr>
                <w:rFonts w:asciiTheme="minorHAnsi" w:hAnsiTheme="minorHAnsi" w:cstheme="minorHAnsi"/>
                <w:b/>
                <w:color w:val="000000"/>
                <w:sz w:val="22"/>
                <w:szCs w:val="22"/>
              </w:rPr>
            </w:pPr>
            <w:r w:rsidRPr="001A6F74">
              <w:rPr>
                <w:rFonts w:asciiTheme="minorHAnsi" w:hAnsiTheme="minorHAnsi" w:cstheme="minorHAnsi"/>
                <w:b/>
                <w:color w:val="000000"/>
                <w:sz w:val="22"/>
                <w:szCs w:val="22"/>
              </w:rPr>
              <w:lastRenderedPageBreak/>
              <w:t>Current Operation</w:t>
            </w:r>
          </w:p>
          <w:p w:rsidR="00E57A73" w:rsidRPr="00F3494D" w:rsidRDefault="001A6F74" w:rsidP="00CB22A6">
            <w:pPr>
              <w:pStyle w:val="NormalWeb"/>
              <w:spacing w:before="0" w:beforeAutospacing="0" w:after="0" w:afterAutospacing="0"/>
              <w:rPr>
                <w:rFonts w:asciiTheme="minorHAnsi" w:hAnsiTheme="minorHAnsi" w:cstheme="minorHAnsi"/>
                <w:color w:val="000000"/>
                <w:sz w:val="22"/>
                <w:szCs w:val="22"/>
              </w:rPr>
            </w:pPr>
            <w:r w:rsidRPr="001A6F74">
              <w:rPr>
                <w:rFonts w:asciiTheme="minorHAnsi" w:hAnsiTheme="minorHAnsi" w:cstheme="minorHAnsi"/>
                <w:color w:val="000000"/>
                <w:sz w:val="22"/>
                <w:szCs w:val="22"/>
              </w:rPr>
              <w:t>W</w:t>
            </w:r>
            <w:r>
              <w:rPr>
                <w:rFonts w:asciiTheme="minorHAnsi" w:hAnsiTheme="minorHAnsi" w:cstheme="minorHAnsi"/>
                <w:color w:val="000000"/>
                <w:sz w:val="22"/>
                <w:szCs w:val="22"/>
              </w:rPr>
              <w:t>e continue to follow</w:t>
            </w:r>
            <w:r w:rsidR="00D8392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measures set out in the </w:t>
            </w:r>
            <w:r w:rsidRPr="001A6F74">
              <w:rPr>
                <w:rFonts w:asciiTheme="minorHAnsi" w:hAnsiTheme="minorHAnsi" w:cstheme="minorHAnsi"/>
                <w:color w:val="000000"/>
                <w:sz w:val="22"/>
                <w:szCs w:val="22"/>
              </w:rPr>
              <w:t xml:space="preserve">infection control framework </w:t>
            </w:r>
            <w:r w:rsidR="00CB22A6">
              <w:rPr>
                <w:rFonts w:asciiTheme="minorHAnsi" w:hAnsiTheme="minorHAnsi" w:cstheme="minorHAnsi"/>
                <w:color w:val="000000"/>
                <w:sz w:val="22"/>
                <w:szCs w:val="22"/>
              </w:rPr>
              <w:t xml:space="preserve">and act on the advice from Cardiff and Vale Health Board and the Local Authority.  We recognise that these measures may seem incongruous with the requirements in wider society but it is hoped that these school based measures </w:t>
            </w:r>
            <w:r w:rsidRPr="001A6F74">
              <w:rPr>
                <w:rFonts w:asciiTheme="minorHAnsi" w:hAnsiTheme="minorHAnsi" w:cstheme="minorHAnsi"/>
                <w:color w:val="000000"/>
                <w:sz w:val="22"/>
                <w:szCs w:val="22"/>
              </w:rPr>
              <w:t xml:space="preserve">contribute </w:t>
            </w:r>
            <w:r w:rsidR="00CB22A6">
              <w:rPr>
                <w:rFonts w:asciiTheme="minorHAnsi" w:hAnsiTheme="minorHAnsi" w:cstheme="minorHAnsi"/>
                <w:color w:val="000000"/>
                <w:sz w:val="22"/>
                <w:szCs w:val="22"/>
              </w:rPr>
              <w:t xml:space="preserve">to reducing the spread of </w:t>
            </w:r>
            <w:proofErr w:type="spellStart"/>
            <w:r w:rsidR="00CB22A6">
              <w:rPr>
                <w:rFonts w:asciiTheme="minorHAnsi" w:hAnsiTheme="minorHAnsi" w:cstheme="minorHAnsi"/>
                <w:color w:val="000000"/>
                <w:sz w:val="22"/>
                <w:szCs w:val="22"/>
              </w:rPr>
              <w:t>Covid</w:t>
            </w:r>
            <w:proofErr w:type="spellEnd"/>
            <w:r w:rsidR="00CB22A6">
              <w:rPr>
                <w:rFonts w:asciiTheme="minorHAnsi" w:hAnsiTheme="minorHAnsi" w:cstheme="minorHAnsi"/>
                <w:color w:val="000000"/>
                <w:sz w:val="22"/>
                <w:szCs w:val="22"/>
              </w:rPr>
              <w:t xml:space="preserve">. </w:t>
            </w:r>
            <w:r w:rsidR="00F3494D">
              <w:rPr>
                <w:rFonts w:asciiTheme="minorHAnsi" w:hAnsiTheme="minorHAnsi" w:cstheme="minorHAnsi"/>
                <w:color w:val="000000"/>
                <w:sz w:val="22"/>
                <w:szCs w:val="22"/>
              </w:rPr>
              <w:t xml:space="preserve">Information on the changes to </w:t>
            </w:r>
            <w:r w:rsidR="00CB22A6">
              <w:rPr>
                <w:rFonts w:asciiTheme="minorHAnsi" w:hAnsiTheme="minorHAnsi" w:cstheme="minorHAnsi"/>
                <w:color w:val="000000"/>
                <w:sz w:val="22"/>
                <w:szCs w:val="22"/>
              </w:rPr>
              <w:t xml:space="preserve">self-isolation are available at </w:t>
            </w:r>
            <w:hyperlink r:id="rId9" w:history="1">
              <w:r w:rsidR="00E57A73" w:rsidRPr="00BA38C9">
                <w:rPr>
                  <w:rStyle w:val="Hyperlink"/>
                  <w:rFonts w:asciiTheme="minorHAnsi" w:hAnsiTheme="minorHAnsi" w:cstheme="minorHAnsi"/>
                  <w:sz w:val="22"/>
                  <w:szCs w:val="22"/>
                </w:rPr>
                <w:t>https://gov.wales/self-isolation</w:t>
              </w:r>
            </w:hyperlink>
          </w:p>
        </w:tc>
      </w:tr>
      <w:tr w:rsidR="00CE7D53" w:rsidRPr="006908C1" w:rsidTr="00E70F0B">
        <w:trPr>
          <w:trHeight w:val="522"/>
        </w:trPr>
        <w:tc>
          <w:tcPr>
            <w:tcW w:w="8860" w:type="dxa"/>
            <w:gridSpan w:val="3"/>
            <w:tcBorders>
              <w:top w:val="single" w:sz="12" w:space="0" w:color="auto"/>
            </w:tcBorders>
            <w:shd w:val="clear" w:color="auto" w:fill="auto"/>
          </w:tcPr>
          <w:p w:rsidR="002F5016" w:rsidRDefault="00CE7D53" w:rsidP="002F5016">
            <w:pPr>
              <w:rPr>
                <w:rFonts w:asciiTheme="minorHAnsi" w:hAnsiTheme="minorHAnsi"/>
                <w:b/>
                <w:noProof/>
                <w:sz w:val="22"/>
                <w:szCs w:val="22"/>
                <w:lang w:val="en-US"/>
              </w:rPr>
            </w:pPr>
            <w:r>
              <w:rPr>
                <w:rFonts w:asciiTheme="minorHAnsi" w:hAnsiTheme="minorHAnsi"/>
                <w:b/>
                <w:noProof/>
                <w:sz w:val="22"/>
                <w:szCs w:val="22"/>
                <w:lang w:val="en-US"/>
              </w:rPr>
              <w:t>Car Park</w:t>
            </w:r>
          </w:p>
          <w:p w:rsidR="00CE7D53" w:rsidRPr="00CE7D53" w:rsidRDefault="00CE7D53" w:rsidP="002F5016">
            <w:pPr>
              <w:rPr>
                <w:rFonts w:asciiTheme="minorHAnsi" w:hAnsiTheme="minorHAnsi"/>
                <w:b/>
                <w:noProof/>
                <w:sz w:val="22"/>
                <w:szCs w:val="22"/>
                <w:lang w:val="en-US"/>
              </w:rPr>
            </w:pPr>
            <w:r>
              <w:rPr>
                <w:rFonts w:asciiTheme="minorHAnsi" w:hAnsiTheme="minorHAnsi"/>
                <w:noProof/>
                <w:sz w:val="22"/>
                <w:szCs w:val="22"/>
                <w:lang w:val="en-US"/>
              </w:rPr>
              <w:t xml:space="preserve">We would like to thank everyone for their patience in the car park.  We are very grateful to everyone for following the guidelines.  </w:t>
            </w:r>
          </w:p>
        </w:tc>
      </w:tr>
      <w:tr w:rsidR="006420F2" w:rsidRPr="006908C1" w:rsidTr="0086549E">
        <w:trPr>
          <w:trHeight w:val="879"/>
        </w:trPr>
        <w:tc>
          <w:tcPr>
            <w:tcW w:w="4230" w:type="dxa"/>
            <w:tcBorders>
              <w:top w:val="single" w:sz="12" w:space="0" w:color="auto"/>
            </w:tcBorders>
            <w:shd w:val="clear" w:color="auto" w:fill="auto"/>
          </w:tcPr>
          <w:p w:rsidR="00025D96" w:rsidRDefault="00025D96" w:rsidP="00025D96">
            <w:pPr>
              <w:rPr>
                <w:rFonts w:asciiTheme="minorHAnsi" w:hAnsiTheme="minorHAnsi"/>
                <w:noProof/>
                <w:sz w:val="22"/>
                <w:szCs w:val="22"/>
                <w:lang w:val="en-US"/>
              </w:rPr>
            </w:pPr>
            <w:r>
              <w:rPr>
                <w:rFonts w:asciiTheme="minorHAnsi" w:hAnsiTheme="minorHAnsi"/>
                <w:b/>
                <w:noProof/>
                <w:sz w:val="22"/>
                <w:szCs w:val="22"/>
                <w:lang w:val="en-US"/>
              </w:rPr>
              <w:t>Snack</w:t>
            </w:r>
            <w:r>
              <w:rPr>
                <w:rFonts w:asciiTheme="minorHAnsi" w:hAnsiTheme="minorHAnsi"/>
                <w:noProof/>
                <w:sz w:val="22"/>
                <w:szCs w:val="22"/>
                <w:lang w:val="en-US"/>
              </w:rPr>
              <w:t xml:space="preserve"> </w:t>
            </w:r>
            <w:r w:rsidR="0086549E" w:rsidRPr="0086549E">
              <w:rPr>
                <w:rFonts w:asciiTheme="minorHAnsi" w:hAnsiTheme="minorHAnsi"/>
                <w:b/>
                <w:noProof/>
                <w:sz w:val="22"/>
                <w:szCs w:val="22"/>
                <w:lang w:val="en-US"/>
              </w:rPr>
              <w:t>and Dinners</w:t>
            </w:r>
          </w:p>
          <w:p w:rsidR="00025D96" w:rsidRDefault="00025D96" w:rsidP="00025D96">
            <w:pPr>
              <w:rPr>
                <w:rFonts w:asciiTheme="minorHAnsi" w:hAnsiTheme="minorHAnsi"/>
                <w:sz w:val="22"/>
                <w:szCs w:val="22"/>
              </w:rPr>
            </w:pPr>
            <w:r>
              <w:rPr>
                <w:rFonts w:asciiTheme="minorHAnsi" w:hAnsiTheme="minorHAnsi"/>
                <w:sz w:val="22"/>
                <w:szCs w:val="22"/>
              </w:rPr>
              <w:t>We encourage all children to bring a fruit snack for morning break.  We also encourage all the children to bring a water bottle to school which they can refill when needed</w:t>
            </w:r>
            <w:r w:rsidR="0086549E">
              <w:rPr>
                <w:rFonts w:asciiTheme="minorHAnsi" w:hAnsiTheme="minorHAnsi"/>
                <w:sz w:val="22"/>
                <w:szCs w:val="22"/>
              </w:rPr>
              <w:t>.</w:t>
            </w:r>
          </w:p>
          <w:p w:rsidR="0086549E" w:rsidRDefault="0086549E" w:rsidP="00025D96">
            <w:pPr>
              <w:rPr>
                <w:rFonts w:asciiTheme="minorHAnsi" w:hAnsiTheme="minorHAnsi"/>
                <w:sz w:val="22"/>
                <w:szCs w:val="22"/>
              </w:rPr>
            </w:pPr>
            <w:r>
              <w:rPr>
                <w:rFonts w:asciiTheme="minorHAnsi" w:hAnsiTheme="minorHAnsi"/>
                <w:sz w:val="22"/>
                <w:szCs w:val="22"/>
              </w:rPr>
              <w:t xml:space="preserve">If your child will be late to school due to an appointment etc. please let school know if you require a school meal.  </w:t>
            </w:r>
          </w:p>
          <w:p w:rsidR="006420F2" w:rsidRDefault="006420F2" w:rsidP="00025D96">
            <w:pPr>
              <w:rPr>
                <w:rFonts w:asciiTheme="minorHAnsi" w:hAnsiTheme="minorHAnsi"/>
                <w:b/>
                <w:noProof/>
                <w:sz w:val="22"/>
                <w:szCs w:val="22"/>
                <w:lang w:val="en-US"/>
              </w:rPr>
            </w:pPr>
            <w:r>
              <w:rPr>
                <w:rFonts w:asciiTheme="minorHAnsi" w:hAnsiTheme="minorHAnsi"/>
                <w:sz w:val="22"/>
                <w:szCs w:val="22"/>
              </w:rPr>
              <w:t xml:space="preserve"> </w:t>
            </w:r>
          </w:p>
        </w:tc>
        <w:tc>
          <w:tcPr>
            <w:tcW w:w="4630" w:type="dxa"/>
            <w:gridSpan w:val="2"/>
            <w:tcBorders>
              <w:top w:val="single" w:sz="12" w:space="0" w:color="auto"/>
            </w:tcBorders>
            <w:shd w:val="clear" w:color="auto" w:fill="auto"/>
          </w:tcPr>
          <w:p w:rsidR="006420F2" w:rsidRPr="004D3F99" w:rsidRDefault="006420F2" w:rsidP="00F60A10">
            <w:pPr>
              <w:rPr>
                <w:rFonts w:asciiTheme="minorHAnsi" w:hAnsiTheme="minorHAnsi"/>
                <w:b/>
                <w:noProof/>
                <w:sz w:val="22"/>
                <w:szCs w:val="22"/>
                <w:lang w:val="en-US"/>
              </w:rPr>
            </w:pPr>
            <w:r w:rsidRPr="004D3F99">
              <w:rPr>
                <w:rFonts w:asciiTheme="minorHAnsi" w:hAnsiTheme="minorHAnsi"/>
                <w:b/>
                <w:noProof/>
                <w:sz w:val="22"/>
                <w:szCs w:val="22"/>
                <w:lang w:val="en-US"/>
              </w:rPr>
              <w:t>Nuts</w:t>
            </w:r>
            <w:r w:rsidR="004D3F99" w:rsidRPr="004D3F99">
              <w:rPr>
                <w:rFonts w:asciiTheme="minorHAnsi" w:hAnsiTheme="minorHAnsi"/>
                <w:b/>
                <w:noProof/>
                <w:sz w:val="22"/>
                <w:szCs w:val="22"/>
                <w:lang w:val="en-US"/>
              </w:rPr>
              <w:t xml:space="preserve"> and Grapes</w:t>
            </w:r>
          </w:p>
          <w:p w:rsidR="004D3F99" w:rsidRDefault="006420F2" w:rsidP="00F60A10">
            <w:pPr>
              <w:rPr>
                <w:rFonts w:asciiTheme="minorHAnsi" w:hAnsiTheme="minorHAnsi"/>
                <w:noProof/>
                <w:sz w:val="22"/>
                <w:szCs w:val="22"/>
                <w:lang w:val="en-US"/>
              </w:rPr>
            </w:pPr>
            <w:r w:rsidRPr="006D101D">
              <w:rPr>
                <w:rFonts w:asciiTheme="minorHAnsi" w:hAnsiTheme="minorHAnsi"/>
                <w:noProof/>
                <w:sz w:val="22"/>
                <w:szCs w:val="22"/>
                <w:lang w:val="en-US"/>
              </w:rPr>
              <w:t xml:space="preserve">Please ensure that no nut based products are sent into school for children’s packed lunch as we have children and adults with severe nut allergies.  </w:t>
            </w:r>
            <w:r w:rsidR="0018050E">
              <w:rPr>
                <w:rFonts w:asciiTheme="minorHAnsi" w:hAnsiTheme="minorHAnsi"/>
                <w:noProof/>
                <w:sz w:val="22"/>
                <w:szCs w:val="22"/>
                <w:lang w:val="en-US"/>
              </w:rPr>
              <w:t xml:space="preserve">Please note that this includes </w:t>
            </w:r>
            <w:r w:rsidRPr="00234F41">
              <w:rPr>
                <w:rFonts w:asciiTheme="minorHAnsi" w:hAnsiTheme="minorHAnsi"/>
                <w:b/>
                <w:noProof/>
                <w:sz w:val="22"/>
                <w:szCs w:val="22"/>
                <w:lang w:val="en-US"/>
              </w:rPr>
              <w:t>seseme seeds</w:t>
            </w:r>
            <w:r w:rsidR="0018050E">
              <w:rPr>
                <w:rFonts w:asciiTheme="minorHAnsi" w:hAnsiTheme="minorHAnsi"/>
                <w:b/>
                <w:noProof/>
                <w:sz w:val="22"/>
                <w:szCs w:val="22"/>
                <w:lang w:val="en-US"/>
              </w:rPr>
              <w:t xml:space="preserve"> </w:t>
            </w:r>
            <w:r w:rsidR="0018050E" w:rsidRPr="0018050E">
              <w:rPr>
                <w:rFonts w:asciiTheme="minorHAnsi" w:hAnsiTheme="minorHAnsi"/>
                <w:noProof/>
                <w:sz w:val="22"/>
                <w:szCs w:val="22"/>
                <w:lang w:val="en-US"/>
              </w:rPr>
              <w:t>(please check any seeded bread rolls)</w:t>
            </w:r>
            <w:r w:rsidRPr="0018050E">
              <w:rPr>
                <w:rFonts w:asciiTheme="minorHAnsi" w:hAnsiTheme="minorHAnsi"/>
                <w:noProof/>
                <w:sz w:val="22"/>
                <w:szCs w:val="22"/>
                <w:lang w:val="en-US"/>
              </w:rPr>
              <w:t>.</w:t>
            </w:r>
            <w:r>
              <w:rPr>
                <w:rFonts w:asciiTheme="minorHAnsi" w:hAnsiTheme="minorHAnsi"/>
                <w:noProof/>
                <w:sz w:val="22"/>
                <w:szCs w:val="22"/>
                <w:lang w:val="en-US"/>
              </w:rPr>
              <w:t xml:space="preserve">  </w:t>
            </w:r>
          </w:p>
          <w:p w:rsidR="004D3F99" w:rsidRDefault="004D3F99" w:rsidP="00F60A10">
            <w:pPr>
              <w:rPr>
                <w:rFonts w:asciiTheme="minorHAnsi" w:hAnsiTheme="minorHAnsi"/>
                <w:noProof/>
                <w:sz w:val="22"/>
                <w:szCs w:val="22"/>
                <w:lang w:val="en-US"/>
              </w:rPr>
            </w:pPr>
            <w:r>
              <w:rPr>
                <w:rFonts w:asciiTheme="minorHAnsi" w:hAnsiTheme="minorHAnsi"/>
                <w:noProof/>
                <w:sz w:val="22"/>
                <w:szCs w:val="22"/>
                <w:lang w:val="en-US"/>
              </w:rPr>
              <w:t>With young children it is recommended that grapes are cut in half length ways to avoid choking.</w:t>
            </w:r>
          </w:p>
          <w:p w:rsidR="006420F2" w:rsidRPr="006D101D" w:rsidRDefault="006420F2" w:rsidP="00F60A10">
            <w:pPr>
              <w:rPr>
                <w:rFonts w:asciiTheme="minorHAnsi" w:hAnsiTheme="minorHAnsi"/>
                <w:noProof/>
                <w:sz w:val="22"/>
                <w:szCs w:val="22"/>
                <w:lang w:val="en-US"/>
              </w:rPr>
            </w:pPr>
            <w:r w:rsidRPr="006D101D">
              <w:rPr>
                <w:rFonts w:asciiTheme="minorHAnsi" w:hAnsiTheme="minorHAnsi"/>
                <w:noProof/>
                <w:sz w:val="22"/>
                <w:szCs w:val="22"/>
                <w:lang w:val="en-US"/>
              </w:rPr>
              <w:t>Many thanks.</w:t>
            </w:r>
          </w:p>
        </w:tc>
      </w:tr>
      <w:tr w:rsidR="00A151F6" w:rsidRPr="006908C1" w:rsidTr="0086549E">
        <w:trPr>
          <w:trHeight w:val="1887"/>
        </w:trPr>
        <w:tc>
          <w:tcPr>
            <w:tcW w:w="8860" w:type="dxa"/>
            <w:gridSpan w:val="3"/>
            <w:tcBorders>
              <w:top w:val="single" w:sz="12" w:space="0" w:color="auto"/>
            </w:tcBorders>
            <w:shd w:val="clear" w:color="auto" w:fill="auto"/>
          </w:tcPr>
          <w:p w:rsidR="00A151F6" w:rsidRDefault="00A151F6" w:rsidP="00F60A10">
            <w:pPr>
              <w:rPr>
                <w:rFonts w:asciiTheme="minorHAnsi" w:hAnsiTheme="minorHAnsi"/>
                <w:b/>
                <w:noProof/>
                <w:sz w:val="22"/>
                <w:szCs w:val="22"/>
                <w:lang w:val="en-US"/>
              </w:rPr>
            </w:pPr>
            <w:r>
              <w:rPr>
                <w:rFonts w:asciiTheme="minorHAnsi" w:hAnsiTheme="minorHAnsi"/>
                <w:b/>
                <w:noProof/>
                <w:sz w:val="22"/>
                <w:szCs w:val="22"/>
                <w:lang w:val="en-US"/>
              </w:rPr>
              <w:t>Snack and School Meals</w:t>
            </w:r>
          </w:p>
          <w:p w:rsidR="00AD4A3D" w:rsidRDefault="00A151F6" w:rsidP="00AD4A3D">
            <w:pPr>
              <w:rPr>
                <w:rFonts w:asciiTheme="minorHAnsi" w:hAnsiTheme="minorHAnsi"/>
                <w:sz w:val="22"/>
                <w:szCs w:val="22"/>
              </w:rPr>
            </w:pPr>
            <w:r>
              <w:rPr>
                <w:rFonts w:asciiTheme="minorHAnsi" w:hAnsiTheme="minorHAnsi"/>
                <w:sz w:val="22"/>
                <w:szCs w:val="22"/>
              </w:rPr>
              <w:t>School dinners are available to all children</w:t>
            </w:r>
            <w:r w:rsidR="00AD4A3D">
              <w:rPr>
                <w:rFonts w:asciiTheme="minorHAnsi" w:hAnsiTheme="minorHAnsi"/>
                <w:sz w:val="22"/>
                <w:szCs w:val="22"/>
              </w:rPr>
              <w:t xml:space="preserve"> and are provided by the Big Fresh Catering Company. The current menu can be found at:</w:t>
            </w:r>
          </w:p>
          <w:p w:rsidR="00AD4A3D" w:rsidRDefault="002F5016" w:rsidP="00AD4A3D">
            <w:pPr>
              <w:rPr>
                <w:rFonts w:asciiTheme="minorHAnsi" w:hAnsiTheme="minorHAnsi"/>
                <w:sz w:val="22"/>
                <w:szCs w:val="22"/>
              </w:rPr>
            </w:pPr>
            <w:hyperlink r:id="rId10" w:history="1">
              <w:r w:rsidR="00AD4A3D" w:rsidRPr="00E812A8">
                <w:rPr>
                  <w:rStyle w:val="Hyperlink"/>
                  <w:rFonts w:asciiTheme="minorHAnsi" w:hAnsiTheme="minorHAnsi"/>
                  <w:sz w:val="22"/>
                  <w:szCs w:val="22"/>
                </w:rPr>
                <w:t>https://www.bigfreshcatering.co.uk/wp-content/uploads/2021/09/Big-Fresh-menu.pdf</w:t>
              </w:r>
            </w:hyperlink>
          </w:p>
          <w:p w:rsidR="00A151F6" w:rsidRPr="00A151F6" w:rsidRDefault="001F182F" w:rsidP="004D3F99">
            <w:pPr>
              <w:rPr>
                <w:rFonts w:asciiTheme="minorHAnsi" w:hAnsiTheme="minorHAnsi"/>
                <w:sz w:val="22"/>
                <w:szCs w:val="22"/>
              </w:rPr>
            </w:pPr>
            <w:r>
              <w:rPr>
                <w:rFonts w:asciiTheme="minorHAnsi" w:hAnsiTheme="minorHAnsi"/>
                <w:sz w:val="22"/>
                <w:szCs w:val="22"/>
              </w:rPr>
              <w:t>S</w:t>
            </w:r>
            <w:r w:rsidR="004D3F99">
              <w:rPr>
                <w:rFonts w:asciiTheme="minorHAnsi" w:hAnsiTheme="minorHAnsi"/>
                <w:sz w:val="22"/>
                <w:szCs w:val="22"/>
              </w:rPr>
              <w:t>chool meals cost £2.4</w:t>
            </w:r>
            <w:r>
              <w:rPr>
                <w:rFonts w:asciiTheme="minorHAnsi" w:hAnsiTheme="minorHAnsi"/>
                <w:sz w:val="22"/>
                <w:szCs w:val="22"/>
              </w:rPr>
              <w:t>0</w:t>
            </w:r>
            <w:r w:rsidR="00A151F6">
              <w:rPr>
                <w:rFonts w:asciiTheme="minorHAnsi" w:hAnsiTheme="minorHAnsi"/>
                <w:sz w:val="22"/>
                <w:szCs w:val="22"/>
              </w:rPr>
              <w:t xml:space="preserve"> each day and are paid via ParentPay.  Please ensure that your account is kept in credit by at least the cost of one school meal.  Information about our School Meal Payment policy is available on our website.     </w:t>
            </w:r>
          </w:p>
        </w:tc>
      </w:tr>
      <w:tr w:rsidR="000A0CE0" w:rsidRPr="006908C1" w:rsidTr="009C36DD">
        <w:trPr>
          <w:trHeight w:val="311"/>
        </w:trPr>
        <w:tc>
          <w:tcPr>
            <w:tcW w:w="8860" w:type="dxa"/>
            <w:gridSpan w:val="3"/>
            <w:shd w:val="clear" w:color="auto" w:fill="auto"/>
          </w:tcPr>
          <w:p w:rsidR="0066680B" w:rsidRDefault="00E71789" w:rsidP="00E71789">
            <w:pPr>
              <w:rPr>
                <w:rFonts w:asciiTheme="minorHAnsi" w:hAnsiTheme="minorHAnsi"/>
                <w:b/>
                <w:sz w:val="22"/>
                <w:szCs w:val="22"/>
              </w:rPr>
            </w:pPr>
            <w:r>
              <w:rPr>
                <w:rFonts w:asciiTheme="minorHAnsi" w:hAnsiTheme="minorHAnsi"/>
                <w:b/>
                <w:sz w:val="22"/>
                <w:szCs w:val="22"/>
              </w:rPr>
              <w:t>Term Dates</w:t>
            </w:r>
            <w:r w:rsidR="0066680B">
              <w:rPr>
                <w:rFonts w:asciiTheme="minorHAnsi" w:hAnsiTheme="minorHAnsi"/>
                <w:b/>
                <w:sz w:val="22"/>
                <w:szCs w:val="22"/>
              </w:rPr>
              <w:t xml:space="preserve"> and INSET days</w:t>
            </w:r>
          </w:p>
          <w:p w:rsidR="00E71789" w:rsidRDefault="00E71789" w:rsidP="00E71789">
            <w:pPr>
              <w:rPr>
                <w:rFonts w:asciiTheme="minorHAnsi" w:hAnsiTheme="minorHAnsi"/>
                <w:sz w:val="22"/>
                <w:szCs w:val="22"/>
              </w:rPr>
            </w:pPr>
            <w:r>
              <w:rPr>
                <w:rFonts w:asciiTheme="minorHAnsi" w:hAnsiTheme="minorHAnsi"/>
                <w:sz w:val="22"/>
                <w:szCs w:val="22"/>
              </w:rPr>
              <w:t>The following link provides access to the term dates for this academic year and the next:</w:t>
            </w:r>
          </w:p>
          <w:p w:rsidR="000A0CE0" w:rsidRPr="009C36DD" w:rsidRDefault="002F5016" w:rsidP="009C36DD">
            <w:pPr>
              <w:rPr>
                <w:rFonts w:asciiTheme="minorHAnsi" w:hAnsiTheme="minorHAnsi"/>
                <w:sz w:val="22"/>
                <w:szCs w:val="22"/>
              </w:rPr>
            </w:pPr>
            <w:hyperlink r:id="rId11" w:history="1">
              <w:r w:rsidR="001F182F">
                <w:rPr>
                  <w:rStyle w:val="Hyperlink"/>
                  <w:rFonts w:asciiTheme="minorHAnsi" w:hAnsiTheme="minorHAnsi"/>
                </w:rPr>
                <w:t>https://www.valeofglamorgan.gov.uk/en/living/schools/School-Term-Dates.aspx</w:t>
              </w:r>
            </w:hyperlink>
          </w:p>
        </w:tc>
      </w:tr>
      <w:tr w:rsidR="002A1075" w:rsidRPr="006908C1" w:rsidTr="00E70F0B">
        <w:tc>
          <w:tcPr>
            <w:tcW w:w="8860" w:type="dxa"/>
            <w:gridSpan w:val="3"/>
          </w:tcPr>
          <w:p w:rsidR="002A1075" w:rsidRPr="00362F5C" w:rsidRDefault="002A1075" w:rsidP="00E618A1">
            <w:pPr>
              <w:rPr>
                <w:rFonts w:asciiTheme="minorHAnsi" w:hAnsiTheme="minorHAnsi"/>
                <w:b/>
                <w:sz w:val="22"/>
                <w:szCs w:val="22"/>
              </w:rPr>
            </w:pPr>
            <w:r w:rsidRPr="00362F5C">
              <w:rPr>
                <w:rFonts w:asciiTheme="minorHAnsi" w:hAnsiTheme="minorHAnsi"/>
                <w:b/>
                <w:sz w:val="22"/>
                <w:szCs w:val="22"/>
              </w:rPr>
              <w:t>Contact School:</w:t>
            </w:r>
          </w:p>
          <w:p w:rsidR="002A1075" w:rsidRPr="00362F5C" w:rsidRDefault="002A1075" w:rsidP="00E618A1">
            <w:pPr>
              <w:rPr>
                <w:rFonts w:asciiTheme="minorHAnsi" w:hAnsiTheme="minorHAnsi"/>
                <w:sz w:val="22"/>
                <w:szCs w:val="22"/>
              </w:rPr>
            </w:pPr>
            <w:r w:rsidRPr="00362F5C">
              <w:rPr>
                <w:rFonts w:asciiTheme="minorHAnsi" w:hAnsiTheme="minorHAnsi"/>
                <w:sz w:val="22"/>
                <w:szCs w:val="22"/>
              </w:rPr>
              <w:t>If you have any concerns or queries, please contact school.</w:t>
            </w:r>
            <w:r w:rsidR="004D3F99">
              <w:rPr>
                <w:rFonts w:asciiTheme="minorHAnsi" w:hAnsiTheme="minorHAnsi"/>
                <w:sz w:val="22"/>
                <w:szCs w:val="22"/>
              </w:rPr>
              <w:t xml:space="preserve">  A copy of our complaints procedure is on our website.</w:t>
            </w:r>
          </w:p>
          <w:p w:rsidR="002A1075" w:rsidRPr="00362F5C" w:rsidRDefault="002A1075" w:rsidP="00E618A1">
            <w:pPr>
              <w:rPr>
                <w:rFonts w:asciiTheme="minorHAnsi" w:hAnsiTheme="minorHAnsi"/>
                <w:sz w:val="22"/>
                <w:szCs w:val="22"/>
              </w:rPr>
            </w:pPr>
            <w:r w:rsidRPr="00362F5C">
              <w:rPr>
                <w:rFonts w:asciiTheme="minorHAnsi" w:hAnsiTheme="minorHAnsi"/>
                <w:sz w:val="22"/>
                <w:szCs w:val="22"/>
              </w:rPr>
              <w:t>Tel:  01446 772245</w:t>
            </w:r>
          </w:p>
          <w:p w:rsidR="002A1075" w:rsidRPr="00412E6F" w:rsidRDefault="002A1075" w:rsidP="00E618A1">
            <w:pPr>
              <w:rPr>
                <w:rFonts w:asciiTheme="minorHAnsi" w:hAnsiTheme="minorHAnsi"/>
                <w:sz w:val="22"/>
                <w:szCs w:val="22"/>
              </w:rPr>
            </w:pPr>
            <w:r w:rsidRPr="00362F5C">
              <w:rPr>
                <w:rFonts w:asciiTheme="minorHAnsi" w:hAnsiTheme="minorHAnsi"/>
                <w:sz w:val="22"/>
                <w:szCs w:val="22"/>
              </w:rPr>
              <w:t xml:space="preserve">Email:  </w:t>
            </w:r>
            <w:hyperlink r:id="rId12" w:history="1">
              <w:r w:rsidRPr="00362F5C">
                <w:rPr>
                  <w:rStyle w:val="Hyperlink"/>
                  <w:rFonts w:asciiTheme="minorHAnsi" w:hAnsiTheme="minorHAnsi"/>
                  <w:sz w:val="22"/>
                  <w:szCs w:val="22"/>
                </w:rPr>
                <w:t>Llanfairps@valeofglamorgan.gov.uk</w:t>
              </w:r>
            </w:hyperlink>
          </w:p>
        </w:tc>
      </w:tr>
      <w:tr w:rsidR="00E70F0B" w:rsidRPr="006908C1" w:rsidTr="00E70F0B">
        <w:tc>
          <w:tcPr>
            <w:tcW w:w="8860" w:type="dxa"/>
            <w:gridSpan w:val="3"/>
            <w:shd w:val="clear" w:color="auto" w:fill="BFBFBF" w:themeFill="background1" w:themeFillShade="BF"/>
          </w:tcPr>
          <w:p w:rsidR="00E70F0B" w:rsidRPr="00E70F0B" w:rsidRDefault="00E70F0B" w:rsidP="00E70F0B">
            <w:pPr>
              <w:jc w:val="center"/>
              <w:rPr>
                <w:rFonts w:asciiTheme="minorHAnsi" w:hAnsiTheme="minorHAnsi"/>
                <w:b/>
                <w:szCs w:val="22"/>
              </w:rPr>
            </w:pPr>
            <w:r>
              <w:rPr>
                <w:rFonts w:asciiTheme="minorHAnsi" w:hAnsiTheme="minorHAnsi"/>
                <w:b/>
                <w:szCs w:val="22"/>
              </w:rPr>
              <w:t>Dates for your diary (new dates added in bold)</w:t>
            </w:r>
          </w:p>
        </w:tc>
      </w:tr>
      <w:tr w:rsidR="00E70F0B" w:rsidRPr="006908C1" w:rsidTr="00F630B3">
        <w:tc>
          <w:tcPr>
            <w:tcW w:w="8860" w:type="dxa"/>
            <w:gridSpan w:val="3"/>
            <w:tcBorders>
              <w:bottom w:val="single" w:sz="18" w:space="0" w:color="000000" w:themeColor="text1"/>
            </w:tcBorders>
          </w:tcPr>
          <w:p w:rsidR="0018050E" w:rsidRDefault="0018050E" w:rsidP="00E618A1">
            <w:pPr>
              <w:rPr>
                <w:rFonts w:asciiTheme="minorHAnsi" w:hAnsiTheme="minorHAnsi"/>
                <w:b/>
                <w:sz w:val="22"/>
                <w:szCs w:val="22"/>
              </w:rPr>
            </w:pPr>
            <w:r>
              <w:rPr>
                <w:rFonts w:asciiTheme="minorHAnsi" w:hAnsiTheme="minorHAnsi"/>
                <w:b/>
                <w:sz w:val="22"/>
                <w:szCs w:val="22"/>
              </w:rPr>
              <w:t>Nov:</w:t>
            </w:r>
          </w:p>
          <w:p w:rsidR="00F3494D" w:rsidRDefault="00F3494D" w:rsidP="00E618A1">
            <w:pPr>
              <w:rPr>
                <w:rFonts w:asciiTheme="minorHAnsi" w:hAnsiTheme="minorHAnsi"/>
                <w:b/>
              </w:rPr>
            </w:pPr>
          </w:p>
          <w:p w:rsidR="00F3494D" w:rsidRPr="00F3494D" w:rsidRDefault="00F3494D" w:rsidP="00E618A1">
            <w:pPr>
              <w:rPr>
                <w:rFonts w:asciiTheme="minorHAnsi" w:hAnsiTheme="minorHAnsi"/>
                <w:b/>
                <w:sz w:val="22"/>
              </w:rPr>
            </w:pPr>
            <w:r>
              <w:rPr>
                <w:rFonts w:asciiTheme="minorHAnsi" w:hAnsiTheme="minorHAnsi"/>
                <w:b/>
              </w:rPr>
              <w:t>8</w:t>
            </w:r>
            <w:r w:rsidRPr="00F3494D">
              <w:rPr>
                <w:rFonts w:asciiTheme="minorHAnsi" w:hAnsiTheme="minorHAnsi"/>
                <w:b/>
                <w:vertAlign w:val="superscript"/>
              </w:rPr>
              <w:t>th</w:t>
            </w:r>
            <w:r>
              <w:rPr>
                <w:rFonts w:asciiTheme="minorHAnsi" w:hAnsiTheme="minorHAnsi"/>
                <w:b/>
              </w:rPr>
              <w:t xml:space="preserve">                    </w:t>
            </w:r>
            <w:r w:rsidRPr="00F3494D">
              <w:rPr>
                <w:rFonts w:asciiTheme="minorHAnsi" w:hAnsiTheme="minorHAnsi"/>
                <w:b/>
                <w:sz w:val="22"/>
              </w:rPr>
              <w:t>Tempest Individual Photos</w:t>
            </w:r>
          </w:p>
          <w:p w:rsidR="0018050E" w:rsidRPr="00B73959" w:rsidRDefault="0018050E" w:rsidP="00E618A1">
            <w:pPr>
              <w:rPr>
                <w:rFonts w:asciiTheme="minorHAnsi" w:hAnsiTheme="minorHAnsi"/>
                <w:sz w:val="22"/>
                <w:szCs w:val="22"/>
              </w:rPr>
            </w:pPr>
            <w:r w:rsidRPr="00B73959">
              <w:rPr>
                <w:rFonts w:asciiTheme="minorHAnsi" w:hAnsiTheme="minorHAnsi"/>
                <w:sz w:val="22"/>
                <w:szCs w:val="22"/>
              </w:rPr>
              <w:t>15</w:t>
            </w:r>
            <w:r w:rsidRPr="00B73959">
              <w:rPr>
                <w:rFonts w:asciiTheme="minorHAnsi" w:hAnsiTheme="minorHAnsi"/>
                <w:sz w:val="22"/>
                <w:szCs w:val="22"/>
                <w:vertAlign w:val="superscript"/>
              </w:rPr>
              <w:t>th</w:t>
            </w:r>
            <w:r w:rsidRPr="00B73959">
              <w:rPr>
                <w:rFonts w:asciiTheme="minorHAnsi" w:hAnsiTheme="minorHAnsi"/>
                <w:sz w:val="22"/>
                <w:szCs w:val="22"/>
              </w:rPr>
              <w:t xml:space="preserve">                     Stay Safe/Anti-bullying Week</w:t>
            </w:r>
          </w:p>
          <w:p w:rsidR="00F3494D" w:rsidRDefault="00F3494D" w:rsidP="00E618A1">
            <w:pPr>
              <w:rPr>
                <w:rFonts w:asciiTheme="minorHAnsi" w:hAnsiTheme="minorHAnsi"/>
                <w:b/>
                <w:sz w:val="22"/>
                <w:szCs w:val="22"/>
              </w:rPr>
            </w:pPr>
            <w:r>
              <w:rPr>
                <w:rFonts w:asciiTheme="minorHAnsi" w:hAnsiTheme="minorHAnsi"/>
                <w:b/>
                <w:sz w:val="22"/>
                <w:szCs w:val="22"/>
              </w:rPr>
              <w:t>16</w:t>
            </w:r>
            <w:r w:rsidRPr="00F3494D">
              <w:rPr>
                <w:rFonts w:asciiTheme="minorHAnsi" w:hAnsiTheme="minorHAnsi"/>
                <w:b/>
                <w:sz w:val="22"/>
                <w:szCs w:val="22"/>
                <w:vertAlign w:val="superscript"/>
              </w:rPr>
              <w:t>th</w:t>
            </w:r>
            <w:r>
              <w:rPr>
                <w:rFonts w:asciiTheme="minorHAnsi" w:hAnsiTheme="minorHAnsi"/>
                <w:b/>
                <w:sz w:val="22"/>
                <w:szCs w:val="22"/>
              </w:rPr>
              <w:t xml:space="preserve">                    PTA AGM 4.15pm via Zoom</w:t>
            </w:r>
          </w:p>
          <w:p w:rsidR="00F3494D" w:rsidRDefault="00F3494D" w:rsidP="00E618A1">
            <w:pPr>
              <w:rPr>
                <w:rFonts w:asciiTheme="minorHAnsi" w:hAnsiTheme="minorHAnsi"/>
                <w:b/>
                <w:sz w:val="22"/>
                <w:szCs w:val="22"/>
              </w:rPr>
            </w:pPr>
            <w:r>
              <w:rPr>
                <w:rFonts w:asciiTheme="minorHAnsi" w:hAnsiTheme="minorHAnsi"/>
                <w:b/>
                <w:sz w:val="22"/>
                <w:szCs w:val="22"/>
              </w:rPr>
              <w:t>19</w:t>
            </w:r>
            <w:r w:rsidRPr="00F3494D">
              <w:rPr>
                <w:rFonts w:asciiTheme="minorHAnsi" w:hAnsiTheme="minorHAnsi"/>
                <w:b/>
                <w:sz w:val="22"/>
                <w:szCs w:val="22"/>
                <w:vertAlign w:val="superscript"/>
              </w:rPr>
              <w:t>th</w:t>
            </w:r>
            <w:r>
              <w:rPr>
                <w:rFonts w:asciiTheme="minorHAnsi" w:hAnsiTheme="minorHAnsi"/>
                <w:b/>
                <w:sz w:val="22"/>
                <w:szCs w:val="22"/>
              </w:rPr>
              <w:t xml:space="preserve">                    Children in Need (information to follow next week)</w:t>
            </w:r>
          </w:p>
          <w:p w:rsidR="0018050E" w:rsidRPr="00B73959" w:rsidRDefault="0018050E" w:rsidP="00E618A1">
            <w:pPr>
              <w:rPr>
                <w:rFonts w:asciiTheme="minorHAnsi" w:hAnsiTheme="minorHAnsi"/>
                <w:sz w:val="22"/>
                <w:szCs w:val="22"/>
              </w:rPr>
            </w:pPr>
            <w:r w:rsidRPr="00B73959">
              <w:rPr>
                <w:rFonts w:asciiTheme="minorHAnsi" w:hAnsiTheme="minorHAnsi"/>
                <w:sz w:val="22"/>
                <w:szCs w:val="22"/>
              </w:rPr>
              <w:t>22</w:t>
            </w:r>
            <w:r w:rsidRPr="00B73959">
              <w:rPr>
                <w:rFonts w:asciiTheme="minorHAnsi" w:hAnsiTheme="minorHAnsi"/>
                <w:sz w:val="22"/>
                <w:szCs w:val="22"/>
                <w:vertAlign w:val="superscript"/>
              </w:rPr>
              <w:t>nd</w:t>
            </w:r>
            <w:r w:rsidRPr="00B73959">
              <w:rPr>
                <w:rFonts w:asciiTheme="minorHAnsi" w:hAnsiTheme="minorHAnsi"/>
                <w:sz w:val="22"/>
                <w:szCs w:val="22"/>
              </w:rPr>
              <w:t xml:space="preserve">                    Road Safety Week</w:t>
            </w:r>
          </w:p>
          <w:p w:rsidR="00F3494D" w:rsidRDefault="00F3494D" w:rsidP="00E618A1">
            <w:pPr>
              <w:rPr>
                <w:rFonts w:asciiTheme="minorHAnsi" w:hAnsiTheme="minorHAnsi"/>
                <w:b/>
                <w:sz w:val="22"/>
                <w:szCs w:val="22"/>
              </w:rPr>
            </w:pPr>
            <w:r>
              <w:rPr>
                <w:rFonts w:asciiTheme="minorHAnsi" w:hAnsiTheme="minorHAnsi"/>
                <w:b/>
                <w:sz w:val="22"/>
                <w:szCs w:val="22"/>
              </w:rPr>
              <w:t>22</w:t>
            </w:r>
            <w:r w:rsidRPr="00F3494D">
              <w:rPr>
                <w:rFonts w:asciiTheme="minorHAnsi" w:hAnsiTheme="minorHAnsi"/>
                <w:b/>
                <w:sz w:val="22"/>
                <w:szCs w:val="22"/>
                <w:vertAlign w:val="superscript"/>
              </w:rPr>
              <w:t>nd</w:t>
            </w:r>
            <w:r>
              <w:rPr>
                <w:rFonts w:asciiTheme="minorHAnsi" w:hAnsiTheme="minorHAnsi"/>
                <w:b/>
                <w:sz w:val="22"/>
                <w:szCs w:val="22"/>
              </w:rPr>
              <w:t xml:space="preserve">                    Year 6 Parliament online session</w:t>
            </w:r>
          </w:p>
          <w:p w:rsidR="0018050E" w:rsidRDefault="0018050E" w:rsidP="00E618A1">
            <w:pPr>
              <w:rPr>
                <w:rFonts w:asciiTheme="minorHAnsi" w:hAnsiTheme="minorHAnsi"/>
                <w:b/>
                <w:sz w:val="22"/>
                <w:szCs w:val="22"/>
              </w:rPr>
            </w:pPr>
          </w:p>
          <w:p w:rsidR="0018050E" w:rsidRDefault="0018050E" w:rsidP="00E618A1">
            <w:pPr>
              <w:rPr>
                <w:rFonts w:asciiTheme="minorHAnsi" w:hAnsiTheme="minorHAnsi"/>
                <w:b/>
                <w:sz w:val="22"/>
                <w:szCs w:val="22"/>
              </w:rPr>
            </w:pPr>
            <w:r>
              <w:rPr>
                <w:rFonts w:asciiTheme="minorHAnsi" w:hAnsiTheme="minorHAnsi"/>
                <w:b/>
                <w:sz w:val="22"/>
                <w:szCs w:val="22"/>
              </w:rPr>
              <w:t>Dec:</w:t>
            </w:r>
          </w:p>
          <w:p w:rsidR="00F3494D" w:rsidRPr="00B73959" w:rsidRDefault="0018050E" w:rsidP="00E618A1">
            <w:pPr>
              <w:rPr>
                <w:rFonts w:asciiTheme="minorHAnsi" w:hAnsiTheme="minorHAnsi"/>
                <w:sz w:val="22"/>
                <w:szCs w:val="22"/>
              </w:rPr>
            </w:pPr>
            <w:r w:rsidRPr="00B73959">
              <w:rPr>
                <w:rFonts w:asciiTheme="minorHAnsi" w:hAnsiTheme="minorHAnsi"/>
                <w:sz w:val="22"/>
                <w:szCs w:val="22"/>
              </w:rPr>
              <w:t>6</w:t>
            </w:r>
            <w:r w:rsidRPr="00B73959">
              <w:rPr>
                <w:rFonts w:asciiTheme="minorHAnsi" w:hAnsiTheme="minorHAnsi"/>
                <w:sz w:val="22"/>
                <w:szCs w:val="22"/>
                <w:vertAlign w:val="superscript"/>
              </w:rPr>
              <w:t>th</w:t>
            </w:r>
            <w:r w:rsidRPr="00B73959">
              <w:rPr>
                <w:rFonts w:asciiTheme="minorHAnsi" w:hAnsiTheme="minorHAnsi"/>
                <w:sz w:val="22"/>
                <w:szCs w:val="22"/>
              </w:rPr>
              <w:t xml:space="preserve">                   </w:t>
            </w:r>
            <w:r w:rsidR="00F3494D" w:rsidRPr="00B73959">
              <w:rPr>
                <w:rFonts w:asciiTheme="minorHAnsi" w:hAnsiTheme="minorHAnsi"/>
                <w:sz w:val="22"/>
                <w:szCs w:val="22"/>
              </w:rPr>
              <w:t xml:space="preserve">    Christmas Concert Week (TBC)</w:t>
            </w:r>
          </w:p>
          <w:p w:rsidR="00F3494D" w:rsidRDefault="00F3494D" w:rsidP="00E618A1">
            <w:pPr>
              <w:rPr>
                <w:rFonts w:asciiTheme="minorHAnsi" w:hAnsiTheme="minorHAnsi"/>
                <w:b/>
                <w:sz w:val="22"/>
                <w:szCs w:val="22"/>
              </w:rPr>
            </w:pPr>
            <w:r>
              <w:rPr>
                <w:rFonts w:asciiTheme="minorHAnsi" w:hAnsiTheme="minorHAnsi"/>
                <w:b/>
                <w:sz w:val="22"/>
                <w:szCs w:val="22"/>
              </w:rPr>
              <w:lastRenderedPageBreak/>
              <w:t>10</w:t>
            </w:r>
            <w:r w:rsidRPr="00F3494D">
              <w:rPr>
                <w:rFonts w:asciiTheme="minorHAnsi" w:hAnsiTheme="minorHAnsi"/>
                <w:b/>
                <w:sz w:val="22"/>
                <w:szCs w:val="22"/>
                <w:vertAlign w:val="superscript"/>
              </w:rPr>
              <w:t>th</w:t>
            </w:r>
            <w:r>
              <w:rPr>
                <w:rFonts w:asciiTheme="minorHAnsi" w:hAnsiTheme="minorHAnsi"/>
                <w:b/>
                <w:sz w:val="22"/>
                <w:szCs w:val="22"/>
              </w:rPr>
              <w:t xml:space="preserve">                     Christmas Jumper Day</w:t>
            </w:r>
          </w:p>
          <w:p w:rsidR="00F3494D" w:rsidRPr="00BE4075" w:rsidRDefault="00F3494D" w:rsidP="00E618A1">
            <w:pPr>
              <w:rPr>
                <w:rFonts w:asciiTheme="minorHAnsi" w:hAnsiTheme="minorHAnsi"/>
                <w:sz w:val="22"/>
                <w:szCs w:val="22"/>
              </w:rPr>
            </w:pPr>
            <w:r w:rsidRPr="00BE4075">
              <w:rPr>
                <w:rFonts w:asciiTheme="minorHAnsi" w:hAnsiTheme="minorHAnsi"/>
                <w:sz w:val="22"/>
                <w:szCs w:val="22"/>
              </w:rPr>
              <w:t>17</w:t>
            </w:r>
            <w:r w:rsidRPr="00BE4075">
              <w:rPr>
                <w:rFonts w:asciiTheme="minorHAnsi" w:hAnsiTheme="minorHAnsi"/>
                <w:sz w:val="22"/>
                <w:szCs w:val="22"/>
                <w:vertAlign w:val="superscript"/>
              </w:rPr>
              <w:t>th</w:t>
            </w:r>
            <w:r w:rsidRPr="00BE4075">
              <w:rPr>
                <w:rFonts w:asciiTheme="minorHAnsi" w:hAnsiTheme="minorHAnsi"/>
                <w:sz w:val="22"/>
                <w:szCs w:val="22"/>
              </w:rPr>
              <w:t xml:space="preserve">                     End of term</w:t>
            </w:r>
          </w:p>
          <w:p w:rsidR="0018050E" w:rsidRDefault="0018050E" w:rsidP="00E618A1">
            <w:pPr>
              <w:rPr>
                <w:rFonts w:asciiTheme="minorHAnsi" w:hAnsiTheme="minorHAnsi"/>
                <w:b/>
                <w:sz w:val="22"/>
                <w:szCs w:val="22"/>
              </w:rPr>
            </w:pPr>
          </w:p>
          <w:p w:rsidR="00F3494D" w:rsidRDefault="00F3494D" w:rsidP="00E618A1">
            <w:pPr>
              <w:rPr>
                <w:rFonts w:asciiTheme="minorHAnsi" w:hAnsiTheme="minorHAnsi"/>
                <w:b/>
                <w:sz w:val="22"/>
                <w:szCs w:val="22"/>
              </w:rPr>
            </w:pPr>
            <w:r>
              <w:rPr>
                <w:rFonts w:asciiTheme="minorHAnsi" w:hAnsiTheme="minorHAnsi"/>
                <w:b/>
                <w:sz w:val="22"/>
                <w:szCs w:val="22"/>
              </w:rPr>
              <w:t>Mar:</w:t>
            </w:r>
          </w:p>
          <w:p w:rsidR="00F3494D" w:rsidRDefault="00F3494D" w:rsidP="00E618A1">
            <w:pPr>
              <w:rPr>
                <w:rFonts w:asciiTheme="minorHAnsi" w:hAnsiTheme="minorHAnsi"/>
                <w:b/>
                <w:sz w:val="22"/>
                <w:szCs w:val="22"/>
              </w:rPr>
            </w:pPr>
            <w:r>
              <w:rPr>
                <w:rFonts w:asciiTheme="minorHAnsi" w:hAnsiTheme="minorHAnsi"/>
                <w:b/>
                <w:sz w:val="22"/>
                <w:szCs w:val="22"/>
              </w:rPr>
              <w:t>1</w:t>
            </w:r>
            <w:r w:rsidRPr="00F3494D">
              <w:rPr>
                <w:rFonts w:asciiTheme="minorHAnsi" w:hAnsiTheme="minorHAnsi"/>
                <w:b/>
                <w:sz w:val="22"/>
                <w:szCs w:val="22"/>
                <w:vertAlign w:val="superscript"/>
              </w:rPr>
              <w:t>st</w:t>
            </w:r>
            <w:r>
              <w:rPr>
                <w:rFonts w:asciiTheme="minorHAnsi" w:hAnsiTheme="minorHAnsi"/>
                <w:b/>
                <w:sz w:val="22"/>
                <w:szCs w:val="22"/>
              </w:rPr>
              <w:t xml:space="preserve">                      St David’s Day and Eisteddfod</w:t>
            </w:r>
          </w:p>
          <w:p w:rsidR="00F3494D" w:rsidRDefault="00F3494D" w:rsidP="00E618A1">
            <w:pPr>
              <w:rPr>
                <w:rFonts w:asciiTheme="minorHAnsi" w:hAnsiTheme="minorHAnsi"/>
                <w:b/>
                <w:sz w:val="22"/>
                <w:szCs w:val="22"/>
              </w:rPr>
            </w:pPr>
            <w:r>
              <w:rPr>
                <w:rFonts w:asciiTheme="minorHAnsi" w:hAnsiTheme="minorHAnsi"/>
                <w:b/>
                <w:sz w:val="22"/>
                <w:szCs w:val="22"/>
              </w:rPr>
              <w:t>7</w:t>
            </w:r>
            <w:r w:rsidRPr="00F3494D">
              <w:rPr>
                <w:rFonts w:asciiTheme="minorHAnsi" w:hAnsiTheme="minorHAnsi"/>
                <w:b/>
                <w:sz w:val="22"/>
                <w:szCs w:val="22"/>
                <w:vertAlign w:val="superscript"/>
              </w:rPr>
              <w:t>th</w:t>
            </w:r>
            <w:r>
              <w:rPr>
                <w:rFonts w:asciiTheme="minorHAnsi" w:hAnsiTheme="minorHAnsi"/>
                <w:b/>
                <w:sz w:val="22"/>
                <w:szCs w:val="22"/>
              </w:rPr>
              <w:t xml:space="preserve"> – 9</w:t>
            </w:r>
            <w:r w:rsidRPr="00F3494D">
              <w:rPr>
                <w:rFonts w:asciiTheme="minorHAnsi" w:hAnsiTheme="minorHAnsi"/>
                <w:b/>
                <w:sz w:val="22"/>
                <w:szCs w:val="22"/>
                <w:vertAlign w:val="superscript"/>
              </w:rPr>
              <w:t>th</w:t>
            </w:r>
            <w:r>
              <w:rPr>
                <w:rFonts w:asciiTheme="minorHAnsi" w:hAnsiTheme="minorHAnsi"/>
                <w:b/>
                <w:sz w:val="22"/>
                <w:szCs w:val="22"/>
              </w:rPr>
              <w:t xml:space="preserve">             Year 6 trip to </w:t>
            </w:r>
            <w:proofErr w:type="spellStart"/>
            <w:r>
              <w:rPr>
                <w:rFonts w:asciiTheme="minorHAnsi" w:hAnsiTheme="minorHAnsi"/>
                <w:b/>
                <w:sz w:val="22"/>
                <w:szCs w:val="22"/>
              </w:rPr>
              <w:t>Llangrannog</w:t>
            </w:r>
            <w:proofErr w:type="spellEnd"/>
          </w:p>
          <w:p w:rsidR="0018050E" w:rsidRDefault="0018050E" w:rsidP="00E618A1">
            <w:pPr>
              <w:rPr>
                <w:rFonts w:asciiTheme="minorHAnsi" w:hAnsiTheme="minorHAnsi"/>
                <w:b/>
                <w:sz w:val="22"/>
                <w:szCs w:val="22"/>
              </w:rPr>
            </w:pPr>
          </w:p>
          <w:p w:rsidR="0018050E" w:rsidRDefault="0018050E" w:rsidP="00E618A1">
            <w:pPr>
              <w:rPr>
                <w:rFonts w:asciiTheme="minorHAnsi" w:hAnsiTheme="minorHAnsi"/>
                <w:b/>
                <w:sz w:val="22"/>
                <w:szCs w:val="22"/>
              </w:rPr>
            </w:pPr>
            <w:r>
              <w:rPr>
                <w:rFonts w:asciiTheme="minorHAnsi" w:hAnsiTheme="minorHAnsi"/>
                <w:b/>
                <w:sz w:val="22"/>
                <w:szCs w:val="22"/>
              </w:rPr>
              <w:t>Jun:</w:t>
            </w:r>
          </w:p>
          <w:p w:rsidR="0018050E" w:rsidRPr="00BE4075" w:rsidRDefault="0018050E" w:rsidP="00E618A1">
            <w:pPr>
              <w:rPr>
                <w:rFonts w:asciiTheme="minorHAnsi" w:hAnsiTheme="minorHAnsi"/>
                <w:sz w:val="22"/>
                <w:szCs w:val="22"/>
              </w:rPr>
            </w:pPr>
            <w:r w:rsidRPr="00BE4075">
              <w:rPr>
                <w:rFonts w:asciiTheme="minorHAnsi" w:hAnsiTheme="minorHAnsi"/>
                <w:sz w:val="22"/>
                <w:szCs w:val="22"/>
              </w:rPr>
              <w:t>13</w:t>
            </w:r>
            <w:r w:rsidRPr="00BE4075">
              <w:rPr>
                <w:rFonts w:asciiTheme="minorHAnsi" w:hAnsiTheme="minorHAnsi"/>
                <w:sz w:val="22"/>
                <w:szCs w:val="22"/>
                <w:vertAlign w:val="superscript"/>
              </w:rPr>
              <w:t>th</w:t>
            </w:r>
            <w:r w:rsidRPr="00BE4075">
              <w:rPr>
                <w:rFonts w:asciiTheme="minorHAnsi" w:hAnsiTheme="minorHAnsi"/>
                <w:sz w:val="22"/>
                <w:szCs w:val="22"/>
              </w:rPr>
              <w:t xml:space="preserve">                     Swimming for Y4 and 5 begins for two weeks</w:t>
            </w:r>
          </w:p>
          <w:p w:rsidR="0018050E" w:rsidRPr="00362F5C" w:rsidRDefault="0018050E" w:rsidP="00E618A1">
            <w:pPr>
              <w:rPr>
                <w:rFonts w:asciiTheme="minorHAnsi" w:hAnsiTheme="minorHAnsi"/>
                <w:b/>
                <w:sz w:val="22"/>
                <w:szCs w:val="22"/>
              </w:rPr>
            </w:pPr>
            <w:r w:rsidRPr="00BE4075">
              <w:rPr>
                <w:rFonts w:asciiTheme="minorHAnsi" w:hAnsiTheme="minorHAnsi"/>
                <w:sz w:val="22"/>
                <w:szCs w:val="22"/>
              </w:rPr>
              <w:t>17</w:t>
            </w:r>
            <w:r w:rsidRPr="00BE4075">
              <w:rPr>
                <w:rFonts w:asciiTheme="minorHAnsi" w:hAnsiTheme="minorHAnsi"/>
                <w:sz w:val="22"/>
                <w:szCs w:val="22"/>
                <w:vertAlign w:val="superscript"/>
              </w:rPr>
              <w:t>th</w:t>
            </w:r>
            <w:r w:rsidRPr="00BE4075">
              <w:rPr>
                <w:rFonts w:asciiTheme="minorHAnsi" w:hAnsiTheme="minorHAnsi"/>
                <w:sz w:val="22"/>
                <w:szCs w:val="22"/>
              </w:rPr>
              <w:t xml:space="preserve">                     Cycle Training for Y6</w:t>
            </w:r>
          </w:p>
        </w:tc>
      </w:tr>
    </w:tbl>
    <w:p w:rsidR="006A6E19" w:rsidRPr="0068131E" w:rsidRDefault="006A6E19" w:rsidP="0068131E">
      <w:pPr>
        <w:tabs>
          <w:tab w:val="left" w:pos="2459"/>
        </w:tabs>
        <w:rPr>
          <w:rFonts w:asciiTheme="minorHAnsi" w:hAnsiTheme="minorHAnsi"/>
          <w:sz w:val="36"/>
        </w:rPr>
      </w:pPr>
    </w:p>
    <w:sectPr w:rsidR="006A6E19" w:rsidRPr="0068131E" w:rsidSect="00CF0B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6B3"/>
    <w:multiLevelType w:val="multilevel"/>
    <w:tmpl w:val="D1A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51798"/>
    <w:multiLevelType w:val="hybridMultilevel"/>
    <w:tmpl w:val="933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71D9B"/>
    <w:multiLevelType w:val="multilevel"/>
    <w:tmpl w:val="DAB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94750"/>
    <w:multiLevelType w:val="hybridMultilevel"/>
    <w:tmpl w:val="3CE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740CA"/>
    <w:multiLevelType w:val="multilevel"/>
    <w:tmpl w:val="690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51858"/>
    <w:multiLevelType w:val="hybridMultilevel"/>
    <w:tmpl w:val="431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1AEC"/>
    <w:multiLevelType w:val="multilevel"/>
    <w:tmpl w:val="F09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06D87"/>
    <w:multiLevelType w:val="hybridMultilevel"/>
    <w:tmpl w:val="31284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D3E2F"/>
    <w:multiLevelType w:val="hybridMultilevel"/>
    <w:tmpl w:val="C88AD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C4C89"/>
    <w:multiLevelType w:val="hybridMultilevel"/>
    <w:tmpl w:val="D8224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23BBF"/>
    <w:multiLevelType w:val="hybridMultilevel"/>
    <w:tmpl w:val="A08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373C3"/>
    <w:multiLevelType w:val="hybridMultilevel"/>
    <w:tmpl w:val="A2F29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460B"/>
    <w:multiLevelType w:val="hybridMultilevel"/>
    <w:tmpl w:val="8DE4E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5"/>
  </w:num>
  <w:num w:numId="5">
    <w:abstractNumId w:val="6"/>
  </w:num>
  <w:num w:numId="6">
    <w:abstractNumId w:val="13"/>
  </w:num>
  <w:num w:numId="7">
    <w:abstractNumId w:val="8"/>
  </w:num>
  <w:num w:numId="8">
    <w:abstractNumId w:val="12"/>
  </w:num>
  <w:num w:numId="9">
    <w:abstractNumId w:val="4"/>
  </w:num>
  <w:num w:numId="10">
    <w:abstractNumId w:val="9"/>
  </w:num>
  <w:num w:numId="11">
    <w:abstractNumId w:val="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6395"/>
    <w:rsid w:val="00011A55"/>
    <w:rsid w:val="00020230"/>
    <w:rsid w:val="00022FD5"/>
    <w:rsid w:val="00022FE0"/>
    <w:rsid w:val="00023047"/>
    <w:rsid w:val="00025546"/>
    <w:rsid w:val="00025D96"/>
    <w:rsid w:val="00027FD8"/>
    <w:rsid w:val="00030B16"/>
    <w:rsid w:val="000311FD"/>
    <w:rsid w:val="00032B86"/>
    <w:rsid w:val="000333BE"/>
    <w:rsid w:val="00037C18"/>
    <w:rsid w:val="00040D62"/>
    <w:rsid w:val="0004535B"/>
    <w:rsid w:val="000535BB"/>
    <w:rsid w:val="00055044"/>
    <w:rsid w:val="0005624C"/>
    <w:rsid w:val="000577A3"/>
    <w:rsid w:val="00057A0D"/>
    <w:rsid w:val="00057FBD"/>
    <w:rsid w:val="00061335"/>
    <w:rsid w:val="00061DA8"/>
    <w:rsid w:val="000629AD"/>
    <w:rsid w:val="00064F4E"/>
    <w:rsid w:val="00065414"/>
    <w:rsid w:val="000665D5"/>
    <w:rsid w:val="00067B8F"/>
    <w:rsid w:val="00070764"/>
    <w:rsid w:val="000749F6"/>
    <w:rsid w:val="00082347"/>
    <w:rsid w:val="00083093"/>
    <w:rsid w:val="00083AB9"/>
    <w:rsid w:val="00083CEF"/>
    <w:rsid w:val="000843DE"/>
    <w:rsid w:val="00084AC3"/>
    <w:rsid w:val="0009033F"/>
    <w:rsid w:val="00091242"/>
    <w:rsid w:val="00093300"/>
    <w:rsid w:val="0009492A"/>
    <w:rsid w:val="00094C93"/>
    <w:rsid w:val="00096E98"/>
    <w:rsid w:val="000973D6"/>
    <w:rsid w:val="000A0CE0"/>
    <w:rsid w:val="000A16D8"/>
    <w:rsid w:val="000A3051"/>
    <w:rsid w:val="000B2B24"/>
    <w:rsid w:val="000B37E8"/>
    <w:rsid w:val="000B734E"/>
    <w:rsid w:val="000B76A2"/>
    <w:rsid w:val="000C28AC"/>
    <w:rsid w:val="000C40DB"/>
    <w:rsid w:val="000C4DC4"/>
    <w:rsid w:val="000C7B9A"/>
    <w:rsid w:val="000D12DE"/>
    <w:rsid w:val="000D428D"/>
    <w:rsid w:val="000D4C5F"/>
    <w:rsid w:val="000D65B8"/>
    <w:rsid w:val="000E77E1"/>
    <w:rsid w:val="000F437A"/>
    <w:rsid w:val="000F6D43"/>
    <w:rsid w:val="001012F7"/>
    <w:rsid w:val="00101B2F"/>
    <w:rsid w:val="00101C97"/>
    <w:rsid w:val="001031C4"/>
    <w:rsid w:val="001064EE"/>
    <w:rsid w:val="00110955"/>
    <w:rsid w:val="00110BE2"/>
    <w:rsid w:val="00110E04"/>
    <w:rsid w:val="001118E5"/>
    <w:rsid w:val="00111947"/>
    <w:rsid w:val="00113A83"/>
    <w:rsid w:val="00115ED5"/>
    <w:rsid w:val="00121908"/>
    <w:rsid w:val="0012624C"/>
    <w:rsid w:val="00136CE5"/>
    <w:rsid w:val="00142779"/>
    <w:rsid w:val="001445F1"/>
    <w:rsid w:val="001523CE"/>
    <w:rsid w:val="00153C2E"/>
    <w:rsid w:val="001540FC"/>
    <w:rsid w:val="0016079A"/>
    <w:rsid w:val="00160FBF"/>
    <w:rsid w:val="00161511"/>
    <w:rsid w:val="0016265D"/>
    <w:rsid w:val="001647F8"/>
    <w:rsid w:val="00165F02"/>
    <w:rsid w:val="00166C38"/>
    <w:rsid w:val="00167D8A"/>
    <w:rsid w:val="00170318"/>
    <w:rsid w:val="00171D32"/>
    <w:rsid w:val="0017202B"/>
    <w:rsid w:val="001722C1"/>
    <w:rsid w:val="00172777"/>
    <w:rsid w:val="00172FAF"/>
    <w:rsid w:val="00173A6C"/>
    <w:rsid w:val="001743DE"/>
    <w:rsid w:val="0017471A"/>
    <w:rsid w:val="00176DDE"/>
    <w:rsid w:val="0018050E"/>
    <w:rsid w:val="0018052B"/>
    <w:rsid w:val="001809EF"/>
    <w:rsid w:val="00182312"/>
    <w:rsid w:val="00187562"/>
    <w:rsid w:val="001879D9"/>
    <w:rsid w:val="00190567"/>
    <w:rsid w:val="00192126"/>
    <w:rsid w:val="00192CB1"/>
    <w:rsid w:val="00193712"/>
    <w:rsid w:val="001A210D"/>
    <w:rsid w:val="001A6A10"/>
    <w:rsid w:val="001A6F74"/>
    <w:rsid w:val="001A7BA9"/>
    <w:rsid w:val="001B0DEA"/>
    <w:rsid w:val="001B3A7E"/>
    <w:rsid w:val="001B4259"/>
    <w:rsid w:val="001B4E0D"/>
    <w:rsid w:val="001B6616"/>
    <w:rsid w:val="001C0370"/>
    <w:rsid w:val="001C3E0C"/>
    <w:rsid w:val="001C638B"/>
    <w:rsid w:val="001C7687"/>
    <w:rsid w:val="001C7BE5"/>
    <w:rsid w:val="001D4751"/>
    <w:rsid w:val="001D7BE9"/>
    <w:rsid w:val="001E112D"/>
    <w:rsid w:val="001E18AE"/>
    <w:rsid w:val="001E20AA"/>
    <w:rsid w:val="001E3D27"/>
    <w:rsid w:val="001E3D5B"/>
    <w:rsid w:val="001F0030"/>
    <w:rsid w:val="001F0BC7"/>
    <w:rsid w:val="001F13E2"/>
    <w:rsid w:val="001F182F"/>
    <w:rsid w:val="001F2234"/>
    <w:rsid w:val="001F30B9"/>
    <w:rsid w:val="001F37A5"/>
    <w:rsid w:val="001F46A2"/>
    <w:rsid w:val="001F698E"/>
    <w:rsid w:val="001F766A"/>
    <w:rsid w:val="00201307"/>
    <w:rsid w:val="00202FDC"/>
    <w:rsid w:val="00204A7E"/>
    <w:rsid w:val="00210705"/>
    <w:rsid w:val="002108BE"/>
    <w:rsid w:val="00212F2A"/>
    <w:rsid w:val="00217068"/>
    <w:rsid w:val="00220F24"/>
    <w:rsid w:val="00221F69"/>
    <w:rsid w:val="002242F1"/>
    <w:rsid w:val="00224332"/>
    <w:rsid w:val="00226110"/>
    <w:rsid w:val="002271AC"/>
    <w:rsid w:val="0023242B"/>
    <w:rsid w:val="00232BC2"/>
    <w:rsid w:val="00234F41"/>
    <w:rsid w:val="00236C5B"/>
    <w:rsid w:val="00242A96"/>
    <w:rsid w:val="00242E91"/>
    <w:rsid w:val="002436E6"/>
    <w:rsid w:val="00254267"/>
    <w:rsid w:val="00260AF0"/>
    <w:rsid w:val="00263A11"/>
    <w:rsid w:val="00264332"/>
    <w:rsid w:val="00264827"/>
    <w:rsid w:val="002705D1"/>
    <w:rsid w:val="002708B6"/>
    <w:rsid w:val="00271334"/>
    <w:rsid w:val="00275137"/>
    <w:rsid w:val="00276632"/>
    <w:rsid w:val="00277E30"/>
    <w:rsid w:val="00281532"/>
    <w:rsid w:val="0028169A"/>
    <w:rsid w:val="00282AA8"/>
    <w:rsid w:val="00284ABB"/>
    <w:rsid w:val="0029056D"/>
    <w:rsid w:val="002906D4"/>
    <w:rsid w:val="0029419C"/>
    <w:rsid w:val="002A02B9"/>
    <w:rsid w:val="002A1075"/>
    <w:rsid w:val="002A6985"/>
    <w:rsid w:val="002A795D"/>
    <w:rsid w:val="002A7BFA"/>
    <w:rsid w:val="002B321E"/>
    <w:rsid w:val="002B4910"/>
    <w:rsid w:val="002C20A9"/>
    <w:rsid w:val="002C514F"/>
    <w:rsid w:val="002D0ACE"/>
    <w:rsid w:val="002D3071"/>
    <w:rsid w:val="002D3214"/>
    <w:rsid w:val="002D54CC"/>
    <w:rsid w:val="002D78F1"/>
    <w:rsid w:val="002E0D18"/>
    <w:rsid w:val="002E1464"/>
    <w:rsid w:val="002E195A"/>
    <w:rsid w:val="002E3A17"/>
    <w:rsid w:val="002E737A"/>
    <w:rsid w:val="002F32F6"/>
    <w:rsid w:val="002F40B8"/>
    <w:rsid w:val="002F5016"/>
    <w:rsid w:val="002F7346"/>
    <w:rsid w:val="003041B0"/>
    <w:rsid w:val="00305158"/>
    <w:rsid w:val="00305A99"/>
    <w:rsid w:val="00311BA6"/>
    <w:rsid w:val="003123FA"/>
    <w:rsid w:val="003140B0"/>
    <w:rsid w:val="00314E7A"/>
    <w:rsid w:val="003217CC"/>
    <w:rsid w:val="00322720"/>
    <w:rsid w:val="003227FC"/>
    <w:rsid w:val="00324C40"/>
    <w:rsid w:val="00325B13"/>
    <w:rsid w:val="00330FF9"/>
    <w:rsid w:val="00332FD3"/>
    <w:rsid w:val="00334568"/>
    <w:rsid w:val="00341281"/>
    <w:rsid w:val="00341D88"/>
    <w:rsid w:val="0034418A"/>
    <w:rsid w:val="003453B7"/>
    <w:rsid w:val="00345459"/>
    <w:rsid w:val="00347893"/>
    <w:rsid w:val="00351269"/>
    <w:rsid w:val="00352626"/>
    <w:rsid w:val="00352BA3"/>
    <w:rsid w:val="00354EA5"/>
    <w:rsid w:val="00360B2E"/>
    <w:rsid w:val="00361352"/>
    <w:rsid w:val="00361614"/>
    <w:rsid w:val="00362887"/>
    <w:rsid w:val="00362F5C"/>
    <w:rsid w:val="00363DBD"/>
    <w:rsid w:val="003679A6"/>
    <w:rsid w:val="0037049D"/>
    <w:rsid w:val="003708D0"/>
    <w:rsid w:val="00372C86"/>
    <w:rsid w:val="00374798"/>
    <w:rsid w:val="003774BA"/>
    <w:rsid w:val="003813AA"/>
    <w:rsid w:val="00384720"/>
    <w:rsid w:val="00385E98"/>
    <w:rsid w:val="00385EDA"/>
    <w:rsid w:val="00390550"/>
    <w:rsid w:val="00395635"/>
    <w:rsid w:val="00395D39"/>
    <w:rsid w:val="00397279"/>
    <w:rsid w:val="003A074C"/>
    <w:rsid w:val="003A0860"/>
    <w:rsid w:val="003A259F"/>
    <w:rsid w:val="003A5BE9"/>
    <w:rsid w:val="003A6F98"/>
    <w:rsid w:val="003A700B"/>
    <w:rsid w:val="003B1E75"/>
    <w:rsid w:val="003B45B5"/>
    <w:rsid w:val="003B7CA9"/>
    <w:rsid w:val="003B7F2B"/>
    <w:rsid w:val="003C185A"/>
    <w:rsid w:val="003C383F"/>
    <w:rsid w:val="003C4004"/>
    <w:rsid w:val="003C7E32"/>
    <w:rsid w:val="003D0206"/>
    <w:rsid w:val="003D1AD4"/>
    <w:rsid w:val="003D30C5"/>
    <w:rsid w:val="003D46FE"/>
    <w:rsid w:val="003D6B65"/>
    <w:rsid w:val="003D7CCE"/>
    <w:rsid w:val="003E72EE"/>
    <w:rsid w:val="003E7835"/>
    <w:rsid w:val="003F049E"/>
    <w:rsid w:val="003F05A9"/>
    <w:rsid w:val="003F4CD6"/>
    <w:rsid w:val="004035D8"/>
    <w:rsid w:val="004068B5"/>
    <w:rsid w:val="0041019F"/>
    <w:rsid w:val="00410B16"/>
    <w:rsid w:val="00412E6F"/>
    <w:rsid w:val="0041690C"/>
    <w:rsid w:val="00420078"/>
    <w:rsid w:val="004210CD"/>
    <w:rsid w:val="00422132"/>
    <w:rsid w:val="004304E4"/>
    <w:rsid w:val="00433C47"/>
    <w:rsid w:val="0043634F"/>
    <w:rsid w:val="0043719C"/>
    <w:rsid w:val="004457C5"/>
    <w:rsid w:val="0045153A"/>
    <w:rsid w:val="00453C44"/>
    <w:rsid w:val="00461254"/>
    <w:rsid w:val="00461935"/>
    <w:rsid w:val="0046269E"/>
    <w:rsid w:val="0046512A"/>
    <w:rsid w:val="004654F8"/>
    <w:rsid w:val="004669F2"/>
    <w:rsid w:val="00473F24"/>
    <w:rsid w:val="00484468"/>
    <w:rsid w:val="00486813"/>
    <w:rsid w:val="00492313"/>
    <w:rsid w:val="0049491C"/>
    <w:rsid w:val="00496DDA"/>
    <w:rsid w:val="004A078D"/>
    <w:rsid w:val="004A5588"/>
    <w:rsid w:val="004A5DAF"/>
    <w:rsid w:val="004A7201"/>
    <w:rsid w:val="004B0AE4"/>
    <w:rsid w:val="004B26A8"/>
    <w:rsid w:val="004B299C"/>
    <w:rsid w:val="004B649F"/>
    <w:rsid w:val="004B6A13"/>
    <w:rsid w:val="004B764C"/>
    <w:rsid w:val="004C171E"/>
    <w:rsid w:val="004C2180"/>
    <w:rsid w:val="004C404B"/>
    <w:rsid w:val="004C7586"/>
    <w:rsid w:val="004D3B6F"/>
    <w:rsid w:val="004D3F14"/>
    <w:rsid w:val="004D3F99"/>
    <w:rsid w:val="004D41E7"/>
    <w:rsid w:val="004D5C4A"/>
    <w:rsid w:val="004D73B7"/>
    <w:rsid w:val="004E1511"/>
    <w:rsid w:val="004E173A"/>
    <w:rsid w:val="004E59E2"/>
    <w:rsid w:val="004E7142"/>
    <w:rsid w:val="004F28CC"/>
    <w:rsid w:val="00502E61"/>
    <w:rsid w:val="005038DB"/>
    <w:rsid w:val="005044F1"/>
    <w:rsid w:val="005048E7"/>
    <w:rsid w:val="00504D8F"/>
    <w:rsid w:val="005060B3"/>
    <w:rsid w:val="0050671B"/>
    <w:rsid w:val="00506AA5"/>
    <w:rsid w:val="00507807"/>
    <w:rsid w:val="00511296"/>
    <w:rsid w:val="00512084"/>
    <w:rsid w:val="00512C02"/>
    <w:rsid w:val="005212CC"/>
    <w:rsid w:val="00524B40"/>
    <w:rsid w:val="00525EAB"/>
    <w:rsid w:val="00526B93"/>
    <w:rsid w:val="00531B30"/>
    <w:rsid w:val="00534E00"/>
    <w:rsid w:val="00536096"/>
    <w:rsid w:val="00540660"/>
    <w:rsid w:val="00540E93"/>
    <w:rsid w:val="0054179E"/>
    <w:rsid w:val="00543897"/>
    <w:rsid w:val="0054478A"/>
    <w:rsid w:val="0054491C"/>
    <w:rsid w:val="00547C77"/>
    <w:rsid w:val="005536A1"/>
    <w:rsid w:val="00553BA0"/>
    <w:rsid w:val="005622AB"/>
    <w:rsid w:val="005629E0"/>
    <w:rsid w:val="00563CEF"/>
    <w:rsid w:val="0056641B"/>
    <w:rsid w:val="005674B1"/>
    <w:rsid w:val="00580C96"/>
    <w:rsid w:val="00581E06"/>
    <w:rsid w:val="00583602"/>
    <w:rsid w:val="00583CA8"/>
    <w:rsid w:val="005870B7"/>
    <w:rsid w:val="00587897"/>
    <w:rsid w:val="00592885"/>
    <w:rsid w:val="00594BC4"/>
    <w:rsid w:val="005A16F3"/>
    <w:rsid w:val="005A479E"/>
    <w:rsid w:val="005A4E12"/>
    <w:rsid w:val="005B0FB7"/>
    <w:rsid w:val="005B11A1"/>
    <w:rsid w:val="005B1CE9"/>
    <w:rsid w:val="005B1F34"/>
    <w:rsid w:val="005B2375"/>
    <w:rsid w:val="005B4D2C"/>
    <w:rsid w:val="005C02A0"/>
    <w:rsid w:val="005C3132"/>
    <w:rsid w:val="005C360D"/>
    <w:rsid w:val="005C3779"/>
    <w:rsid w:val="005C39D2"/>
    <w:rsid w:val="005D4996"/>
    <w:rsid w:val="005D55DE"/>
    <w:rsid w:val="005E0200"/>
    <w:rsid w:val="005E2A9A"/>
    <w:rsid w:val="005E3109"/>
    <w:rsid w:val="005E4351"/>
    <w:rsid w:val="005E5437"/>
    <w:rsid w:val="005F148C"/>
    <w:rsid w:val="005F165A"/>
    <w:rsid w:val="005F21AD"/>
    <w:rsid w:val="005F233A"/>
    <w:rsid w:val="005F4157"/>
    <w:rsid w:val="005F57ED"/>
    <w:rsid w:val="005F77BF"/>
    <w:rsid w:val="00600A9F"/>
    <w:rsid w:val="00600BCD"/>
    <w:rsid w:val="0061049F"/>
    <w:rsid w:val="00612DEA"/>
    <w:rsid w:val="00613D45"/>
    <w:rsid w:val="00632592"/>
    <w:rsid w:val="006332B9"/>
    <w:rsid w:val="00633A52"/>
    <w:rsid w:val="006346BD"/>
    <w:rsid w:val="00635602"/>
    <w:rsid w:val="006372C7"/>
    <w:rsid w:val="006420F2"/>
    <w:rsid w:val="00642FC7"/>
    <w:rsid w:val="00644449"/>
    <w:rsid w:val="00646E1A"/>
    <w:rsid w:val="006473ED"/>
    <w:rsid w:val="00651C82"/>
    <w:rsid w:val="006521E8"/>
    <w:rsid w:val="00653CF1"/>
    <w:rsid w:val="00655494"/>
    <w:rsid w:val="00655C1E"/>
    <w:rsid w:val="00655C37"/>
    <w:rsid w:val="00656982"/>
    <w:rsid w:val="006600B9"/>
    <w:rsid w:val="00663F1A"/>
    <w:rsid w:val="0066680B"/>
    <w:rsid w:val="00666DC3"/>
    <w:rsid w:val="006730E2"/>
    <w:rsid w:val="0068131E"/>
    <w:rsid w:val="00683915"/>
    <w:rsid w:val="0068477E"/>
    <w:rsid w:val="00684E93"/>
    <w:rsid w:val="00686093"/>
    <w:rsid w:val="00687A9F"/>
    <w:rsid w:val="006908C1"/>
    <w:rsid w:val="006962FD"/>
    <w:rsid w:val="006A00F2"/>
    <w:rsid w:val="006A1914"/>
    <w:rsid w:val="006A6E19"/>
    <w:rsid w:val="006A7C0A"/>
    <w:rsid w:val="006A7F79"/>
    <w:rsid w:val="006B0AF2"/>
    <w:rsid w:val="006B23DD"/>
    <w:rsid w:val="006B3DA9"/>
    <w:rsid w:val="006B4268"/>
    <w:rsid w:val="006B5CB8"/>
    <w:rsid w:val="006B6654"/>
    <w:rsid w:val="006C2B80"/>
    <w:rsid w:val="006C3AB2"/>
    <w:rsid w:val="006C546A"/>
    <w:rsid w:val="006C5A7E"/>
    <w:rsid w:val="006C5E35"/>
    <w:rsid w:val="006D101D"/>
    <w:rsid w:val="006D599E"/>
    <w:rsid w:val="006D5D81"/>
    <w:rsid w:val="006E021C"/>
    <w:rsid w:val="006E0C7B"/>
    <w:rsid w:val="006E3567"/>
    <w:rsid w:val="006E4A2C"/>
    <w:rsid w:val="006F4A48"/>
    <w:rsid w:val="006F774F"/>
    <w:rsid w:val="00702636"/>
    <w:rsid w:val="007040D0"/>
    <w:rsid w:val="00707595"/>
    <w:rsid w:val="007078BE"/>
    <w:rsid w:val="00707D2A"/>
    <w:rsid w:val="00711237"/>
    <w:rsid w:val="00712055"/>
    <w:rsid w:val="00721687"/>
    <w:rsid w:val="00723F6D"/>
    <w:rsid w:val="00724EFF"/>
    <w:rsid w:val="0072568B"/>
    <w:rsid w:val="00725897"/>
    <w:rsid w:val="00725E66"/>
    <w:rsid w:val="007267DA"/>
    <w:rsid w:val="00726AC6"/>
    <w:rsid w:val="007279B8"/>
    <w:rsid w:val="00730ACC"/>
    <w:rsid w:val="00735A4F"/>
    <w:rsid w:val="007374E8"/>
    <w:rsid w:val="0074223D"/>
    <w:rsid w:val="00743A0E"/>
    <w:rsid w:val="00743A74"/>
    <w:rsid w:val="007459A1"/>
    <w:rsid w:val="00750025"/>
    <w:rsid w:val="00755858"/>
    <w:rsid w:val="00756877"/>
    <w:rsid w:val="0075734B"/>
    <w:rsid w:val="007579AD"/>
    <w:rsid w:val="00760AE7"/>
    <w:rsid w:val="00761033"/>
    <w:rsid w:val="0076232C"/>
    <w:rsid w:val="00762F23"/>
    <w:rsid w:val="007672B2"/>
    <w:rsid w:val="00770256"/>
    <w:rsid w:val="00771C2C"/>
    <w:rsid w:val="00771DC6"/>
    <w:rsid w:val="00771E1E"/>
    <w:rsid w:val="00772E1D"/>
    <w:rsid w:val="00774CE4"/>
    <w:rsid w:val="00775818"/>
    <w:rsid w:val="00777777"/>
    <w:rsid w:val="00781597"/>
    <w:rsid w:val="007837E4"/>
    <w:rsid w:val="00783960"/>
    <w:rsid w:val="007856F0"/>
    <w:rsid w:val="00786B06"/>
    <w:rsid w:val="00790A91"/>
    <w:rsid w:val="007920E1"/>
    <w:rsid w:val="00792211"/>
    <w:rsid w:val="007923BB"/>
    <w:rsid w:val="00793BE2"/>
    <w:rsid w:val="00794BD2"/>
    <w:rsid w:val="00795A03"/>
    <w:rsid w:val="00796B4A"/>
    <w:rsid w:val="007A0584"/>
    <w:rsid w:val="007A6949"/>
    <w:rsid w:val="007B2584"/>
    <w:rsid w:val="007B3C94"/>
    <w:rsid w:val="007B73BF"/>
    <w:rsid w:val="007C129D"/>
    <w:rsid w:val="007C2DE2"/>
    <w:rsid w:val="007C3542"/>
    <w:rsid w:val="007C4FFC"/>
    <w:rsid w:val="007C5A4F"/>
    <w:rsid w:val="007C6101"/>
    <w:rsid w:val="007C7781"/>
    <w:rsid w:val="007D0E01"/>
    <w:rsid w:val="007D45B8"/>
    <w:rsid w:val="007D5610"/>
    <w:rsid w:val="007D6D38"/>
    <w:rsid w:val="007E059B"/>
    <w:rsid w:val="007E510E"/>
    <w:rsid w:val="007E688B"/>
    <w:rsid w:val="007E7A86"/>
    <w:rsid w:val="007F1077"/>
    <w:rsid w:val="007F1666"/>
    <w:rsid w:val="007F1750"/>
    <w:rsid w:val="007F29C8"/>
    <w:rsid w:val="007F7FE4"/>
    <w:rsid w:val="00801040"/>
    <w:rsid w:val="00801C37"/>
    <w:rsid w:val="008052A5"/>
    <w:rsid w:val="00805D59"/>
    <w:rsid w:val="008067D9"/>
    <w:rsid w:val="00811C55"/>
    <w:rsid w:val="008134B4"/>
    <w:rsid w:val="00813884"/>
    <w:rsid w:val="008164FD"/>
    <w:rsid w:val="00824681"/>
    <w:rsid w:val="00825860"/>
    <w:rsid w:val="00826E6D"/>
    <w:rsid w:val="0083032E"/>
    <w:rsid w:val="0083070F"/>
    <w:rsid w:val="00831374"/>
    <w:rsid w:val="00831674"/>
    <w:rsid w:val="00833B03"/>
    <w:rsid w:val="00835F13"/>
    <w:rsid w:val="008372B0"/>
    <w:rsid w:val="008435A9"/>
    <w:rsid w:val="00846410"/>
    <w:rsid w:val="008469E5"/>
    <w:rsid w:val="00862BC4"/>
    <w:rsid w:val="00862E7C"/>
    <w:rsid w:val="0086549E"/>
    <w:rsid w:val="00865589"/>
    <w:rsid w:val="00867F5B"/>
    <w:rsid w:val="00871386"/>
    <w:rsid w:val="00871913"/>
    <w:rsid w:val="00873F58"/>
    <w:rsid w:val="00873FAF"/>
    <w:rsid w:val="0087400E"/>
    <w:rsid w:val="008748A3"/>
    <w:rsid w:val="00875D8F"/>
    <w:rsid w:val="00880141"/>
    <w:rsid w:val="00880B87"/>
    <w:rsid w:val="00880F3A"/>
    <w:rsid w:val="008830D4"/>
    <w:rsid w:val="00883D09"/>
    <w:rsid w:val="0088490F"/>
    <w:rsid w:val="00884D75"/>
    <w:rsid w:val="00887DE6"/>
    <w:rsid w:val="00891A10"/>
    <w:rsid w:val="008931BC"/>
    <w:rsid w:val="00893F47"/>
    <w:rsid w:val="00895021"/>
    <w:rsid w:val="0089550F"/>
    <w:rsid w:val="00895A3C"/>
    <w:rsid w:val="00895D2D"/>
    <w:rsid w:val="008A0221"/>
    <w:rsid w:val="008A1D49"/>
    <w:rsid w:val="008A2254"/>
    <w:rsid w:val="008A42CE"/>
    <w:rsid w:val="008A6F3D"/>
    <w:rsid w:val="008A734A"/>
    <w:rsid w:val="008B0B8C"/>
    <w:rsid w:val="008B31BF"/>
    <w:rsid w:val="008B5AAE"/>
    <w:rsid w:val="008B6777"/>
    <w:rsid w:val="008B7A64"/>
    <w:rsid w:val="008C2D95"/>
    <w:rsid w:val="008C4E0A"/>
    <w:rsid w:val="008C7721"/>
    <w:rsid w:val="008D3FF0"/>
    <w:rsid w:val="008D73D7"/>
    <w:rsid w:val="008E21A7"/>
    <w:rsid w:val="008E3729"/>
    <w:rsid w:val="008E5270"/>
    <w:rsid w:val="008E7C3F"/>
    <w:rsid w:val="008F02FE"/>
    <w:rsid w:val="008F0EFC"/>
    <w:rsid w:val="008F202D"/>
    <w:rsid w:val="008F484D"/>
    <w:rsid w:val="008F659B"/>
    <w:rsid w:val="0090003C"/>
    <w:rsid w:val="009053BF"/>
    <w:rsid w:val="00905AF7"/>
    <w:rsid w:val="0090747E"/>
    <w:rsid w:val="0091391C"/>
    <w:rsid w:val="00916619"/>
    <w:rsid w:val="00917727"/>
    <w:rsid w:val="00917C38"/>
    <w:rsid w:val="00922955"/>
    <w:rsid w:val="00923C8B"/>
    <w:rsid w:val="0092449C"/>
    <w:rsid w:val="00932489"/>
    <w:rsid w:val="00933D7C"/>
    <w:rsid w:val="00934567"/>
    <w:rsid w:val="00935FFE"/>
    <w:rsid w:val="00951D38"/>
    <w:rsid w:val="009544F3"/>
    <w:rsid w:val="00954AD7"/>
    <w:rsid w:val="009552D9"/>
    <w:rsid w:val="00955D6C"/>
    <w:rsid w:val="009625C4"/>
    <w:rsid w:val="00962AC3"/>
    <w:rsid w:val="009632FF"/>
    <w:rsid w:val="00966C4E"/>
    <w:rsid w:val="00966F7C"/>
    <w:rsid w:val="0097022E"/>
    <w:rsid w:val="009706EF"/>
    <w:rsid w:val="00973722"/>
    <w:rsid w:val="009737C7"/>
    <w:rsid w:val="00974E00"/>
    <w:rsid w:val="009771F2"/>
    <w:rsid w:val="00981564"/>
    <w:rsid w:val="00984854"/>
    <w:rsid w:val="00985402"/>
    <w:rsid w:val="009876C0"/>
    <w:rsid w:val="00992643"/>
    <w:rsid w:val="00992ACB"/>
    <w:rsid w:val="009949B2"/>
    <w:rsid w:val="00995BF9"/>
    <w:rsid w:val="00996CAF"/>
    <w:rsid w:val="009A125B"/>
    <w:rsid w:val="009A3BD5"/>
    <w:rsid w:val="009A5260"/>
    <w:rsid w:val="009A58DC"/>
    <w:rsid w:val="009A7970"/>
    <w:rsid w:val="009B14C4"/>
    <w:rsid w:val="009B41C8"/>
    <w:rsid w:val="009B4B26"/>
    <w:rsid w:val="009C36DD"/>
    <w:rsid w:val="009C371A"/>
    <w:rsid w:val="009C3F13"/>
    <w:rsid w:val="009C470F"/>
    <w:rsid w:val="009C5FE8"/>
    <w:rsid w:val="009C6898"/>
    <w:rsid w:val="009C6C36"/>
    <w:rsid w:val="009D2C02"/>
    <w:rsid w:val="009D4E0A"/>
    <w:rsid w:val="009D7F86"/>
    <w:rsid w:val="009E1201"/>
    <w:rsid w:val="009E26CE"/>
    <w:rsid w:val="009E50F7"/>
    <w:rsid w:val="009E5111"/>
    <w:rsid w:val="009E7BA9"/>
    <w:rsid w:val="009F1745"/>
    <w:rsid w:val="00A00EE6"/>
    <w:rsid w:val="00A01C2F"/>
    <w:rsid w:val="00A0635B"/>
    <w:rsid w:val="00A151F6"/>
    <w:rsid w:val="00A15BC8"/>
    <w:rsid w:val="00A20983"/>
    <w:rsid w:val="00A249A7"/>
    <w:rsid w:val="00A31809"/>
    <w:rsid w:val="00A32464"/>
    <w:rsid w:val="00A362AF"/>
    <w:rsid w:val="00A379EB"/>
    <w:rsid w:val="00A37DC5"/>
    <w:rsid w:val="00A406BF"/>
    <w:rsid w:val="00A41019"/>
    <w:rsid w:val="00A4257D"/>
    <w:rsid w:val="00A43693"/>
    <w:rsid w:val="00A53091"/>
    <w:rsid w:val="00A5361B"/>
    <w:rsid w:val="00A53870"/>
    <w:rsid w:val="00A55D9B"/>
    <w:rsid w:val="00A6379A"/>
    <w:rsid w:val="00A66CA7"/>
    <w:rsid w:val="00A6772C"/>
    <w:rsid w:val="00A679C4"/>
    <w:rsid w:val="00A71443"/>
    <w:rsid w:val="00A73B37"/>
    <w:rsid w:val="00A7502B"/>
    <w:rsid w:val="00A7576D"/>
    <w:rsid w:val="00A82239"/>
    <w:rsid w:val="00A82E12"/>
    <w:rsid w:val="00A82E7D"/>
    <w:rsid w:val="00A90564"/>
    <w:rsid w:val="00A96506"/>
    <w:rsid w:val="00AA1D29"/>
    <w:rsid w:val="00AA5FE3"/>
    <w:rsid w:val="00AB2B6D"/>
    <w:rsid w:val="00AB52B4"/>
    <w:rsid w:val="00AB554B"/>
    <w:rsid w:val="00AB58F9"/>
    <w:rsid w:val="00AB7EEF"/>
    <w:rsid w:val="00AC02ED"/>
    <w:rsid w:val="00AC0BB5"/>
    <w:rsid w:val="00AC14A0"/>
    <w:rsid w:val="00AC2790"/>
    <w:rsid w:val="00AC567F"/>
    <w:rsid w:val="00AC695D"/>
    <w:rsid w:val="00AC6F40"/>
    <w:rsid w:val="00AD114B"/>
    <w:rsid w:val="00AD2669"/>
    <w:rsid w:val="00AD2FB0"/>
    <w:rsid w:val="00AD369B"/>
    <w:rsid w:val="00AD4A3D"/>
    <w:rsid w:val="00AD4D02"/>
    <w:rsid w:val="00AD7CBC"/>
    <w:rsid w:val="00AE10B9"/>
    <w:rsid w:val="00AE1772"/>
    <w:rsid w:val="00AE1F84"/>
    <w:rsid w:val="00AE2E4C"/>
    <w:rsid w:val="00AE458B"/>
    <w:rsid w:val="00AE4BE3"/>
    <w:rsid w:val="00AE4D86"/>
    <w:rsid w:val="00AE59F3"/>
    <w:rsid w:val="00AF4DBC"/>
    <w:rsid w:val="00AF5472"/>
    <w:rsid w:val="00AF6A0C"/>
    <w:rsid w:val="00AF77DF"/>
    <w:rsid w:val="00B06A21"/>
    <w:rsid w:val="00B070D3"/>
    <w:rsid w:val="00B10A9B"/>
    <w:rsid w:val="00B129AF"/>
    <w:rsid w:val="00B16957"/>
    <w:rsid w:val="00B26244"/>
    <w:rsid w:val="00B31D00"/>
    <w:rsid w:val="00B32A93"/>
    <w:rsid w:val="00B35865"/>
    <w:rsid w:val="00B40063"/>
    <w:rsid w:val="00B40E7D"/>
    <w:rsid w:val="00B4157D"/>
    <w:rsid w:val="00B42363"/>
    <w:rsid w:val="00B42551"/>
    <w:rsid w:val="00B4293D"/>
    <w:rsid w:val="00B46000"/>
    <w:rsid w:val="00B50ADD"/>
    <w:rsid w:val="00B519AA"/>
    <w:rsid w:val="00B601E0"/>
    <w:rsid w:val="00B619E1"/>
    <w:rsid w:val="00B64CEF"/>
    <w:rsid w:val="00B65C79"/>
    <w:rsid w:val="00B71C84"/>
    <w:rsid w:val="00B72E98"/>
    <w:rsid w:val="00B73959"/>
    <w:rsid w:val="00B743F1"/>
    <w:rsid w:val="00B74965"/>
    <w:rsid w:val="00B75782"/>
    <w:rsid w:val="00B77CB0"/>
    <w:rsid w:val="00B912F5"/>
    <w:rsid w:val="00B91877"/>
    <w:rsid w:val="00B94642"/>
    <w:rsid w:val="00B96F4F"/>
    <w:rsid w:val="00BA340F"/>
    <w:rsid w:val="00BA7094"/>
    <w:rsid w:val="00BA75ED"/>
    <w:rsid w:val="00BA7F58"/>
    <w:rsid w:val="00BB1BC8"/>
    <w:rsid w:val="00BB4835"/>
    <w:rsid w:val="00BB4B2D"/>
    <w:rsid w:val="00BB55D2"/>
    <w:rsid w:val="00BC28CD"/>
    <w:rsid w:val="00BC3776"/>
    <w:rsid w:val="00BC4119"/>
    <w:rsid w:val="00BD0868"/>
    <w:rsid w:val="00BD4311"/>
    <w:rsid w:val="00BD4446"/>
    <w:rsid w:val="00BD497F"/>
    <w:rsid w:val="00BE4075"/>
    <w:rsid w:val="00BF059F"/>
    <w:rsid w:val="00BF732B"/>
    <w:rsid w:val="00C02C91"/>
    <w:rsid w:val="00C06120"/>
    <w:rsid w:val="00C0703E"/>
    <w:rsid w:val="00C213D1"/>
    <w:rsid w:val="00C2245E"/>
    <w:rsid w:val="00C26AB4"/>
    <w:rsid w:val="00C300B6"/>
    <w:rsid w:val="00C3520D"/>
    <w:rsid w:val="00C35C8F"/>
    <w:rsid w:val="00C36E01"/>
    <w:rsid w:val="00C36FB7"/>
    <w:rsid w:val="00C4512D"/>
    <w:rsid w:val="00C46BA5"/>
    <w:rsid w:val="00C511CC"/>
    <w:rsid w:val="00C53BC0"/>
    <w:rsid w:val="00C54BCD"/>
    <w:rsid w:val="00C559F5"/>
    <w:rsid w:val="00C57395"/>
    <w:rsid w:val="00C57778"/>
    <w:rsid w:val="00C6469D"/>
    <w:rsid w:val="00C65A4A"/>
    <w:rsid w:val="00C66AFC"/>
    <w:rsid w:val="00C72972"/>
    <w:rsid w:val="00C72B28"/>
    <w:rsid w:val="00C753B9"/>
    <w:rsid w:val="00C7599E"/>
    <w:rsid w:val="00C75F49"/>
    <w:rsid w:val="00C7749F"/>
    <w:rsid w:val="00C80718"/>
    <w:rsid w:val="00C816C2"/>
    <w:rsid w:val="00C826FE"/>
    <w:rsid w:val="00C83EFE"/>
    <w:rsid w:val="00C8443F"/>
    <w:rsid w:val="00C85E77"/>
    <w:rsid w:val="00C8632A"/>
    <w:rsid w:val="00C87004"/>
    <w:rsid w:val="00C90041"/>
    <w:rsid w:val="00C93E42"/>
    <w:rsid w:val="00CA312B"/>
    <w:rsid w:val="00CB22A6"/>
    <w:rsid w:val="00CB3B96"/>
    <w:rsid w:val="00CB47CD"/>
    <w:rsid w:val="00CB5D34"/>
    <w:rsid w:val="00CB6047"/>
    <w:rsid w:val="00CC04F4"/>
    <w:rsid w:val="00CC06E2"/>
    <w:rsid w:val="00CC5EDB"/>
    <w:rsid w:val="00CD0B02"/>
    <w:rsid w:val="00CD1845"/>
    <w:rsid w:val="00CD19F5"/>
    <w:rsid w:val="00CD2314"/>
    <w:rsid w:val="00CD239E"/>
    <w:rsid w:val="00CE7D53"/>
    <w:rsid w:val="00CF0B41"/>
    <w:rsid w:val="00CF72DB"/>
    <w:rsid w:val="00D00E3D"/>
    <w:rsid w:val="00D049E4"/>
    <w:rsid w:val="00D04A3C"/>
    <w:rsid w:val="00D050D5"/>
    <w:rsid w:val="00D0755C"/>
    <w:rsid w:val="00D10E83"/>
    <w:rsid w:val="00D129E5"/>
    <w:rsid w:val="00D17E46"/>
    <w:rsid w:val="00D226A6"/>
    <w:rsid w:val="00D22D67"/>
    <w:rsid w:val="00D23473"/>
    <w:rsid w:val="00D254CC"/>
    <w:rsid w:val="00D274AF"/>
    <w:rsid w:val="00D31F05"/>
    <w:rsid w:val="00D3569F"/>
    <w:rsid w:val="00D36A1C"/>
    <w:rsid w:val="00D37645"/>
    <w:rsid w:val="00D403E1"/>
    <w:rsid w:val="00D426ED"/>
    <w:rsid w:val="00D429A3"/>
    <w:rsid w:val="00D44769"/>
    <w:rsid w:val="00D52FD9"/>
    <w:rsid w:val="00D53AF7"/>
    <w:rsid w:val="00D57ABC"/>
    <w:rsid w:val="00D60A81"/>
    <w:rsid w:val="00D61FFB"/>
    <w:rsid w:val="00D62241"/>
    <w:rsid w:val="00D6252E"/>
    <w:rsid w:val="00D6368F"/>
    <w:rsid w:val="00D64ACC"/>
    <w:rsid w:val="00D661A4"/>
    <w:rsid w:val="00D6694C"/>
    <w:rsid w:val="00D71060"/>
    <w:rsid w:val="00D71A51"/>
    <w:rsid w:val="00D732B4"/>
    <w:rsid w:val="00D747EF"/>
    <w:rsid w:val="00D75BAD"/>
    <w:rsid w:val="00D77558"/>
    <w:rsid w:val="00D77F80"/>
    <w:rsid w:val="00D814E5"/>
    <w:rsid w:val="00D82C11"/>
    <w:rsid w:val="00D8392F"/>
    <w:rsid w:val="00D84F26"/>
    <w:rsid w:val="00D864AA"/>
    <w:rsid w:val="00D91426"/>
    <w:rsid w:val="00D9370E"/>
    <w:rsid w:val="00D954F6"/>
    <w:rsid w:val="00D976FF"/>
    <w:rsid w:val="00DA0EF6"/>
    <w:rsid w:val="00DA1A92"/>
    <w:rsid w:val="00DA1E48"/>
    <w:rsid w:val="00DA218F"/>
    <w:rsid w:val="00DA4D82"/>
    <w:rsid w:val="00DA4F15"/>
    <w:rsid w:val="00DA60C0"/>
    <w:rsid w:val="00DA6530"/>
    <w:rsid w:val="00DA74DD"/>
    <w:rsid w:val="00DB080F"/>
    <w:rsid w:val="00DB4B83"/>
    <w:rsid w:val="00DB6725"/>
    <w:rsid w:val="00DC0439"/>
    <w:rsid w:val="00DC13AD"/>
    <w:rsid w:val="00DC3152"/>
    <w:rsid w:val="00DC5B59"/>
    <w:rsid w:val="00DC61D4"/>
    <w:rsid w:val="00DC6A16"/>
    <w:rsid w:val="00DC6CC3"/>
    <w:rsid w:val="00DC7ABD"/>
    <w:rsid w:val="00DE0A46"/>
    <w:rsid w:val="00DE10F0"/>
    <w:rsid w:val="00DF0367"/>
    <w:rsid w:val="00DF1A91"/>
    <w:rsid w:val="00DF3840"/>
    <w:rsid w:val="00DF40BA"/>
    <w:rsid w:val="00DF59A6"/>
    <w:rsid w:val="00DF7C00"/>
    <w:rsid w:val="00E04F93"/>
    <w:rsid w:val="00E05627"/>
    <w:rsid w:val="00E063A0"/>
    <w:rsid w:val="00E07699"/>
    <w:rsid w:val="00E11417"/>
    <w:rsid w:val="00E11B01"/>
    <w:rsid w:val="00E12170"/>
    <w:rsid w:val="00E133C8"/>
    <w:rsid w:val="00E138E7"/>
    <w:rsid w:val="00E203A7"/>
    <w:rsid w:val="00E237B8"/>
    <w:rsid w:val="00E252ED"/>
    <w:rsid w:val="00E25AF0"/>
    <w:rsid w:val="00E27431"/>
    <w:rsid w:val="00E27796"/>
    <w:rsid w:val="00E41EA5"/>
    <w:rsid w:val="00E4303D"/>
    <w:rsid w:val="00E4343A"/>
    <w:rsid w:val="00E4435F"/>
    <w:rsid w:val="00E4728E"/>
    <w:rsid w:val="00E518DE"/>
    <w:rsid w:val="00E57A73"/>
    <w:rsid w:val="00E60B08"/>
    <w:rsid w:val="00E60F66"/>
    <w:rsid w:val="00E618A1"/>
    <w:rsid w:val="00E64959"/>
    <w:rsid w:val="00E70F0B"/>
    <w:rsid w:val="00E71789"/>
    <w:rsid w:val="00E73BF1"/>
    <w:rsid w:val="00E75FC5"/>
    <w:rsid w:val="00E76D87"/>
    <w:rsid w:val="00E77A9B"/>
    <w:rsid w:val="00E803CB"/>
    <w:rsid w:val="00E80EE3"/>
    <w:rsid w:val="00E91893"/>
    <w:rsid w:val="00E967B3"/>
    <w:rsid w:val="00E9709C"/>
    <w:rsid w:val="00E9749C"/>
    <w:rsid w:val="00EA53F7"/>
    <w:rsid w:val="00EB44EC"/>
    <w:rsid w:val="00EB6301"/>
    <w:rsid w:val="00EB71A5"/>
    <w:rsid w:val="00EC1665"/>
    <w:rsid w:val="00EC2C8D"/>
    <w:rsid w:val="00EC31C3"/>
    <w:rsid w:val="00ED0678"/>
    <w:rsid w:val="00ED114B"/>
    <w:rsid w:val="00ED4DD0"/>
    <w:rsid w:val="00ED5227"/>
    <w:rsid w:val="00ED5B30"/>
    <w:rsid w:val="00ED68CB"/>
    <w:rsid w:val="00EE1D6D"/>
    <w:rsid w:val="00EE3F44"/>
    <w:rsid w:val="00EE4C70"/>
    <w:rsid w:val="00EF2B07"/>
    <w:rsid w:val="00EF4E8E"/>
    <w:rsid w:val="00F012F4"/>
    <w:rsid w:val="00F02A85"/>
    <w:rsid w:val="00F03F53"/>
    <w:rsid w:val="00F04731"/>
    <w:rsid w:val="00F05223"/>
    <w:rsid w:val="00F061F8"/>
    <w:rsid w:val="00F06360"/>
    <w:rsid w:val="00F06AB9"/>
    <w:rsid w:val="00F11EEA"/>
    <w:rsid w:val="00F1465F"/>
    <w:rsid w:val="00F14AD4"/>
    <w:rsid w:val="00F15C0A"/>
    <w:rsid w:val="00F1636A"/>
    <w:rsid w:val="00F16ABC"/>
    <w:rsid w:val="00F16E9F"/>
    <w:rsid w:val="00F23E81"/>
    <w:rsid w:val="00F255B7"/>
    <w:rsid w:val="00F27B93"/>
    <w:rsid w:val="00F31F4B"/>
    <w:rsid w:val="00F348A8"/>
    <w:rsid w:val="00F3494D"/>
    <w:rsid w:val="00F34E8E"/>
    <w:rsid w:val="00F376D0"/>
    <w:rsid w:val="00F37877"/>
    <w:rsid w:val="00F42EAE"/>
    <w:rsid w:val="00F459B7"/>
    <w:rsid w:val="00F50CC3"/>
    <w:rsid w:val="00F50FB8"/>
    <w:rsid w:val="00F51F42"/>
    <w:rsid w:val="00F56C17"/>
    <w:rsid w:val="00F57887"/>
    <w:rsid w:val="00F57D36"/>
    <w:rsid w:val="00F60A10"/>
    <w:rsid w:val="00F617B3"/>
    <w:rsid w:val="00F624F5"/>
    <w:rsid w:val="00F62AA7"/>
    <w:rsid w:val="00F630B3"/>
    <w:rsid w:val="00F7219F"/>
    <w:rsid w:val="00F72C85"/>
    <w:rsid w:val="00F72D58"/>
    <w:rsid w:val="00F74E09"/>
    <w:rsid w:val="00F752A6"/>
    <w:rsid w:val="00F802B7"/>
    <w:rsid w:val="00F81432"/>
    <w:rsid w:val="00F864A9"/>
    <w:rsid w:val="00F866A4"/>
    <w:rsid w:val="00F86CF9"/>
    <w:rsid w:val="00F87444"/>
    <w:rsid w:val="00F87D11"/>
    <w:rsid w:val="00F90608"/>
    <w:rsid w:val="00F90638"/>
    <w:rsid w:val="00F90F2F"/>
    <w:rsid w:val="00F95996"/>
    <w:rsid w:val="00F96899"/>
    <w:rsid w:val="00FA1015"/>
    <w:rsid w:val="00FA23B8"/>
    <w:rsid w:val="00FA3BFA"/>
    <w:rsid w:val="00FA58ED"/>
    <w:rsid w:val="00FA5EC0"/>
    <w:rsid w:val="00FB1ECF"/>
    <w:rsid w:val="00FB1F6E"/>
    <w:rsid w:val="00FB38CB"/>
    <w:rsid w:val="00FB6181"/>
    <w:rsid w:val="00FB6BA0"/>
    <w:rsid w:val="00FB6F9A"/>
    <w:rsid w:val="00FC058E"/>
    <w:rsid w:val="00FC2B0B"/>
    <w:rsid w:val="00FC30D9"/>
    <w:rsid w:val="00FC33D4"/>
    <w:rsid w:val="00FC4DD4"/>
    <w:rsid w:val="00FC7895"/>
    <w:rsid w:val="00FD0055"/>
    <w:rsid w:val="00FD35A9"/>
    <w:rsid w:val="00FD77A2"/>
    <w:rsid w:val="00FE2BD4"/>
    <w:rsid w:val="00FE305B"/>
    <w:rsid w:val="00FE38DD"/>
    <w:rsid w:val="00FE3F78"/>
    <w:rsid w:val="00FE72CD"/>
    <w:rsid w:val="00FF091E"/>
    <w:rsid w:val="00FF11BE"/>
    <w:rsid w:val="00FF1AFD"/>
    <w:rsid w:val="00FF1FAD"/>
    <w:rsid w:val="00FF27BA"/>
    <w:rsid w:val="00FF43F8"/>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16B0F-2CB7-42CB-A6CB-5384193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F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character" w:styleId="FollowedHyperlink">
    <w:name w:val="FollowedHyperlink"/>
    <w:basedOn w:val="DefaultParagraphFont"/>
    <w:rsid w:val="00D36A1C"/>
    <w:rPr>
      <w:color w:val="800080" w:themeColor="followedHyperlink"/>
      <w:u w:val="single"/>
    </w:rPr>
  </w:style>
  <w:style w:type="character" w:styleId="Strong">
    <w:name w:val="Strong"/>
    <w:basedOn w:val="DefaultParagraphFont"/>
    <w:uiPriority w:val="22"/>
    <w:qFormat/>
    <w:rsid w:val="001F182F"/>
    <w:rPr>
      <w:b/>
      <w:bCs/>
    </w:rPr>
  </w:style>
  <w:style w:type="paragraph" w:styleId="NormalWeb">
    <w:name w:val="Normal (Web)"/>
    <w:basedOn w:val="Normal"/>
    <w:uiPriority w:val="99"/>
    <w:unhideWhenUsed/>
    <w:rsid w:val="0072568B"/>
    <w:pPr>
      <w:spacing w:before="100" w:beforeAutospacing="1" w:after="100" w:afterAutospacing="1"/>
    </w:pPr>
    <w:rPr>
      <w:lang w:eastAsia="en-GB"/>
    </w:rPr>
  </w:style>
  <w:style w:type="character" w:customStyle="1" w:styleId="markljkgexif5">
    <w:name w:val="markljkgexif5"/>
    <w:basedOn w:val="DefaultParagraphFont"/>
    <w:rsid w:val="0018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70089011">
      <w:bodyDiv w:val="1"/>
      <w:marLeft w:val="0"/>
      <w:marRight w:val="0"/>
      <w:marTop w:val="0"/>
      <w:marBottom w:val="0"/>
      <w:divBdr>
        <w:top w:val="none" w:sz="0" w:space="0" w:color="auto"/>
        <w:left w:val="none" w:sz="0" w:space="0" w:color="auto"/>
        <w:bottom w:val="none" w:sz="0" w:space="0" w:color="auto"/>
        <w:right w:val="none" w:sz="0" w:space="0" w:color="auto"/>
      </w:divBdr>
    </w:div>
    <w:div w:id="290088230">
      <w:bodyDiv w:val="1"/>
      <w:marLeft w:val="0"/>
      <w:marRight w:val="0"/>
      <w:marTop w:val="0"/>
      <w:marBottom w:val="0"/>
      <w:divBdr>
        <w:top w:val="none" w:sz="0" w:space="0" w:color="auto"/>
        <w:left w:val="none" w:sz="0" w:space="0" w:color="auto"/>
        <w:bottom w:val="none" w:sz="0" w:space="0" w:color="auto"/>
        <w:right w:val="none" w:sz="0" w:space="0" w:color="auto"/>
      </w:divBdr>
    </w:div>
    <w:div w:id="293559894">
      <w:bodyDiv w:val="1"/>
      <w:marLeft w:val="0"/>
      <w:marRight w:val="0"/>
      <w:marTop w:val="0"/>
      <w:marBottom w:val="0"/>
      <w:divBdr>
        <w:top w:val="none" w:sz="0" w:space="0" w:color="auto"/>
        <w:left w:val="none" w:sz="0" w:space="0" w:color="auto"/>
        <w:bottom w:val="none" w:sz="0" w:space="0" w:color="auto"/>
        <w:right w:val="none" w:sz="0" w:space="0" w:color="auto"/>
      </w:divBdr>
    </w:div>
    <w:div w:id="328020320">
      <w:bodyDiv w:val="1"/>
      <w:marLeft w:val="0"/>
      <w:marRight w:val="0"/>
      <w:marTop w:val="0"/>
      <w:marBottom w:val="0"/>
      <w:divBdr>
        <w:top w:val="none" w:sz="0" w:space="0" w:color="auto"/>
        <w:left w:val="none" w:sz="0" w:space="0" w:color="auto"/>
        <w:bottom w:val="none" w:sz="0" w:space="0" w:color="auto"/>
        <w:right w:val="none" w:sz="0" w:space="0" w:color="auto"/>
      </w:divBdr>
    </w:div>
    <w:div w:id="338124412">
      <w:bodyDiv w:val="1"/>
      <w:marLeft w:val="0"/>
      <w:marRight w:val="0"/>
      <w:marTop w:val="0"/>
      <w:marBottom w:val="0"/>
      <w:divBdr>
        <w:top w:val="none" w:sz="0" w:space="0" w:color="auto"/>
        <w:left w:val="none" w:sz="0" w:space="0" w:color="auto"/>
        <w:bottom w:val="none" w:sz="0" w:space="0" w:color="auto"/>
        <w:right w:val="none" w:sz="0" w:space="0" w:color="auto"/>
      </w:divBdr>
    </w:div>
    <w:div w:id="364402222">
      <w:bodyDiv w:val="1"/>
      <w:marLeft w:val="0"/>
      <w:marRight w:val="0"/>
      <w:marTop w:val="0"/>
      <w:marBottom w:val="0"/>
      <w:divBdr>
        <w:top w:val="none" w:sz="0" w:space="0" w:color="auto"/>
        <w:left w:val="none" w:sz="0" w:space="0" w:color="auto"/>
        <w:bottom w:val="none" w:sz="0" w:space="0" w:color="auto"/>
        <w:right w:val="none" w:sz="0" w:space="0" w:color="auto"/>
      </w:divBdr>
    </w:div>
    <w:div w:id="390424255">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63041774">
      <w:bodyDiv w:val="1"/>
      <w:marLeft w:val="0"/>
      <w:marRight w:val="0"/>
      <w:marTop w:val="0"/>
      <w:marBottom w:val="0"/>
      <w:divBdr>
        <w:top w:val="none" w:sz="0" w:space="0" w:color="auto"/>
        <w:left w:val="none" w:sz="0" w:space="0" w:color="auto"/>
        <w:bottom w:val="none" w:sz="0" w:space="0" w:color="auto"/>
        <w:right w:val="none" w:sz="0" w:space="0" w:color="auto"/>
      </w:divBdr>
    </w:div>
    <w:div w:id="483934492">
      <w:bodyDiv w:val="1"/>
      <w:marLeft w:val="0"/>
      <w:marRight w:val="0"/>
      <w:marTop w:val="0"/>
      <w:marBottom w:val="0"/>
      <w:divBdr>
        <w:top w:val="none" w:sz="0" w:space="0" w:color="auto"/>
        <w:left w:val="none" w:sz="0" w:space="0" w:color="auto"/>
        <w:bottom w:val="none" w:sz="0" w:space="0" w:color="auto"/>
        <w:right w:val="none" w:sz="0" w:space="0" w:color="auto"/>
      </w:divBdr>
    </w:div>
    <w:div w:id="587733466">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37152871">
      <w:bodyDiv w:val="1"/>
      <w:marLeft w:val="0"/>
      <w:marRight w:val="0"/>
      <w:marTop w:val="0"/>
      <w:marBottom w:val="0"/>
      <w:divBdr>
        <w:top w:val="none" w:sz="0" w:space="0" w:color="auto"/>
        <w:left w:val="none" w:sz="0" w:space="0" w:color="auto"/>
        <w:bottom w:val="none" w:sz="0" w:space="0" w:color="auto"/>
        <w:right w:val="none" w:sz="0" w:space="0" w:color="auto"/>
      </w:divBdr>
    </w:div>
    <w:div w:id="662971295">
      <w:bodyDiv w:val="1"/>
      <w:marLeft w:val="0"/>
      <w:marRight w:val="0"/>
      <w:marTop w:val="0"/>
      <w:marBottom w:val="0"/>
      <w:divBdr>
        <w:top w:val="none" w:sz="0" w:space="0" w:color="auto"/>
        <w:left w:val="none" w:sz="0" w:space="0" w:color="auto"/>
        <w:bottom w:val="none" w:sz="0" w:space="0" w:color="auto"/>
        <w:right w:val="none" w:sz="0" w:space="0" w:color="auto"/>
      </w:divBdr>
    </w:div>
    <w:div w:id="715281008">
      <w:bodyDiv w:val="1"/>
      <w:marLeft w:val="0"/>
      <w:marRight w:val="0"/>
      <w:marTop w:val="0"/>
      <w:marBottom w:val="0"/>
      <w:divBdr>
        <w:top w:val="none" w:sz="0" w:space="0" w:color="auto"/>
        <w:left w:val="none" w:sz="0" w:space="0" w:color="auto"/>
        <w:bottom w:val="none" w:sz="0" w:space="0" w:color="auto"/>
        <w:right w:val="none" w:sz="0" w:space="0" w:color="auto"/>
      </w:divBdr>
    </w:div>
    <w:div w:id="716859318">
      <w:bodyDiv w:val="1"/>
      <w:marLeft w:val="0"/>
      <w:marRight w:val="0"/>
      <w:marTop w:val="0"/>
      <w:marBottom w:val="0"/>
      <w:divBdr>
        <w:top w:val="none" w:sz="0" w:space="0" w:color="auto"/>
        <w:left w:val="none" w:sz="0" w:space="0" w:color="auto"/>
        <w:bottom w:val="none" w:sz="0" w:space="0" w:color="auto"/>
        <w:right w:val="none" w:sz="0" w:space="0" w:color="auto"/>
      </w:divBdr>
    </w:div>
    <w:div w:id="745105718">
      <w:bodyDiv w:val="1"/>
      <w:marLeft w:val="0"/>
      <w:marRight w:val="0"/>
      <w:marTop w:val="0"/>
      <w:marBottom w:val="0"/>
      <w:divBdr>
        <w:top w:val="none" w:sz="0" w:space="0" w:color="auto"/>
        <w:left w:val="none" w:sz="0" w:space="0" w:color="auto"/>
        <w:bottom w:val="none" w:sz="0" w:space="0" w:color="auto"/>
        <w:right w:val="none" w:sz="0" w:space="0" w:color="auto"/>
      </w:divBdr>
    </w:div>
    <w:div w:id="764423835">
      <w:bodyDiv w:val="1"/>
      <w:marLeft w:val="0"/>
      <w:marRight w:val="0"/>
      <w:marTop w:val="0"/>
      <w:marBottom w:val="0"/>
      <w:divBdr>
        <w:top w:val="none" w:sz="0" w:space="0" w:color="auto"/>
        <w:left w:val="none" w:sz="0" w:space="0" w:color="auto"/>
        <w:bottom w:val="none" w:sz="0" w:space="0" w:color="auto"/>
        <w:right w:val="none" w:sz="0" w:space="0" w:color="auto"/>
      </w:divBdr>
    </w:div>
    <w:div w:id="801965219">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22569197">
      <w:bodyDiv w:val="1"/>
      <w:marLeft w:val="0"/>
      <w:marRight w:val="0"/>
      <w:marTop w:val="0"/>
      <w:marBottom w:val="0"/>
      <w:divBdr>
        <w:top w:val="none" w:sz="0" w:space="0" w:color="auto"/>
        <w:left w:val="none" w:sz="0" w:space="0" w:color="auto"/>
        <w:bottom w:val="none" w:sz="0" w:space="0" w:color="auto"/>
        <w:right w:val="none" w:sz="0" w:space="0" w:color="auto"/>
      </w:divBdr>
      <w:divsChild>
        <w:div w:id="1460803185">
          <w:marLeft w:val="0"/>
          <w:marRight w:val="0"/>
          <w:marTop w:val="0"/>
          <w:marBottom w:val="0"/>
          <w:divBdr>
            <w:top w:val="none" w:sz="0" w:space="0" w:color="auto"/>
            <w:left w:val="none" w:sz="0" w:space="0" w:color="auto"/>
            <w:bottom w:val="none" w:sz="0" w:space="0" w:color="auto"/>
            <w:right w:val="none" w:sz="0" w:space="0" w:color="auto"/>
          </w:divBdr>
        </w:div>
        <w:div w:id="2096316662">
          <w:marLeft w:val="0"/>
          <w:marRight w:val="0"/>
          <w:marTop w:val="0"/>
          <w:marBottom w:val="0"/>
          <w:divBdr>
            <w:top w:val="none" w:sz="0" w:space="0" w:color="auto"/>
            <w:left w:val="none" w:sz="0" w:space="0" w:color="auto"/>
            <w:bottom w:val="none" w:sz="0" w:space="0" w:color="auto"/>
            <w:right w:val="none" w:sz="0" w:space="0" w:color="auto"/>
          </w:divBdr>
        </w:div>
      </w:divsChild>
    </w:div>
    <w:div w:id="954141532">
      <w:bodyDiv w:val="1"/>
      <w:marLeft w:val="0"/>
      <w:marRight w:val="0"/>
      <w:marTop w:val="0"/>
      <w:marBottom w:val="0"/>
      <w:divBdr>
        <w:top w:val="none" w:sz="0" w:space="0" w:color="auto"/>
        <w:left w:val="none" w:sz="0" w:space="0" w:color="auto"/>
        <w:bottom w:val="none" w:sz="0" w:space="0" w:color="auto"/>
        <w:right w:val="none" w:sz="0" w:space="0" w:color="auto"/>
      </w:divBdr>
    </w:div>
    <w:div w:id="962157881">
      <w:bodyDiv w:val="1"/>
      <w:marLeft w:val="0"/>
      <w:marRight w:val="0"/>
      <w:marTop w:val="0"/>
      <w:marBottom w:val="0"/>
      <w:divBdr>
        <w:top w:val="none" w:sz="0" w:space="0" w:color="auto"/>
        <w:left w:val="none" w:sz="0" w:space="0" w:color="auto"/>
        <w:bottom w:val="none" w:sz="0" w:space="0" w:color="auto"/>
        <w:right w:val="none" w:sz="0" w:space="0" w:color="auto"/>
      </w:divBdr>
    </w:div>
    <w:div w:id="973948480">
      <w:bodyDiv w:val="1"/>
      <w:marLeft w:val="0"/>
      <w:marRight w:val="0"/>
      <w:marTop w:val="0"/>
      <w:marBottom w:val="0"/>
      <w:divBdr>
        <w:top w:val="none" w:sz="0" w:space="0" w:color="auto"/>
        <w:left w:val="none" w:sz="0" w:space="0" w:color="auto"/>
        <w:bottom w:val="none" w:sz="0" w:space="0" w:color="auto"/>
        <w:right w:val="none" w:sz="0" w:space="0" w:color="auto"/>
      </w:divBdr>
    </w:div>
    <w:div w:id="1014501985">
      <w:bodyDiv w:val="1"/>
      <w:marLeft w:val="0"/>
      <w:marRight w:val="0"/>
      <w:marTop w:val="0"/>
      <w:marBottom w:val="0"/>
      <w:divBdr>
        <w:top w:val="none" w:sz="0" w:space="0" w:color="auto"/>
        <w:left w:val="none" w:sz="0" w:space="0" w:color="auto"/>
        <w:bottom w:val="none" w:sz="0" w:space="0" w:color="auto"/>
        <w:right w:val="none" w:sz="0" w:space="0" w:color="auto"/>
      </w:divBdr>
    </w:div>
    <w:div w:id="1157041538">
      <w:bodyDiv w:val="1"/>
      <w:marLeft w:val="0"/>
      <w:marRight w:val="0"/>
      <w:marTop w:val="0"/>
      <w:marBottom w:val="0"/>
      <w:divBdr>
        <w:top w:val="none" w:sz="0" w:space="0" w:color="auto"/>
        <w:left w:val="none" w:sz="0" w:space="0" w:color="auto"/>
        <w:bottom w:val="none" w:sz="0" w:space="0" w:color="auto"/>
        <w:right w:val="none" w:sz="0" w:space="0" w:color="auto"/>
      </w:divBdr>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
    <w:div w:id="1220632087">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75675106">
      <w:bodyDiv w:val="1"/>
      <w:marLeft w:val="0"/>
      <w:marRight w:val="0"/>
      <w:marTop w:val="0"/>
      <w:marBottom w:val="0"/>
      <w:divBdr>
        <w:top w:val="none" w:sz="0" w:space="0" w:color="auto"/>
        <w:left w:val="none" w:sz="0" w:space="0" w:color="auto"/>
        <w:bottom w:val="none" w:sz="0" w:space="0" w:color="auto"/>
        <w:right w:val="none" w:sz="0" w:space="0" w:color="auto"/>
      </w:divBdr>
    </w:div>
    <w:div w:id="1312252022">
      <w:bodyDiv w:val="1"/>
      <w:marLeft w:val="0"/>
      <w:marRight w:val="0"/>
      <w:marTop w:val="0"/>
      <w:marBottom w:val="0"/>
      <w:divBdr>
        <w:top w:val="none" w:sz="0" w:space="0" w:color="auto"/>
        <w:left w:val="none" w:sz="0" w:space="0" w:color="auto"/>
        <w:bottom w:val="none" w:sz="0" w:space="0" w:color="auto"/>
        <w:right w:val="none" w:sz="0" w:space="0" w:color="auto"/>
      </w:divBdr>
    </w:div>
    <w:div w:id="1314214086">
      <w:bodyDiv w:val="1"/>
      <w:marLeft w:val="0"/>
      <w:marRight w:val="0"/>
      <w:marTop w:val="0"/>
      <w:marBottom w:val="0"/>
      <w:divBdr>
        <w:top w:val="none" w:sz="0" w:space="0" w:color="auto"/>
        <w:left w:val="none" w:sz="0" w:space="0" w:color="auto"/>
        <w:bottom w:val="none" w:sz="0" w:space="0" w:color="auto"/>
        <w:right w:val="none" w:sz="0" w:space="0" w:color="auto"/>
      </w:divBdr>
    </w:div>
    <w:div w:id="1324965732">
      <w:bodyDiv w:val="1"/>
      <w:marLeft w:val="0"/>
      <w:marRight w:val="0"/>
      <w:marTop w:val="0"/>
      <w:marBottom w:val="0"/>
      <w:divBdr>
        <w:top w:val="none" w:sz="0" w:space="0" w:color="auto"/>
        <w:left w:val="none" w:sz="0" w:space="0" w:color="auto"/>
        <w:bottom w:val="none" w:sz="0" w:space="0" w:color="auto"/>
        <w:right w:val="none" w:sz="0" w:space="0" w:color="auto"/>
      </w:divBdr>
    </w:div>
    <w:div w:id="1369909481">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19054509">
      <w:bodyDiv w:val="1"/>
      <w:marLeft w:val="0"/>
      <w:marRight w:val="0"/>
      <w:marTop w:val="0"/>
      <w:marBottom w:val="0"/>
      <w:divBdr>
        <w:top w:val="none" w:sz="0" w:space="0" w:color="auto"/>
        <w:left w:val="none" w:sz="0" w:space="0" w:color="auto"/>
        <w:bottom w:val="none" w:sz="0" w:space="0" w:color="auto"/>
        <w:right w:val="none" w:sz="0" w:space="0" w:color="auto"/>
      </w:divBdr>
    </w:div>
    <w:div w:id="1445923449">
      <w:bodyDiv w:val="1"/>
      <w:marLeft w:val="0"/>
      <w:marRight w:val="0"/>
      <w:marTop w:val="0"/>
      <w:marBottom w:val="0"/>
      <w:divBdr>
        <w:top w:val="none" w:sz="0" w:space="0" w:color="auto"/>
        <w:left w:val="none" w:sz="0" w:space="0" w:color="auto"/>
        <w:bottom w:val="none" w:sz="0" w:space="0" w:color="auto"/>
        <w:right w:val="none" w:sz="0" w:space="0" w:color="auto"/>
      </w:divBdr>
    </w:div>
    <w:div w:id="1446772838">
      <w:bodyDiv w:val="1"/>
      <w:marLeft w:val="0"/>
      <w:marRight w:val="0"/>
      <w:marTop w:val="0"/>
      <w:marBottom w:val="0"/>
      <w:divBdr>
        <w:top w:val="none" w:sz="0" w:space="0" w:color="auto"/>
        <w:left w:val="none" w:sz="0" w:space="0" w:color="auto"/>
        <w:bottom w:val="none" w:sz="0" w:space="0" w:color="auto"/>
        <w:right w:val="none" w:sz="0" w:space="0" w:color="auto"/>
      </w:divBdr>
    </w:div>
    <w:div w:id="1466044846">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0"/>
      <w:marRight w:val="0"/>
      <w:marTop w:val="0"/>
      <w:marBottom w:val="0"/>
      <w:divBdr>
        <w:top w:val="none" w:sz="0" w:space="0" w:color="auto"/>
        <w:left w:val="none" w:sz="0" w:space="0" w:color="auto"/>
        <w:bottom w:val="none" w:sz="0" w:space="0" w:color="auto"/>
        <w:right w:val="none" w:sz="0" w:space="0" w:color="auto"/>
      </w:divBdr>
    </w:div>
    <w:div w:id="1471482018">
      <w:bodyDiv w:val="1"/>
      <w:marLeft w:val="0"/>
      <w:marRight w:val="0"/>
      <w:marTop w:val="0"/>
      <w:marBottom w:val="0"/>
      <w:divBdr>
        <w:top w:val="none" w:sz="0" w:space="0" w:color="auto"/>
        <w:left w:val="none" w:sz="0" w:space="0" w:color="auto"/>
        <w:bottom w:val="none" w:sz="0" w:space="0" w:color="auto"/>
        <w:right w:val="none" w:sz="0" w:space="0" w:color="auto"/>
      </w:divBdr>
    </w:div>
    <w:div w:id="1473865695">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40967823">
      <w:bodyDiv w:val="1"/>
      <w:marLeft w:val="0"/>
      <w:marRight w:val="0"/>
      <w:marTop w:val="0"/>
      <w:marBottom w:val="0"/>
      <w:divBdr>
        <w:top w:val="none" w:sz="0" w:space="0" w:color="auto"/>
        <w:left w:val="none" w:sz="0" w:space="0" w:color="auto"/>
        <w:bottom w:val="none" w:sz="0" w:space="0" w:color="auto"/>
        <w:right w:val="none" w:sz="0" w:space="0" w:color="auto"/>
      </w:divBdr>
    </w:div>
    <w:div w:id="1551963200">
      <w:bodyDiv w:val="1"/>
      <w:marLeft w:val="0"/>
      <w:marRight w:val="0"/>
      <w:marTop w:val="0"/>
      <w:marBottom w:val="0"/>
      <w:divBdr>
        <w:top w:val="none" w:sz="0" w:space="0" w:color="auto"/>
        <w:left w:val="none" w:sz="0" w:space="0" w:color="auto"/>
        <w:bottom w:val="none" w:sz="0" w:space="0" w:color="auto"/>
        <w:right w:val="none" w:sz="0" w:space="0" w:color="auto"/>
      </w:divBdr>
    </w:div>
    <w:div w:id="1579749300">
      <w:bodyDiv w:val="1"/>
      <w:marLeft w:val="0"/>
      <w:marRight w:val="0"/>
      <w:marTop w:val="0"/>
      <w:marBottom w:val="0"/>
      <w:divBdr>
        <w:top w:val="none" w:sz="0" w:space="0" w:color="auto"/>
        <w:left w:val="none" w:sz="0" w:space="0" w:color="auto"/>
        <w:bottom w:val="none" w:sz="0" w:space="0" w:color="auto"/>
        <w:right w:val="none" w:sz="0" w:space="0" w:color="auto"/>
      </w:divBdr>
    </w:div>
    <w:div w:id="1594974350">
      <w:bodyDiv w:val="1"/>
      <w:marLeft w:val="0"/>
      <w:marRight w:val="0"/>
      <w:marTop w:val="0"/>
      <w:marBottom w:val="0"/>
      <w:divBdr>
        <w:top w:val="none" w:sz="0" w:space="0" w:color="auto"/>
        <w:left w:val="none" w:sz="0" w:space="0" w:color="auto"/>
        <w:bottom w:val="none" w:sz="0" w:space="0" w:color="auto"/>
        <w:right w:val="none" w:sz="0" w:space="0" w:color="auto"/>
      </w:divBdr>
    </w:div>
    <w:div w:id="1791774601">
      <w:bodyDiv w:val="1"/>
      <w:marLeft w:val="0"/>
      <w:marRight w:val="0"/>
      <w:marTop w:val="0"/>
      <w:marBottom w:val="0"/>
      <w:divBdr>
        <w:top w:val="none" w:sz="0" w:space="0" w:color="auto"/>
        <w:left w:val="none" w:sz="0" w:space="0" w:color="auto"/>
        <w:bottom w:val="none" w:sz="0" w:space="0" w:color="auto"/>
        <w:right w:val="none" w:sz="0" w:space="0" w:color="auto"/>
      </w:divBdr>
    </w:div>
    <w:div w:id="1822191421">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2769280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66690030">
      <w:bodyDiv w:val="1"/>
      <w:marLeft w:val="0"/>
      <w:marRight w:val="0"/>
      <w:marTop w:val="0"/>
      <w:marBottom w:val="0"/>
      <w:divBdr>
        <w:top w:val="none" w:sz="0" w:space="0" w:color="auto"/>
        <w:left w:val="none" w:sz="0" w:space="0" w:color="auto"/>
        <w:bottom w:val="none" w:sz="0" w:space="0" w:color="auto"/>
        <w:right w:val="none" w:sz="0" w:space="0" w:color="auto"/>
      </w:divBdr>
    </w:div>
    <w:div w:id="2013725067">
      <w:bodyDiv w:val="1"/>
      <w:marLeft w:val="0"/>
      <w:marRight w:val="0"/>
      <w:marTop w:val="0"/>
      <w:marBottom w:val="0"/>
      <w:divBdr>
        <w:top w:val="none" w:sz="0" w:space="0" w:color="auto"/>
        <w:left w:val="none" w:sz="0" w:space="0" w:color="auto"/>
        <w:bottom w:val="none" w:sz="0" w:space="0" w:color="auto"/>
        <w:right w:val="none" w:sz="0" w:space="0" w:color="auto"/>
      </w:divBdr>
    </w:div>
    <w:div w:id="2026395385">
      <w:bodyDiv w:val="1"/>
      <w:marLeft w:val="0"/>
      <w:marRight w:val="0"/>
      <w:marTop w:val="0"/>
      <w:marBottom w:val="0"/>
      <w:divBdr>
        <w:top w:val="none" w:sz="0" w:space="0" w:color="auto"/>
        <w:left w:val="none" w:sz="0" w:space="0" w:color="auto"/>
        <w:bottom w:val="none" w:sz="0" w:space="0" w:color="auto"/>
        <w:right w:val="none" w:sz="0" w:space="0" w:color="auto"/>
      </w:divBdr>
    </w:div>
    <w:div w:id="2076005331">
      <w:bodyDiv w:val="1"/>
      <w:marLeft w:val="0"/>
      <w:marRight w:val="0"/>
      <w:marTop w:val="0"/>
      <w:marBottom w:val="0"/>
      <w:divBdr>
        <w:top w:val="none" w:sz="0" w:space="0" w:color="auto"/>
        <w:left w:val="none" w:sz="0" w:space="0" w:color="auto"/>
        <w:bottom w:val="none" w:sz="0" w:space="0" w:color="auto"/>
        <w:right w:val="none" w:sz="0" w:space="0" w:color="auto"/>
      </w:divBdr>
    </w:div>
    <w:div w:id="2124498907">
      <w:bodyDiv w:val="1"/>
      <w:marLeft w:val="0"/>
      <w:marRight w:val="0"/>
      <w:marTop w:val="0"/>
      <w:marBottom w:val="0"/>
      <w:divBdr>
        <w:top w:val="none" w:sz="0" w:space="0" w:color="auto"/>
        <w:left w:val="none" w:sz="0" w:space="0" w:color="auto"/>
        <w:bottom w:val="none" w:sz="0" w:space="0" w:color="auto"/>
        <w:right w:val="none" w:sz="0" w:space="0" w:color="auto"/>
      </w:divBdr>
    </w:div>
    <w:div w:id="2146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Llanfairps@valeofglamorg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aleofglamorgan.gov.uk/en/living/schools/School-Term-Dates.aspx" TargetMode="External"/><Relationship Id="rId5" Type="http://schemas.openxmlformats.org/officeDocument/2006/relationships/webSettings" Target="webSettings.xml"/><Relationship Id="rId10" Type="http://schemas.openxmlformats.org/officeDocument/2006/relationships/hyperlink" Target="https://www.bigfreshcatering.co.uk/wp-content/uploads/2021/09/Big-Fresh-menu.pdf" TargetMode="External"/><Relationship Id="rId4" Type="http://schemas.openxmlformats.org/officeDocument/2006/relationships/settings" Target="settings.xml"/><Relationship Id="rId9" Type="http://schemas.openxmlformats.org/officeDocument/2006/relationships/hyperlink" Target="https://gov.wales/self-iso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BE5C-226B-4F49-B288-218E66AE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4</cp:revision>
  <cp:lastPrinted>2021-09-24T12:51:00Z</cp:lastPrinted>
  <dcterms:created xsi:type="dcterms:W3CDTF">2021-11-05T13:49:00Z</dcterms:created>
  <dcterms:modified xsi:type="dcterms:W3CDTF">2021-11-05T15:25:00Z</dcterms:modified>
</cp:coreProperties>
</file>